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254FB" w:rsidRDefault="00E121E4" w:rsidP="0094062C">
      <w:pPr>
        <w:spacing w:after="0" w:line="240" w:lineRule="auto"/>
        <w:contextualSpacing/>
        <w:jc w:val="center"/>
        <w:rPr>
          <w:rFonts w:ascii="Garamond" w:eastAsia="Times New Roman" w:hAnsi="Garamond"/>
          <w:b/>
          <w:color w:val="943634"/>
          <w:sz w:val="23"/>
          <w:szCs w:val="23"/>
        </w:rPr>
        <w:sectPr w:rsidR="006254FB" w:rsidSect="00320259">
          <w:footerReference w:type="default" r:id="rId8"/>
          <w:pgSz w:w="15840" w:h="12240" w:orient="landscape"/>
          <w:pgMar w:top="1440" w:right="1440" w:bottom="1440" w:left="1440" w:header="720" w:footer="0" w:gutter="0"/>
          <w:cols w:space="720"/>
          <w:docGrid w:linePitch="360"/>
        </w:sectPr>
      </w:pPr>
      <w:r>
        <w:rPr>
          <w:rFonts w:ascii="Garamond" w:eastAsia="Times New Roman" w:hAnsi="Garamond"/>
          <w:b/>
          <w:noProof/>
          <w:color w:val="943634"/>
          <w:sz w:val="23"/>
          <w:szCs w:val="23"/>
        </w:rPr>
        <w:drawing>
          <wp:anchor distT="0" distB="0" distL="114300" distR="114300" simplePos="0" relativeHeight="251882496" behindDoc="0" locked="0" layoutInCell="1" allowOverlap="1">
            <wp:simplePos x="0" y="0"/>
            <wp:positionH relativeFrom="margin">
              <wp:posOffset>-1146175</wp:posOffset>
            </wp:positionH>
            <wp:positionV relativeFrom="margin">
              <wp:posOffset>-923925</wp:posOffset>
            </wp:positionV>
            <wp:extent cx="10470515" cy="7852410"/>
            <wp:effectExtent l="0" t="0" r="6985"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naugural Cover Horizontal 3.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0470515" cy="7852410"/>
                    </a:xfrm>
                    <a:prstGeom prst="rect">
                      <a:avLst/>
                    </a:prstGeom>
                  </pic:spPr>
                </pic:pic>
              </a:graphicData>
            </a:graphic>
          </wp:anchor>
        </w:drawing>
      </w:r>
    </w:p>
    <w:p w:rsidR="00423794" w:rsidRPr="0094062C" w:rsidRDefault="00423794" w:rsidP="0094062C">
      <w:pPr>
        <w:spacing w:after="0" w:line="240" w:lineRule="auto"/>
        <w:contextualSpacing/>
        <w:jc w:val="center"/>
        <w:rPr>
          <w:rFonts w:ascii="Garamond" w:eastAsia="Times New Roman" w:hAnsi="Garamond"/>
          <w:b/>
          <w:color w:val="943634"/>
          <w:sz w:val="23"/>
          <w:szCs w:val="23"/>
        </w:rPr>
      </w:pPr>
    </w:p>
    <w:p w:rsidR="00423794" w:rsidRPr="0094062C" w:rsidRDefault="00423794" w:rsidP="0094062C">
      <w:pPr>
        <w:spacing w:after="0" w:line="240" w:lineRule="auto"/>
        <w:contextualSpacing/>
        <w:jc w:val="center"/>
        <w:rPr>
          <w:rFonts w:ascii="Garamond" w:eastAsia="Times New Roman" w:hAnsi="Garamond"/>
          <w:b/>
          <w:color w:val="943634"/>
          <w:sz w:val="28"/>
          <w:szCs w:val="23"/>
        </w:rPr>
        <w:sectPr w:rsidR="00423794" w:rsidRPr="0094062C" w:rsidSect="006254FB">
          <w:type w:val="continuous"/>
          <w:pgSz w:w="15840" w:h="12240" w:orient="landscape"/>
          <w:pgMar w:top="1440" w:right="1440" w:bottom="1440" w:left="1080" w:header="720" w:footer="0" w:gutter="0"/>
          <w:cols w:num="2" w:space="720"/>
          <w:docGrid w:linePitch="360"/>
        </w:sectPr>
      </w:pPr>
    </w:p>
    <w:p w:rsidR="00EB2EB4" w:rsidRDefault="00F161CC" w:rsidP="0094062C">
      <w:pPr>
        <w:spacing w:after="0" w:line="240" w:lineRule="auto"/>
        <w:rPr>
          <w:rFonts w:ascii="Garamond" w:hAnsi="Garamond"/>
          <w:noProof/>
          <w:sz w:val="44"/>
          <w:szCs w:val="44"/>
        </w:rPr>
      </w:pPr>
      <w:r>
        <w:rPr>
          <w:rFonts w:ascii="Garamond" w:eastAsia="Times New Roman" w:hAnsi="Garamond"/>
          <w:b/>
          <w:i/>
          <w:smallCaps/>
          <w:noProof/>
          <w:color w:val="943634"/>
          <w:sz w:val="28"/>
          <w:szCs w:val="28"/>
        </w:rPr>
        <w:drawing>
          <wp:anchor distT="0" distB="0" distL="114300" distR="114300" simplePos="0" relativeHeight="251853824" behindDoc="0" locked="0" layoutInCell="1" allowOverlap="1">
            <wp:simplePos x="0" y="0"/>
            <wp:positionH relativeFrom="margin">
              <wp:posOffset>409575</wp:posOffset>
            </wp:positionH>
            <wp:positionV relativeFrom="margin">
              <wp:posOffset>-361950</wp:posOffset>
            </wp:positionV>
            <wp:extent cx="8134985" cy="6285865"/>
            <wp:effectExtent l="0" t="0" r="0" b="635"/>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roduct Offering.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8134985" cy="6285865"/>
                    </a:xfrm>
                    <a:prstGeom prst="rect">
                      <a:avLst/>
                    </a:prstGeom>
                  </pic:spPr>
                </pic:pic>
              </a:graphicData>
            </a:graphic>
          </wp:anchor>
        </w:drawing>
      </w:r>
    </w:p>
    <w:p w:rsidR="00EB2EB4" w:rsidRDefault="00EB2EB4">
      <w:pPr>
        <w:spacing w:after="160" w:line="259" w:lineRule="auto"/>
        <w:rPr>
          <w:rFonts w:ascii="Garamond" w:hAnsi="Garamond"/>
          <w:noProof/>
          <w:sz w:val="44"/>
          <w:szCs w:val="44"/>
        </w:rPr>
      </w:pPr>
      <w:r>
        <w:rPr>
          <w:rFonts w:ascii="Garamond" w:hAnsi="Garamond"/>
          <w:noProof/>
          <w:sz w:val="44"/>
          <w:szCs w:val="44"/>
        </w:rPr>
        <w:br w:type="page"/>
      </w:r>
    </w:p>
    <w:p w:rsidR="00423794" w:rsidRPr="0094062C" w:rsidRDefault="00423794" w:rsidP="0094062C">
      <w:pPr>
        <w:spacing w:after="0" w:line="240" w:lineRule="auto"/>
        <w:rPr>
          <w:rFonts w:ascii="Garamond" w:eastAsia="Times New Roman" w:hAnsi="Garamond"/>
          <w:b/>
          <w:color w:val="000000"/>
          <w:sz w:val="20"/>
          <w:szCs w:val="20"/>
        </w:rPr>
      </w:pPr>
    </w:p>
    <w:p w:rsidR="00423794" w:rsidRPr="0094062C" w:rsidRDefault="00423794" w:rsidP="0094062C">
      <w:pPr>
        <w:spacing w:after="0" w:line="240" w:lineRule="auto"/>
        <w:rPr>
          <w:rFonts w:ascii="Garamond" w:hAnsi="Garamond"/>
          <w:sz w:val="44"/>
          <w:szCs w:val="44"/>
        </w:rPr>
        <w:sectPr w:rsidR="00423794" w:rsidRPr="0094062C" w:rsidSect="00D653EE">
          <w:type w:val="continuous"/>
          <w:pgSz w:w="15840" w:h="12240" w:orient="landscape"/>
          <w:pgMar w:top="1440" w:right="1440" w:bottom="1440" w:left="1080" w:header="720" w:footer="0" w:gutter="0"/>
          <w:cols w:num="2" w:space="720"/>
          <w:docGrid w:linePitch="360"/>
        </w:sectPr>
      </w:pPr>
    </w:p>
    <w:p w:rsidR="00822F3E" w:rsidRPr="00DC41B8" w:rsidRDefault="00EC6AC4" w:rsidP="0094062C">
      <w:pPr>
        <w:spacing w:after="0" w:line="240" w:lineRule="auto"/>
        <w:ind w:firstLine="720"/>
        <w:jc w:val="both"/>
        <w:rPr>
          <w:rFonts w:ascii="Garamond" w:hAnsi="Garamond" w:cs="Times"/>
          <w:b/>
          <w:smallCaps/>
          <w:sz w:val="28"/>
          <w:szCs w:val="28"/>
        </w:rPr>
      </w:pPr>
      <w:r w:rsidRPr="00DC41B8">
        <w:rPr>
          <w:rFonts w:ascii="Garamond" w:eastAsia="Times New Roman" w:hAnsi="Garamond"/>
          <w:b/>
          <w:smallCaps/>
          <w:noProof/>
          <w:color w:val="943634"/>
          <w:sz w:val="28"/>
          <w:szCs w:val="28"/>
        </w:rPr>
        <w:drawing>
          <wp:anchor distT="0" distB="0" distL="114300" distR="114300" simplePos="0" relativeHeight="251788288" behindDoc="1" locked="0" layoutInCell="1" allowOverlap="1">
            <wp:simplePos x="0" y="0"/>
            <wp:positionH relativeFrom="margin">
              <wp:posOffset>257175</wp:posOffset>
            </wp:positionH>
            <wp:positionV relativeFrom="paragraph">
              <wp:posOffset>120015</wp:posOffset>
            </wp:positionV>
            <wp:extent cx="2743200" cy="4541520"/>
            <wp:effectExtent l="0" t="0" r="0" b="0"/>
            <wp:wrapTight wrapText="bothSides">
              <wp:wrapPolygon edited="0">
                <wp:start x="0" y="0"/>
                <wp:lineTo x="0" y="21473"/>
                <wp:lineTo x="21450" y="21473"/>
                <wp:lineTo x="21450" y="0"/>
                <wp:lineTo x="0" y="0"/>
              </wp:wrapPolygon>
            </wp:wrapTight>
            <wp:docPr id="28" name="Picture 28" descr="Z:\0 Exhibit 2018 NYABF\Harbor Conservancy\Drafts &amp; components\Washington stat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0 Exhibit 2018 NYABF\Harbor Conservancy\Drafts &amp; components\Washington statue.jp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6238" t="5546" r="8218"/>
                    <a:stretch/>
                  </pic:blipFill>
                  <pic:spPr bwMode="auto">
                    <a:xfrm>
                      <a:off x="0" y="0"/>
                      <a:ext cx="2743200" cy="4541520"/>
                    </a:xfrm>
                    <a:prstGeom prst="rect">
                      <a:avLst/>
                    </a:prstGeom>
                    <a:noFill/>
                    <a:ln>
                      <a:noFill/>
                    </a:ln>
                    <a:extLst>
                      <a:ext uri="{53640926-AAD7-44D8-BBD7-CCE9431645EC}">
                        <a14:shadowObscured xmlns:a14="http://schemas.microsoft.com/office/drawing/2010/main"/>
                      </a:ext>
                    </a:extLst>
                  </pic:spPr>
                </pic:pic>
              </a:graphicData>
            </a:graphic>
          </wp:anchor>
        </w:drawing>
      </w:r>
      <w:r w:rsidR="00822F3E" w:rsidRPr="00DC41B8">
        <w:rPr>
          <w:rFonts w:ascii="Garamond" w:eastAsia="Times New Roman" w:hAnsi="Garamond"/>
          <w:b/>
          <w:smallCaps/>
          <w:color w:val="943634"/>
          <w:sz w:val="28"/>
          <w:szCs w:val="28"/>
        </w:rPr>
        <w:t>Contents </w:t>
      </w:r>
    </w:p>
    <w:p w:rsidR="0094062C" w:rsidRPr="00DC41B8" w:rsidRDefault="0094062C" w:rsidP="0094062C">
      <w:pPr>
        <w:spacing w:after="0" w:line="240" w:lineRule="auto"/>
        <w:ind w:firstLine="720"/>
        <w:jc w:val="both"/>
        <w:rPr>
          <w:rFonts w:ascii="Garamond" w:hAnsi="Garamond" w:cs="Times"/>
          <w:szCs w:val="24"/>
        </w:rPr>
      </w:pPr>
    </w:p>
    <w:p w:rsidR="00822F3E" w:rsidRPr="00DC41B8" w:rsidRDefault="00822F3E" w:rsidP="0094062C">
      <w:pPr>
        <w:spacing w:after="0" w:line="240" w:lineRule="auto"/>
        <w:ind w:firstLine="720"/>
        <w:jc w:val="both"/>
        <w:rPr>
          <w:rFonts w:ascii="Garamond" w:hAnsi="Garamond" w:cs="Times"/>
          <w:szCs w:val="24"/>
        </w:rPr>
      </w:pPr>
      <w:r w:rsidRPr="00DC41B8">
        <w:rPr>
          <w:rFonts w:ascii="Garamond" w:hAnsi="Garamond" w:cs="Times"/>
          <w:szCs w:val="24"/>
        </w:rPr>
        <w:t>Introduction</w:t>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00D5760C">
        <w:rPr>
          <w:rFonts w:ascii="Garamond" w:hAnsi="Garamond" w:cs="Times"/>
          <w:szCs w:val="24"/>
        </w:rPr>
        <w:tab/>
      </w:r>
      <w:r w:rsidR="000B5477">
        <w:rPr>
          <w:rFonts w:ascii="Garamond" w:hAnsi="Garamond" w:cs="Times"/>
          <w:szCs w:val="24"/>
        </w:rPr>
        <w:tab/>
      </w:r>
      <w:r w:rsidR="00007197">
        <w:rPr>
          <w:rFonts w:ascii="Garamond" w:hAnsi="Garamond" w:cs="Times"/>
          <w:szCs w:val="24"/>
        </w:rPr>
        <w:t>4</w:t>
      </w:r>
    </w:p>
    <w:p w:rsidR="0094062C" w:rsidRPr="00DC41B8" w:rsidRDefault="0094062C" w:rsidP="0094062C">
      <w:pPr>
        <w:spacing w:after="0" w:line="240" w:lineRule="auto"/>
        <w:ind w:firstLine="720"/>
        <w:jc w:val="both"/>
        <w:rPr>
          <w:rFonts w:ascii="Garamond" w:hAnsi="Garamond" w:cs="Times"/>
          <w:szCs w:val="24"/>
        </w:rPr>
      </w:pPr>
    </w:p>
    <w:p w:rsidR="00822F3E" w:rsidRPr="00DC41B8" w:rsidRDefault="00D5760C" w:rsidP="0094062C">
      <w:pPr>
        <w:spacing w:after="0" w:line="240" w:lineRule="auto"/>
        <w:ind w:firstLine="720"/>
        <w:jc w:val="both"/>
        <w:rPr>
          <w:rFonts w:ascii="Garamond" w:hAnsi="Garamond" w:cs="Times"/>
          <w:szCs w:val="24"/>
        </w:rPr>
      </w:pPr>
      <w:r>
        <w:rPr>
          <w:rFonts w:ascii="Garamond" w:hAnsi="Garamond" w:cs="Times"/>
          <w:szCs w:val="24"/>
        </w:rPr>
        <w:t xml:space="preserve">Authorship of Washington’s Inaugural </w:t>
      </w:r>
      <w:r w:rsidR="005E1BE4">
        <w:rPr>
          <w:rFonts w:ascii="Garamond" w:hAnsi="Garamond" w:cs="Times"/>
          <w:szCs w:val="24"/>
        </w:rPr>
        <w:t>Manifesto</w:t>
      </w:r>
      <w:r w:rsidR="00822F3E" w:rsidRPr="00DC41B8">
        <w:rPr>
          <w:rFonts w:ascii="Garamond" w:hAnsi="Garamond" w:cs="Times"/>
          <w:szCs w:val="24"/>
        </w:rPr>
        <w:tab/>
      </w:r>
      <w:r>
        <w:rPr>
          <w:rFonts w:ascii="Garamond" w:hAnsi="Garamond" w:cs="Times"/>
          <w:szCs w:val="24"/>
        </w:rPr>
        <w:tab/>
      </w:r>
      <w:r w:rsidR="000B5477">
        <w:rPr>
          <w:rFonts w:ascii="Garamond" w:hAnsi="Garamond" w:cs="Times"/>
          <w:szCs w:val="24"/>
        </w:rPr>
        <w:tab/>
      </w:r>
      <w:r w:rsidR="003F1736">
        <w:rPr>
          <w:rFonts w:ascii="Garamond" w:hAnsi="Garamond" w:cs="Times"/>
          <w:szCs w:val="24"/>
        </w:rPr>
        <w:t>6</w:t>
      </w:r>
    </w:p>
    <w:p w:rsidR="0094062C" w:rsidRPr="00DC41B8" w:rsidRDefault="0094062C" w:rsidP="0094062C">
      <w:pPr>
        <w:spacing w:after="0" w:line="240" w:lineRule="auto"/>
        <w:ind w:firstLine="720"/>
        <w:jc w:val="both"/>
        <w:rPr>
          <w:rFonts w:ascii="Garamond" w:hAnsi="Garamond" w:cs="Times"/>
          <w:szCs w:val="24"/>
        </w:rPr>
      </w:pPr>
    </w:p>
    <w:p w:rsidR="00D5760C" w:rsidRDefault="00007197" w:rsidP="00D5760C">
      <w:pPr>
        <w:spacing w:after="0" w:line="240" w:lineRule="auto"/>
        <w:ind w:firstLine="720"/>
        <w:jc w:val="both"/>
        <w:rPr>
          <w:rFonts w:ascii="Garamond" w:hAnsi="Garamond" w:cs="Times"/>
          <w:szCs w:val="24"/>
        </w:rPr>
      </w:pPr>
      <w:r>
        <w:rPr>
          <w:rFonts w:ascii="Garamond" w:hAnsi="Garamond" w:cs="Times"/>
          <w:szCs w:val="24"/>
        </w:rPr>
        <w:t>Our Collection</w:t>
      </w:r>
      <w:r w:rsidR="0031230E">
        <w:rPr>
          <w:rFonts w:ascii="Garamond" w:hAnsi="Garamond" w:cs="Times"/>
          <w:szCs w:val="24"/>
        </w:rPr>
        <w:t xml:space="preserve"> </w:t>
      </w:r>
      <w:r w:rsidR="005577AE">
        <w:rPr>
          <w:rFonts w:ascii="Garamond" w:hAnsi="Garamond" w:cs="Times"/>
          <w:szCs w:val="24"/>
        </w:rPr>
        <w:t xml:space="preserve">Offering </w:t>
      </w:r>
      <w:r w:rsidR="0031230E">
        <w:rPr>
          <w:rFonts w:ascii="Garamond" w:hAnsi="Garamond" w:cs="Times"/>
          <w:szCs w:val="24"/>
        </w:rPr>
        <w:t xml:space="preserve">of </w:t>
      </w:r>
      <w:r w:rsidR="004970FD">
        <w:rPr>
          <w:rFonts w:ascii="Garamond" w:hAnsi="Garamond" w:cs="Times"/>
          <w:szCs w:val="24"/>
        </w:rPr>
        <w:t xml:space="preserve">Inaugural Leaves </w:t>
      </w:r>
      <w:r w:rsidR="00023785">
        <w:rPr>
          <w:rFonts w:ascii="Garamond" w:hAnsi="Garamond" w:cs="Times"/>
          <w:szCs w:val="24"/>
        </w:rPr>
        <w:t>&amp; Fragments</w:t>
      </w:r>
      <w:r w:rsidR="003F1736">
        <w:rPr>
          <w:rFonts w:ascii="Garamond" w:hAnsi="Garamond" w:cs="Times"/>
          <w:szCs w:val="24"/>
        </w:rPr>
        <w:tab/>
      </w:r>
      <w:r w:rsidR="0031230E">
        <w:rPr>
          <w:rFonts w:ascii="Garamond" w:hAnsi="Garamond" w:cs="Times"/>
          <w:szCs w:val="24"/>
        </w:rPr>
        <w:tab/>
      </w:r>
      <w:r w:rsidR="000B5477">
        <w:rPr>
          <w:rFonts w:ascii="Garamond" w:hAnsi="Garamond" w:cs="Times"/>
          <w:szCs w:val="24"/>
        </w:rPr>
        <w:t>10</w:t>
      </w:r>
    </w:p>
    <w:p w:rsidR="00D5760C" w:rsidRDefault="00D5760C" w:rsidP="00D5760C">
      <w:pPr>
        <w:spacing w:after="0" w:line="240" w:lineRule="auto"/>
        <w:ind w:firstLine="720"/>
        <w:jc w:val="both"/>
        <w:rPr>
          <w:rFonts w:ascii="Garamond" w:hAnsi="Garamond" w:cs="Times"/>
          <w:szCs w:val="24"/>
        </w:rPr>
      </w:pPr>
    </w:p>
    <w:p w:rsidR="0094062C" w:rsidRPr="00DC41B8" w:rsidRDefault="00007197" w:rsidP="0094062C">
      <w:pPr>
        <w:spacing w:after="0" w:line="240" w:lineRule="auto"/>
        <w:ind w:firstLine="720"/>
        <w:jc w:val="both"/>
        <w:rPr>
          <w:rFonts w:ascii="Garamond" w:hAnsi="Garamond" w:cs="Times"/>
          <w:szCs w:val="24"/>
        </w:rPr>
      </w:pPr>
      <w:r w:rsidRPr="00DC41B8">
        <w:rPr>
          <w:rFonts w:ascii="Garamond" w:hAnsi="Garamond" w:cs="Times"/>
          <w:szCs w:val="24"/>
        </w:rPr>
        <w:t xml:space="preserve">Census of </w:t>
      </w:r>
      <w:r w:rsidR="005E1BE4">
        <w:rPr>
          <w:rFonts w:ascii="Garamond" w:hAnsi="Garamond" w:cs="Times"/>
          <w:szCs w:val="24"/>
        </w:rPr>
        <w:t xml:space="preserve">Known </w:t>
      </w:r>
      <w:r>
        <w:rPr>
          <w:rFonts w:ascii="Garamond" w:hAnsi="Garamond" w:cs="Times"/>
          <w:szCs w:val="24"/>
        </w:rPr>
        <w:t xml:space="preserve">Complete </w:t>
      </w:r>
      <w:r w:rsidRPr="00DC41B8">
        <w:rPr>
          <w:rFonts w:ascii="Garamond" w:hAnsi="Garamond" w:cs="Times"/>
          <w:szCs w:val="24"/>
        </w:rPr>
        <w:t>Leaves</w:t>
      </w:r>
      <w:r w:rsidR="0031230E">
        <w:rPr>
          <w:rFonts w:ascii="Garamond" w:hAnsi="Garamond" w:cs="Times"/>
          <w:szCs w:val="24"/>
        </w:rPr>
        <w:tab/>
      </w:r>
      <w:r w:rsidR="0031230E">
        <w:rPr>
          <w:rFonts w:ascii="Garamond" w:hAnsi="Garamond" w:cs="Times"/>
          <w:szCs w:val="24"/>
        </w:rPr>
        <w:tab/>
      </w:r>
      <w:r w:rsidR="0031230E">
        <w:rPr>
          <w:rFonts w:ascii="Garamond" w:hAnsi="Garamond" w:cs="Times"/>
          <w:szCs w:val="24"/>
        </w:rPr>
        <w:tab/>
      </w:r>
      <w:r w:rsidR="000B5477">
        <w:rPr>
          <w:rFonts w:ascii="Garamond" w:hAnsi="Garamond" w:cs="Times"/>
          <w:szCs w:val="24"/>
        </w:rPr>
        <w:tab/>
      </w:r>
      <w:r w:rsidR="000B5477">
        <w:rPr>
          <w:rFonts w:ascii="Garamond" w:hAnsi="Garamond" w:cs="Times"/>
          <w:szCs w:val="24"/>
        </w:rPr>
        <w:tab/>
        <w:t>18</w:t>
      </w:r>
    </w:p>
    <w:p w:rsidR="00007197" w:rsidRDefault="00007197" w:rsidP="0094062C">
      <w:pPr>
        <w:spacing w:after="0" w:line="240" w:lineRule="auto"/>
        <w:ind w:firstLine="720"/>
        <w:jc w:val="both"/>
        <w:rPr>
          <w:rFonts w:ascii="Garamond" w:hAnsi="Garamond" w:cs="Times"/>
          <w:szCs w:val="24"/>
        </w:rPr>
      </w:pPr>
    </w:p>
    <w:p w:rsidR="00822F3E" w:rsidRPr="00DC41B8" w:rsidRDefault="005577AE" w:rsidP="0094062C">
      <w:pPr>
        <w:spacing w:after="0" w:line="240" w:lineRule="auto"/>
        <w:ind w:firstLine="720"/>
        <w:jc w:val="both"/>
        <w:rPr>
          <w:rFonts w:ascii="Garamond" w:hAnsi="Garamond" w:cs="Times"/>
          <w:szCs w:val="24"/>
        </w:rPr>
      </w:pPr>
      <w:r>
        <w:rPr>
          <w:rFonts w:ascii="Garamond" w:hAnsi="Garamond" w:cs="Times"/>
          <w:szCs w:val="24"/>
        </w:rPr>
        <w:t xml:space="preserve">Original </w:t>
      </w:r>
      <w:r w:rsidR="00C50465" w:rsidRPr="00DC41B8">
        <w:rPr>
          <w:rFonts w:ascii="Garamond" w:hAnsi="Garamond" w:cs="Times"/>
          <w:szCs w:val="24"/>
        </w:rPr>
        <w:t xml:space="preserve">1789 </w:t>
      </w:r>
      <w:r w:rsidR="00822F3E" w:rsidRPr="00DC41B8">
        <w:rPr>
          <w:rFonts w:ascii="Garamond" w:hAnsi="Garamond" w:cs="Times"/>
          <w:szCs w:val="24"/>
        </w:rPr>
        <w:t xml:space="preserve">Inaugural Buttons </w:t>
      </w:r>
      <w:r w:rsidR="005E1BE4">
        <w:rPr>
          <w:rFonts w:ascii="Garamond" w:hAnsi="Garamond" w:cs="Times"/>
          <w:szCs w:val="24"/>
        </w:rPr>
        <w:t>*</w:t>
      </w:r>
      <w:r w:rsidR="00C50465" w:rsidRPr="00DC41B8">
        <w:rPr>
          <w:rFonts w:ascii="Garamond" w:hAnsi="Garamond" w:cs="Times"/>
          <w:szCs w:val="24"/>
        </w:rPr>
        <w:tab/>
      </w:r>
      <w:r w:rsidR="00822F3E" w:rsidRPr="00DC41B8">
        <w:rPr>
          <w:rFonts w:ascii="Garamond" w:hAnsi="Garamond" w:cs="Times"/>
          <w:szCs w:val="24"/>
        </w:rPr>
        <w:tab/>
      </w:r>
      <w:r w:rsidR="00822F3E" w:rsidRPr="00DC41B8">
        <w:rPr>
          <w:rFonts w:ascii="Garamond" w:hAnsi="Garamond" w:cs="Times"/>
          <w:szCs w:val="24"/>
        </w:rPr>
        <w:tab/>
      </w:r>
      <w:r w:rsidR="00C26E52" w:rsidRPr="00DC41B8">
        <w:rPr>
          <w:rFonts w:ascii="Garamond" w:hAnsi="Garamond" w:cs="Times"/>
          <w:szCs w:val="24"/>
        </w:rPr>
        <w:tab/>
      </w:r>
      <w:r w:rsidR="00007197">
        <w:rPr>
          <w:rFonts w:ascii="Garamond" w:hAnsi="Garamond" w:cs="Times"/>
          <w:szCs w:val="24"/>
        </w:rPr>
        <w:tab/>
      </w:r>
      <w:r w:rsidR="00822F3E" w:rsidRPr="00DC41B8">
        <w:rPr>
          <w:rFonts w:ascii="Garamond" w:hAnsi="Garamond" w:cs="Times"/>
          <w:szCs w:val="24"/>
        </w:rPr>
        <w:t>1</w:t>
      </w:r>
      <w:r w:rsidR="000B5477">
        <w:rPr>
          <w:rFonts w:ascii="Garamond" w:hAnsi="Garamond" w:cs="Times"/>
          <w:szCs w:val="24"/>
        </w:rPr>
        <w:t>9</w:t>
      </w:r>
    </w:p>
    <w:p w:rsidR="0094062C" w:rsidRPr="00DC41B8" w:rsidRDefault="0094062C" w:rsidP="0094062C">
      <w:pPr>
        <w:spacing w:after="0" w:line="240" w:lineRule="auto"/>
        <w:ind w:firstLine="720"/>
        <w:jc w:val="both"/>
        <w:rPr>
          <w:rFonts w:ascii="Garamond" w:hAnsi="Garamond" w:cs="Times"/>
          <w:szCs w:val="24"/>
        </w:rPr>
      </w:pPr>
    </w:p>
    <w:p w:rsidR="00822F3E" w:rsidRPr="00DC41B8" w:rsidRDefault="005577AE" w:rsidP="0094062C">
      <w:pPr>
        <w:spacing w:after="0" w:line="240" w:lineRule="auto"/>
        <w:ind w:firstLine="720"/>
        <w:jc w:val="both"/>
        <w:rPr>
          <w:rFonts w:ascii="Garamond" w:hAnsi="Garamond" w:cs="Times"/>
          <w:szCs w:val="24"/>
        </w:rPr>
      </w:pPr>
      <w:r>
        <w:rPr>
          <w:rFonts w:ascii="Garamond" w:hAnsi="Garamond" w:cs="Times"/>
          <w:szCs w:val="24"/>
        </w:rPr>
        <w:t xml:space="preserve">Original </w:t>
      </w:r>
      <w:r w:rsidR="00C50465" w:rsidRPr="00DC41B8">
        <w:rPr>
          <w:rFonts w:ascii="Garamond" w:hAnsi="Garamond" w:cs="Times"/>
          <w:szCs w:val="24"/>
        </w:rPr>
        <w:t xml:space="preserve">George </w:t>
      </w:r>
      <w:r w:rsidR="00822F3E" w:rsidRPr="00DC41B8">
        <w:rPr>
          <w:rFonts w:ascii="Garamond" w:hAnsi="Garamond" w:cs="Times"/>
          <w:szCs w:val="24"/>
        </w:rPr>
        <w:t>Washington Parade Sash</w:t>
      </w:r>
      <w:r w:rsidR="005E1BE4">
        <w:rPr>
          <w:rFonts w:ascii="Garamond" w:hAnsi="Garamond" w:cs="Times"/>
          <w:szCs w:val="24"/>
        </w:rPr>
        <w:t xml:space="preserve"> * </w:t>
      </w:r>
      <w:r w:rsidR="005E1BE4">
        <w:rPr>
          <w:rFonts w:ascii="Garamond" w:hAnsi="Garamond" w:cs="Times"/>
          <w:szCs w:val="24"/>
        </w:rPr>
        <w:tab/>
      </w:r>
      <w:r w:rsidR="00C50465" w:rsidRPr="00DC41B8">
        <w:rPr>
          <w:rFonts w:ascii="Garamond" w:hAnsi="Garamond" w:cs="Times"/>
          <w:szCs w:val="24"/>
        </w:rPr>
        <w:tab/>
      </w:r>
      <w:r w:rsidR="000B5477">
        <w:rPr>
          <w:rFonts w:ascii="Garamond" w:hAnsi="Garamond" w:cs="Times"/>
          <w:szCs w:val="24"/>
        </w:rPr>
        <w:tab/>
      </w:r>
      <w:r w:rsidR="000B5477">
        <w:rPr>
          <w:rFonts w:ascii="Garamond" w:hAnsi="Garamond" w:cs="Times"/>
          <w:szCs w:val="24"/>
        </w:rPr>
        <w:tab/>
        <w:t>20</w:t>
      </w:r>
    </w:p>
    <w:p w:rsidR="0094062C" w:rsidRPr="00DC41B8" w:rsidRDefault="0094062C" w:rsidP="0094062C">
      <w:pPr>
        <w:spacing w:after="0" w:line="240" w:lineRule="auto"/>
        <w:ind w:firstLine="720"/>
        <w:jc w:val="both"/>
        <w:rPr>
          <w:rFonts w:ascii="Garamond" w:hAnsi="Garamond" w:cs="Times"/>
          <w:szCs w:val="24"/>
        </w:rPr>
      </w:pPr>
    </w:p>
    <w:p w:rsidR="00822F3E" w:rsidRDefault="00007197" w:rsidP="0094062C">
      <w:pPr>
        <w:spacing w:after="0" w:line="240" w:lineRule="auto"/>
        <w:ind w:firstLine="720"/>
        <w:jc w:val="both"/>
        <w:rPr>
          <w:rFonts w:ascii="Garamond" w:hAnsi="Garamond" w:cs="Times"/>
          <w:szCs w:val="24"/>
        </w:rPr>
      </w:pPr>
      <w:r>
        <w:rPr>
          <w:rFonts w:ascii="Garamond" w:hAnsi="Garamond" w:cs="Times"/>
          <w:szCs w:val="24"/>
        </w:rPr>
        <w:t xml:space="preserve">Washington’s Delivered </w:t>
      </w:r>
      <w:r w:rsidR="00023785">
        <w:rPr>
          <w:rFonts w:ascii="Garamond" w:hAnsi="Garamond" w:cs="Times"/>
          <w:szCs w:val="24"/>
        </w:rPr>
        <w:t xml:space="preserve">Inaugural </w:t>
      </w:r>
      <w:r>
        <w:rPr>
          <w:rFonts w:ascii="Garamond" w:hAnsi="Garamond" w:cs="Times"/>
          <w:szCs w:val="24"/>
        </w:rPr>
        <w:t>Address</w:t>
      </w:r>
      <w:r w:rsidR="00023785">
        <w:rPr>
          <w:rFonts w:ascii="Garamond" w:hAnsi="Garamond" w:cs="Times"/>
          <w:szCs w:val="24"/>
        </w:rPr>
        <w:t xml:space="preserve"> </w:t>
      </w:r>
      <w:r w:rsidR="005E1BE4" w:rsidRPr="00136DDE">
        <w:rPr>
          <w:rFonts w:ascii="Garamond" w:hAnsi="Garamond" w:cs="Times"/>
          <w:szCs w:val="24"/>
        </w:rPr>
        <w:t>-</w:t>
      </w:r>
      <w:r w:rsidR="005E1BE4">
        <w:rPr>
          <w:rFonts w:ascii="Garamond" w:hAnsi="Garamond" w:cs="Times"/>
          <w:szCs w:val="24"/>
        </w:rPr>
        <w:t xml:space="preserve"> </w:t>
      </w:r>
      <w:r w:rsidR="005E1BE4" w:rsidRPr="00910A61">
        <w:rPr>
          <w:rFonts w:ascii="Garamond" w:hAnsi="Garamond" w:cs="Times"/>
          <w:i/>
          <w:szCs w:val="24"/>
        </w:rPr>
        <w:t>Herald of Freedom</w:t>
      </w:r>
      <w:r w:rsidR="005E1BE4">
        <w:rPr>
          <w:rFonts w:ascii="Garamond" w:hAnsi="Garamond" w:cs="Times"/>
          <w:szCs w:val="24"/>
        </w:rPr>
        <w:t xml:space="preserve"> *</w:t>
      </w:r>
      <w:r>
        <w:rPr>
          <w:rFonts w:ascii="Garamond" w:hAnsi="Garamond" w:cs="Times"/>
          <w:szCs w:val="24"/>
        </w:rPr>
        <w:tab/>
      </w:r>
      <w:r w:rsidR="00822F3E" w:rsidRPr="00DC41B8">
        <w:rPr>
          <w:rFonts w:ascii="Garamond" w:hAnsi="Garamond" w:cs="Times"/>
          <w:szCs w:val="24"/>
        </w:rPr>
        <w:t>2</w:t>
      </w:r>
      <w:r w:rsidR="003F1736">
        <w:rPr>
          <w:rFonts w:ascii="Garamond" w:hAnsi="Garamond" w:cs="Times"/>
          <w:szCs w:val="24"/>
        </w:rPr>
        <w:t>1</w:t>
      </w:r>
    </w:p>
    <w:p w:rsidR="003F1736" w:rsidRDefault="003F1736" w:rsidP="0094062C">
      <w:pPr>
        <w:spacing w:after="0" w:line="240" w:lineRule="auto"/>
        <w:ind w:firstLine="720"/>
        <w:jc w:val="both"/>
        <w:rPr>
          <w:rFonts w:ascii="Garamond" w:hAnsi="Garamond" w:cs="Times"/>
          <w:szCs w:val="24"/>
        </w:rPr>
      </w:pPr>
    </w:p>
    <w:p w:rsidR="003F1736" w:rsidRPr="00DC41B8" w:rsidRDefault="003F1736" w:rsidP="0094062C">
      <w:pPr>
        <w:spacing w:after="0" w:line="240" w:lineRule="auto"/>
        <w:ind w:firstLine="720"/>
        <w:jc w:val="both"/>
        <w:rPr>
          <w:rFonts w:ascii="Garamond" w:hAnsi="Garamond" w:cs="Times"/>
          <w:szCs w:val="24"/>
        </w:rPr>
      </w:pPr>
      <w:r>
        <w:rPr>
          <w:rFonts w:ascii="Garamond" w:hAnsi="Garamond" w:cs="Times"/>
          <w:szCs w:val="24"/>
        </w:rPr>
        <w:t>Historical Background: The First Inaugura</w:t>
      </w:r>
      <w:r w:rsidR="00104C2C">
        <w:rPr>
          <w:rFonts w:ascii="Garamond" w:hAnsi="Garamond" w:cs="Times"/>
          <w:szCs w:val="24"/>
        </w:rPr>
        <w:t>l Ceremony</w:t>
      </w:r>
      <w:r>
        <w:rPr>
          <w:rFonts w:ascii="Garamond" w:hAnsi="Garamond" w:cs="Times"/>
          <w:szCs w:val="24"/>
        </w:rPr>
        <w:tab/>
      </w:r>
      <w:r w:rsidR="000B5477">
        <w:rPr>
          <w:rFonts w:ascii="Garamond" w:hAnsi="Garamond" w:cs="Times"/>
          <w:szCs w:val="24"/>
        </w:rPr>
        <w:tab/>
      </w:r>
      <w:r w:rsidR="00104C2C">
        <w:rPr>
          <w:rFonts w:ascii="Garamond" w:hAnsi="Garamond" w:cs="Times"/>
          <w:szCs w:val="24"/>
        </w:rPr>
        <w:tab/>
      </w:r>
      <w:r>
        <w:rPr>
          <w:rFonts w:ascii="Garamond" w:hAnsi="Garamond" w:cs="Times"/>
          <w:szCs w:val="24"/>
        </w:rPr>
        <w:t>22</w:t>
      </w:r>
    </w:p>
    <w:p w:rsidR="00822F3E" w:rsidRPr="00DC41B8" w:rsidRDefault="00822F3E" w:rsidP="0094062C">
      <w:pPr>
        <w:spacing w:after="0" w:line="240" w:lineRule="auto"/>
        <w:ind w:firstLine="720"/>
        <w:jc w:val="both"/>
        <w:rPr>
          <w:rFonts w:ascii="Garamond" w:hAnsi="Garamond" w:cs="Times"/>
          <w:szCs w:val="24"/>
        </w:rPr>
      </w:pPr>
    </w:p>
    <w:p w:rsidR="00822F3E" w:rsidRPr="00DC41B8" w:rsidRDefault="00822F3E" w:rsidP="0094062C">
      <w:pPr>
        <w:spacing w:after="0" w:line="240" w:lineRule="auto"/>
        <w:ind w:firstLine="720"/>
        <w:jc w:val="both"/>
        <w:rPr>
          <w:rFonts w:ascii="Garamond" w:hAnsi="Garamond" w:cs="Times"/>
          <w:szCs w:val="24"/>
        </w:rPr>
      </w:pPr>
      <w:r w:rsidRPr="00DC41B8">
        <w:rPr>
          <w:rFonts w:ascii="Garamond" w:hAnsi="Garamond" w:cs="Times"/>
          <w:szCs w:val="24"/>
        </w:rPr>
        <w:t>T</w:t>
      </w:r>
      <w:r w:rsidR="0031230E">
        <w:rPr>
          <w:rFonts w:ascii="Garamond" w:hAnsi="Garamond" w:cs="Times"/>
          <w:szCs w:val="24"/>
        </w:rPr>
        <w:t>ext</w:t>
      </w:r>
      <w:r w:rsidR="00200615">
        <w:rPr>
          <w:rFonts w:ascii="Garamond" w:hAnsi="Garamond" w:cs="Times"/>
          <w:szCs w:val="24"/>
        </w:rPr>
        <w:t xml:space="preserve"> of </w:t>
      </w:r>
      <w:r w:rsidR="00023785">
        <w:rPr>
          <w:rFonts w:ascii="Garamond" w:hAnsi="Garamond" w:cs="Times"/>
          <w:szCs w:val="24"/>
        </w:rPr>
        <w:t>A</w:t>
      </w:r>
      <w:r w:rsidRPr="00DC41B8">
        <w:rPr>
          <w:rFonts w:ascii="Garamond" w:hAnsi="Garamond" w:cs="Times"/>
          <w:szCs w:val="24"/>
        </w:rPr>
        <w:t xml:space="preserve">ll Known Parts of </w:t>
      </w:r>
      <w:r w:rsidR="00023785">
        <w:rPr>
          <w:rFonts w:ascii="Garamond" w:hAnsi="Garamond" w:cs="Times"/>
          <w:szCs w:val="24"/>
        </w:rPr>
        <w:t xml:space="preserve">the </w:t>
      </w:r>
      <w:r w:rsidR="00200615">
        <w:rPr>
          <w:rFonts w:ascii="Garamond" w:hAnsi="Garamond" w:cs="Times"/>
          <w:szCs w:val="24"/>
        </w:rPr>
        <w:t xml:space="preserve">Inaugural Manifesto </w:t>
      </w:r>
      <w:r w:rsidR="00007197">
        <w:rPr>
          <w:rFonts w:ascii="Garamond" w:hAnsi="Garamond" w:cs="Times"/>
          <w:szCs w:val="24"/>
        </w:rPr>
        <w:tab/>
      </w:r>
      <w:r w:rsidR="0031230E">
        <w:rPr>
          <w:rFonts w:ascii="Garamond" w:hAnsi="Garamond" w:cs="Times"/>
          <w:szCs w:val="24"/>
        </w:rPr>
        <w:tab/>
      </w:r>
      <w:r w:rsidR="000B5477">
        <w:rPr>
          <w:rFonts w:ascii="Garamond" w:hAnsi="Garamond" w:cs="Times"/>
          <w:szCs w:val="24"/>
        </w:rPr>
        <w:tab/>
      </w:r>
      <w:r w:rsidR="003F1736">
        <w:rPr>
          <w:rFonts w:ascii="Garamond" w:hAnsi="Garamond" w:cs="Times"/>
          <w:szCs w:val="24"/>
        </w:rPr>
        <w:t>2</w:t>
      </w:r>
      <w:r w:rsidR="00FB05C5">
        <w:rPr>
          <w:rFonts w:ascii="Garamond" w:hAnsi="Garamond" w:cs="Times"/>
          <w:szCs w:val="24"/>
        </w:rPr>
        <w:t>5</w:t>
      </w:r>
    </w:p>
    <w:p w:rsidR="0094062C" w:rsidRDefault="0094062C" w:rsidP="0094062C">
      <w:pPr>
        <w:spacing w:after="0" w:line="240" w:lineRule="auto"/>
        <w:ind w:firstLine="720"/>
        <w:jc w:val="both"/>
        <w:rPr>
          <w:rFonts w:ascii="Garamond" w:hAnsi="Garamond" w:cs="Times"/>
          <w:szCs w:val="24"/>
        </w:rPr>
      </w:pPr>
    </w:p>
    <w:p w:rsidR="00910A61" w:rsidRDefault="00910A61" w:rsidP="0094062C">
      <w:pPr>
        <w:spacing w:after="0" w:line="240" w:lineRule="auto"/>
        <w:ind w:firstLine="720"/>
        <w:jc w:val="both"/>
        <w:rPr>
          <w:rFonts w:ascii="Garamond" w:hAnsi="Garamond" w:cs="Times"/>
          <w:szCs w:val="24"/>
        </w:rPr>
      </w:pPr>
      <w:r>
        <w:rPr>
          <w:rFonts w:ascii="Garamond" w:hAnsi="Garamond" w:cs="Times"/>
          <w:szCs w:val="24"/>
        </w:rPr>
        <w:t>Text of Washington’s Deli</w:t>
      </w:r>
      <w:r w:rsidR="003F1736">
        <w:rPr>
          <w:rFonts w:ascii="Garamond" w:hAnsi="Garamond" w:cs="Times"/>
          <w:szCs w:val="24"/>
        </w:rPr>
        <w:t>vered First Inaugural Address</w:t>
      </w:r>
      <w:r w:rsidR="003F1736">
        <w:rPr>
          <w:rFonts w:ascii="Garamond" w:hAnsi="Garamond" w:cs="Times"/>
          <w:szCs w:val="24"/>
        </w:rPr>
        <w:tab/>
      </w:r>
      <w:r w:rsidR="000B5477">
        <w:rPr>
          <w:rFonts w:ascii="Garamond" w:hAnsi="Garamond" w:cs="Times"/>
          <w:szCs w:val="24"/>
        </w:rPr>
        <w:tab/>
      </w:r>
      <w:r w:rsidR="003F1736">
        <w:rPr>
          <w:rFonts w:ascii="Garamond" w:hAnsi="Garamond" w:cs="Times"/>
          <w:szCs w:val="24"/>
        </w:rPr>
        <w:t>3</w:t>
      </w:r>
      <w:r w:rsidR="00FB05C5">
        <w:rPr>
          <w:rFonts w:ascii="Garamond" w:hAnsi="Garamond" w:cs="Times"/>
          <w:szCs w:val="24"/>
        </w:rPr>
        <w:t>6</w:t>
      </w:r>
    </w:p>
    <w:p w:rsidR="00910A61" w:rsidRPr="00DC41B8" w:rsidRDefault="00910A61" w:rsidP="0094062C">
      <w:pPr>
        <w:spacing w:after="0" w:line="240" w:lineRule="auto"/>
        <w:ind w:firstLine="720"/>
        <w:jc w:val="both"/>
        <w:rPr>
          <w:rFonts w:ascii="Garamond" w:hAnsi="Garamond" w:cs="Times"/>
          <w:szCs w:val="24"/>
        </w:rPr>
      </w:pPr>
    </w:p>
    <w:p w:rsidR="003F1736" w:rsidRDefault="003F1736" w:rsidP="003F1736">
      <w:pPr>
        <w:spacing w:after="0" w:line="240" w:lineRule="auto"/>
        <w:ind w:firstLine="720"/>
        <w:jc w:val="both"/>
        <w:rPr>
          <w:rFonts w:ascii="Garamond" w:hAnsi="Garamond" w:cs="Times"/>
          <w:szCs w:val="24"/>
        </w:rPr>
      </w:pPr>
      <w:r w:rsidRPr="00DC41B8">
        <w:rPr>
          <w:rFonts w:ascii="Garamond" w:hAnsi="Garamond" w:cs="Times"/>
          <w:szCs w:val="24"/>
        </w:rPr>
        <w:t>About Seth Kaller</w:t>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sidRPr="00DC41B8">
        <w:rPr>
          <w:rFonts w:ascii="Garamond" w:hAnsi="Garamond" w:cs="Times"/>
          <w:szCs w:val="24"/>
        </w:rPr>
        <w:tab/>
      </w:r>
      <w:r>
        <w:rPr>
          <w:rFonts w:ascii="Garamond" w:hAnsi="Garamond" w:cs="Times"/>
          <w:szCs w:val="24"/>
        </w:rPr>
        <w:tab/>
      </w:r>
      <w:r w:rsidR="000B5477">
        <w:rPr>
          <w:rFonts w:ascii="Garamond" w:hAnsi="Garamond" w:cs="Times"/>
          <w:szCs w:val="24"/>
        </w:rPr>
        <w:tab/>
      </w:r>
      <w:r>
        <w:rPr>
          <w:rFonts w:ascii="Garamond" w:hAnsi="Garamond" w:cs="Times"/>
          <w:szCs w:val="24"/>
        </w:rPr>
        <w:t>3</w:t>
      </w:r>
      <w:r w:rsidR="00FB05C5">
        <w:rPr>
          <w:rFonts w:ascii="Garamond" w:hAnsi="Garamond" w:cs="Times"/>
          <w:szCs w:val="24"/>
        </w:rPr>
        <w:t>7</w:t>
      </w:r>
    </w:p>
    <w:p w:rsidR="003F1736" w:rsidRDefault="003F1736" w:rsidP="0094062C">
      <w:pPr>
        <w:spacing w:after="0" w:line="240" w:lineRule="auto"/>
        <w:ind w:firstLine="720"/>
        <w:jc w:val="both"/>
        <w:rPr>
          <w:rFonts w:ascii="Garamond" w:hAnsi="Garamond" w:cs="Times"/>
          <w:szCs w:val="24"/>
        </w:rPr>
      </w:pPr>
    </w:p>
    <w:p w:rsidR="00E824A2" w:rsidRDefault="00104C2C" w:rsidP="0094062C">
      <w:pPr>
        <w:spacing w:after="0" w:line="240" w:lineRule="auto"/>
        <w:ind w:firstLine="720"/>
        <w:jc w:val="both"/>
        <w:rPr>
          <w:rFonts w:ascii="Garamond" w:hAnsi="Garamond" w:cs="Times"/>
          <w:szCs w:val="24"/>
        </w:rPr>
      </w:pPr>
      <w:r>
        <w:rPr>
          <w:rFonts w:ascii="Garamond" w:hAnsi="Garamond" w:cs="Times"/>
          <w:szCs w:val="24"/>
        </w:rPr>
        <w:t>Acquiring the Collection</w:t>
      </w:r>
      <w:r w:rsidR="003F1736">
        <w:rPr>
          <w:rFonts w:ascii="Garamond" w:hAnsi="Garamond" w:cs="Times"/>
          <w:szCs w:val="24"/>
        </w:rPr>
        <w:tab/>
      </w:r>
      <w:r w:rsidR="003F1736">
        <w:rPr>
          <w:rFonts w:ascii="Garamond" w:hAnsi="Garamond" w:cs="Times"/>
          <w:szCs w:val="24"/>
        </w:rPr>
        <w:tab/>
      </w:r>
      <w:r w:rsidR="003F1736">
        <w:rPr>
          <w:rFonts w:ascii="Garamond" w:hAnsi="Garamond" w:cs="Times"/>
          <w:szCs w:val="24"/>
        </w:rPr>
        <w:tab/>
      </w:r>
      <w:r w:rsidR="003F1736">
        <w:rPr>
          <w:rFonts w:ascii="Garamond" w:hAnsi="Garamond" w:cs="Times"/>
          <w:szCs w:val="24"/>
        </w:rPr>
        <w:tab/>
      </w:r>
      <w:r w:rsidR="003F1736">
        <w:rPr>
          <w:rFonts w:ascii="Garamond" w:hAnsi="Garamond" w:cs="Times"/>
          <w:szCs w:val="24"/>
        </w:rPr>
        <w:tab/>
      </w:r>
      <w:r w:rsidR="003F1736">
        <w:rPr>
          <w:rFonts w:ascii="Garamond" w:hAnsi="Garamond" w:cs="Times"/>
          <w:szCs w:val="24"/>
        </w:rPr>
        <w:tab/>
      </w:r>
      <w:r w:rsidR="0061466F">
        <w:rPr>
          <w:rFonts w:ascii="Garamond" w:hAnsi="Garamond" w:cs="Times"/>
          <w:szCs w:val="24"/>
        </w:rPr>
        <w:tab/>
      </w:r>
      <w:r w:rsidR="003F1736">
        <w:rPr>
          <w:rFonts w:ascii="Garamond" w:hAnsi="Garamond" w:cs="Times"/>
          <w:szCs w:val="24"/>
        </w:rPr>
        <w:t>3</w:t>
      </w:r>
      <w:r w:rsidR="00FB05C5">
        <w:rPr>
          <w:rFonts w:ascii="Garamond" w:hAnsi="Garamond" w:cs="Times"/>
          <w:szCs w:val="24"/>
        </w:rPr>
        <w:t>9</w:t>
      </w:r>
    </w:p>
    <w:p w:rsidR="003F1736" w:rsidRDefault="003F1736" w:rsidP="0094062C">
      <w:pPr>
        <w:spacing w:after="0" w:line="240" w:lineRule="auto"/>
        <w:ind w:firstLine="720"/>
        <w:jc w:val="both"/>
        <w:rPr>
          <w:rFonts w:ascii="Garamond" w:hAnsi="Garamond" w:cs="Times"/>
          <w:szCs w:val="24"/>
        </w:rPr>
      </w:pPr>
    </w:p>
    <w:p w:rsidR="00056240" w:rsidRDefault="00007197" w:rsidP="0094062C">
      <w:pPr>
        <w:spacing w:after="0" w:line="240" w:lineRule="auto"/>
        <w:ind w:firstLine="720"/>
        <w:jc w:val="both"/>
        <w:rPr>
          <w:rFonts w:ascii="Garamond" w:hAnsi="Garamond" w:cs="Times"/>
          <w:szCs w:val="24"/>
        </w:rPr>
      </w:pPr>
      <w:r>
        <w:rPr>
          <w:rFonts w:ascii="Garamond" w:hAnsi="Garamond" w:cs="Times"/>
          <w:szCs w:val="24"/>
        </w:rPr>
        <w:t xml:space="preserve">Alexander Hamilton </w:t>
      </w:r>
      <w:r w:rsidR="0031230E">
        <w:rPr>
          <w:rFonts w:ascii="Garamond" w:hAnsi="Garamond" w:cs="Times"/>
          <w:szCs w:val="24"/>
        </w:rPr>
        <w:t xml:space="preserve">&amp; Other Historic Opportunities </w:t>
      </w:r>
      <w:r w:rsidR="000B5477">
        <w:rPr>
          <w:rFonts w:ascii="Garamond" w:hAnsi="Garamond" w:cs="Times"/>
          <w:szCs w:val="24"/>
        </w:rPr>
        <w:tab/>
      </w:r>
      <w:r w:rsidR="00104C2C">
        <w:rPr>
          <w:rFonts w:ascii="Garamond" w:hAnsi="Garamond" w:cs="Times"/>
          <w:szCs w:val="24"/>
        </w:rPr>
        <w:tab/>
      </w:r>
      <w:r w:rsidR="00104C2C">
        <w:rPr>
          <w:rFonts w:ascii="Garamond" w:hAnsi="Garamond" w:cs="Times"/>
          <w:szCs w:val="24"/>
        </w:rPr>
        <w:tab/>
      </w:r>
      <w:r w:rsidR="00FB05C5">
        <w:rPr>
          <w:rFonts w:ascii="Garamond" w:hAnsi="Garamond" w:cs="Times"/>
          <w:szCs w:val="24"/>
        </w:rPr>
        <w:t>40</w:t>
      </w:r>
    </w:p>
    <w:p w:rsidR="00DC41B8" w:rsidRPr="00832ACD" w:rsidRDefault="00832ACD" w:rsidP="00C30C9A">
      <w:pPr>
        <w:spacing w:after="0" w:line="240" w:lineRule="auto"/>
        <w:rPr>
          <w:rFonts w:ascii="Garamond" w:hAnsi="Garamond" w:cs="Times"/>
          <w:sz w:val="18"/>
          <w:szCs w:val="18"/>
          <w:highlight w:val="magenta"/>
        </w:rPr>
      </w:pPr>
      <w:r>
        <w:rPr>
          <w:rFonts w:ascii="Garamond" w:hAnsi="Garamond" w:cs="Times"/>
          <w:sz w:val="18"/>
          <w:szCs w:val="18"/>
        </w:rPr>
        <w:t xml:space="preserve">           </w:t>
      </w:r>
      <w:r w:rsidRPr="00832ACD">
        <w:rPr>
          <w:rFonts w:ascii="Garamond" w:hAnsi="Garamond" w:cs="Times"/>
          <w:sz w:val="18"/>
          <w:szCs w:val="18"/>
        </w:rPr>
        <w:t xml:space="preserve">George Washington, by J.Q Adams </w:t>
      </w:r>
      <w:r w:rsidR="00023785">
        <w:rPr>
          <w:rFonts w:ascii="Garamond" w:hAnsi="Garamond" w:cs="Times"/>
          <w:sz w:val="18"/>
          <w:szCs w:val="18"/>
        </w:rPr>
        <w:t>Ward, at F</w:t>
      </w:r>
      <w:r w:rsidRPr="00832ACD">
        <w:rPr>
          <w:rFonts w:ascii="Garamond" w:hAnsi="Garamond" w:cs="Times"/>
          <w:sz w:val="18"/>
          <w:szCs w:val="18"/>
        </w:rPr>
        <w:t>ederal Hall</w:t>
      </w:r>
    </w:p>
    <w:p w:rsidR="00C30C9A" w:rsidRDefault="00023785" w:rsidP="00C30C9A">
      <w:pPr>
        <w:spacing w:after="0" w:line="240" w:lineRule="auto"/>
        <w:rPr>
          <w:rFonts w:ascii="Garamond" w:hAnsi="Garamond" w:cs="Times"/>
          <w:sz w:val="18"/>
          <w:szCs w:val="18"/>
        </w:rPr>
      </w:pP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Pr>
          <w:rFonts w:ascii="Garamond" w:hAnsi="Garamond" w:cs="Times"/>
          <w:sz w:val="20"/>
          <w:szCs w:val="20"/>
        </w:rPr>
        <w:tab/>
      </w:r>
      <w:r w:rsidRPr="00023785">
        <w:rPr>
          <w:rFonts w:ascii="Garamond" w:hAnsi="Garamond" w:cs="Times"/>
          <w:sz w:val="20"/>
          <w:szCs w:val="20"/>
        </w:rPr>
        <w:t>* included in our Collection offering</w:t>
      </w:r>
    </w:p>
    <w:p w:rsidR="00316DBA" w:rsidRDefault="00316DBA" w:rsidP="00C30C9A">
      <w:pPr>
        <w:spacing w:after="0" w:line="240" w:lineRule="auto"/>
        <w:rPr>
          <w:rFonts w:ascii="Garamond" w:hAnsi="Garamond" w:cs="Times"/>
          <w:sz w:val="18"/>
          <w:szCs w:val="18"/>
        </w:rPr>
      </w:pPr>
    </w:p>
    <w:p w:rsidR="00316DBA" w:rsidRDefault="00316DBA" w:rsidP="00C30C9A">
      <w:pPr>
        <w:spacing w:after="0" w:line="240" w:lineRule="auto"/>
        <w:rPr>
          <w:rFonts w:ascii="Garamond" w:hAnsi="Garamond" w:cs="Times"/>
          <w:sz w:val="18"/>
          <w:szCs w:val="18"/>
        </w:rPr>
      </w:pPr>
    </w:p>
    <w:p w:rsidR="00C30C9A" w:rsidRDefault="00C30C9A" w:rsidP="00C30C9A">
      <w:pPr>
        <w:spacing w:after="0" w:line="240" w:lineRule="auto"/>
        <w:rPr>
          <w:rFonts w:ascii="Garamond" w:hAnsi="Garamond"/>
          <w:smallCaps/>
        </w:rPr>
      </w:pPr>
    </w:p>
    <w:p w:rsidR="008974D3" w:rsidRDefault="008974D3" w:rsidP="00C30C9A">
      <w:pPr>
        <w:spacing w:after="0" w:line="240" w:lineRule="auto"/>
        <w:rPr>
          <w:rFonts w:ascii="Garamond" w:hAnsi="Garamond"/>
          <w:smallCaps/>
        </w:rPr>
      </w:pPr>
    </w:p>
    <w:p w:rsidR="008974D3" w:rsidRDefault="00DC41B8" w:rsidP="008974D3">
      <w:pPr>
        <w:spacing w:after="0" w:line="240" w:lineRule="auto"/>
        <w:jc w:val="center"/>
        <w:rPr>
          <w:rFonts w:ascii="Garamond" w:hAnsi="Garamond"/>
        </w:rPr>
      </w:pPr>
      <w:r w:rsidRPr="0094062C">
        <w:rPr>
          <w:rFonts w:ascii="Garamond" w:hAnsi="Garamond"/>
          <w:smallCaps/>
        </w:rPr>
        <w:t xml:space="preserve">Seth Kaller, Inc.     </w:t>
      </w:r>
      <w:r w:rsidRPr="0094062C">
        <w:rPr>
          <w:rFonts w:ascii="Garamond" w:hAnsi="Garamond"/>
        </w:rPr>
        <w:t>office</w:t>
      </w:r>
      <w:r w:rsidRPr="0094062C">
        <w:rPr>
          <w:rFonts w:ascii="Garamond" w:hAnsi="Garamond"/>
          <w:smallCaps/>
        </w:rPr>
        <w:t xml:space="preserve"> 914.289.1776     </w:t>
      </w:r>
      <w:r w:rsidR="008974D3" w:rsidRPr="002F35C9">
        <w:rPr>
          <w:rFonts w:ascii="Garamond" w:hAnsi="Garamond"/>
        </w:rPr>
        <w:t>seth@sethkaller.com</w:t>
      </w:r>
      <w:r w:rsidR="008974D3">
        <w:rPr>
          <w:rFonts w:ascii="Garamond" w:hAnsi="Garamond"/>
        </w:rPr>
        <w:br w:type="page"/>
      </w:r>
    </w:p>
    <w:p w:rsidR="00CD14A5" w:rsidRPr="00CD14A5" w:rsidRDefault="00CD14A5" w:rsidP="00CD14A5">
      <w:pPr>
        <w:spacing w:after="0" w:line="240" w:lineRule="auto"/>
        <w:jc w:val="center"/>
        <w:rPr>
          <w:rFonts w:ascii="Garamond" w:eastAsia="Times New Roman" w:hAnsi="Garamond"/>
          <w:b/>
          <w:i/>
          <w:smallCaps/>
          <w:color w:val="943634"/>
          <w:sz w:val="28"/>
          <w:szCs w:val="28"/>
        </w:rPr>
      </w:pPr>
      <w:r w:rsidRPr="00CD14A5">
        <w:rPr>
          <w:rFonts w:ascii="Garamond" w:eastAsia="Times New Roman" w:hAnsi="Garamond"/>
          <w:b/>
          <w:i/>
          <w:smallCaps/>
          <w:color w:val="943634"/>
          <w:sz w:val="28"/>
          <w:szCs w:val="28"/>
        </w:rPr>
        <w:t>“</w:t>
      </w:r>
      <w:r w:rsidR="00023785">
        <w:rPr>
          <w:rFonts w:ascii="Garamond" w:eastAsia="Times New Roman" w:hAnsi="Garamond"/>
          <w:b/>
          <w:i/>
          <w:smallCaps/>
          <w:color w:val="943634"/>
          <w:sz w:val="28"/>
          <w:szCs w:val="28"/>
        </w:rPr>
        <w:t>W</w:t>
      </w:r>
      <w:r w:rsidRPr="00CD14A5">
        <w:rPr>
          <w:rFonts w:ascii="Garamond" w:eastAsia="Times New Roman" w:hAnsi="Garamond"/>
          <w:b/>
          <w:i/>
          <w:smallCaps/>
          <w:color w:val="943634"/>
          <w:sz w:val="28"/>
          <w:szCs w:val="28"/>
        </w:rPr>
        <w:t>e are now to take upon ourselves the conduct of that government…”</w:t>
      </w:r>
    </w:p>
    <w:p w:rsidR="002378B6" w:rsidRPr="0094062C" w:rsidRDefault="002378B6" w:rsidP="0094062C">
      <w:pPr>
        <w:spacing w:after="0" w:line="240" w:lineRule="auto"/>
        <w:contextualSpacing/>
        <w:rPr>
          <w:rFonts w:ascii="Garamond" w:hAnsi="Garamond"/>
          <w:sz w:val="23"/>
          <w:szCs w:val="23"/>
        </w:rPr>
      </w:pPr>
      <w:bookmarkStart w:id="0" w:name="_Hlk510215010"/>
    </w:p>
    <w:p w:rsidR="00CD14A5" w:rsidRDefault="00CD14A5" w:rsidP="00CD14A5">
      <w:pPr>
        <w:spacing w:after="0" w:line="240" w:lineRule="auto"/>
        <w:jc w:val="center"/>
        <w:rPr>
          <w:rFonts w:ascii="Garamond" w:hAnsi="Garamond"/>
          <w:i/>
          <w:sz w:val="26"/>
          <w:szCs w:val="26"/>
          <w:lang w:bidi="en-US"/>
        </w:rPr>
        <w:sectPr w:rsidR="00CD14A5" w:rsidSect="00CD14A5">
          <w:type w:val="continuous"/>
          <w:pgSz w:w="15840" w:h="12240" w:orient="landscape"/>
          <w:pgMar w:top="1440" w:right="1440" w:bottom="1440" w:left="1080" w:header="720" w:footer="0" w:gutter="0"/>
          <w:cols w:space="720"/>
          <w:docGrid w:linePitch="360"/>
        </w:sectPr>
      </w:pPr>
    </w:p>
    <w:p w:rsidR="00850703" w:rsidRPr="001C7F0D" w:rsidRDefault="00850703" w:rsidP="00850703">
      <w:pPr>
        <w:spacing w:after="0" w:line="240" w:lineRule="auto"/>
        <w:rPr>
          <w:rFonts w:ascii="Garamond" w:eastAsia="Times New Roman" w:hAnsi="Garamond"/>
          <w:bCs/>
          <w:color w:val="000000"/>
          <w:szCs w:val="24"/>
        </w:rPr>
      </w:pPr>
      <w:r w:rsidRPr="001C7F0D">
        <w:rPr>
          <w:rFonts w:ascii="Garamond" w:hAnsi="Garamond"/>
          <w:szCs w:val="24"/>
        </w:rPr>
        <w:t>In all of recorded history, is there</w:t>
      </w:r>
      <w:r w:rsidRPr="001C7F0D">
        <w:rPr>
          <w:rFonts w:ascii="Garamond" w:eastAsia="Times New Roman" w:hAnsi="Garamond"/>
          <w:bCs/>
          <w:color w:val="000000"/>
          <w:szCs w:val="24"/>
        </w:rPr>
        <w:t xml:space="preserve"> a better example of people of totally opposing points of view coming together peacefully to establish a government? </w:t>
      </w:r>
    </w:p>
    <w:p w:rsidR="00850703" w:rsidRPr="00F63A0A" w:rsidRDefault="00850703" w:rsidP="00850703">
      <w:pPr>
        <w:spacing w:after="0" w:line="240" w:lineRule="auto"/>
        <w:rPr>
          <w:rFonts w:ascii="Garamond" w:eastAsia="Times New Roman" w:hAnsi="Garamond"/>
          <w:bCs/>
          <w:color w:val="000000"/>
          <w:szCs w:val="24"/>
        </w:rPr>
      </w:pPr>
    </w:p>
    <w:p w:rsidR="00850703" w:rsidRPr="003C0D8A" w:rsidRDefault="00850703" w:rsidP="00850703">
      <w:pPr>
        <w:spacing w:after="0" w:line="240" w:lineRule="auto"/>
        <w:rPr>
          <w:rFonts w:ascii="Garamond" w:eastAsia="Times New Roman" w:hAnsi="Garamond"/>
          <w:bCs/>
          <w:color w:val="000000"/>
          <w:sz w:val="16"/>
          <w:szCs w:val="16"/>
        </w:rPr>
      </w:pPr>
      <w:r w:rsidRPr="001C7F0D">
        <w:rPr>
          <w:rFonts w:ascii="Garamond" w:eastAsia="Times New Roman" w:hAnsi="Garamond"/>
          <w:sz w:val="27"/>
          <w:szCs w:val="27"/>
        </w:rPr>
        <w:t>“</w:t>
      </w:r>
      <w:proofErr w:type="gramStart"/>
      <w:r w:rsidRPr="001C7F0D">
        <w:rPr>
          <w:rFonts w:ascii="Garamond" w:eastAsia="Times New Roman" w:hAnsi="Garamond"/>
          <w:i/>
          <w:sz w:val="27"/>
          <w:szCs w:val="27"/>
        </w:rPr>
        <w:t>let</w:t>
      </w:r>
      <w:proofErr w:type="gramEnd"/>
      <w:r w:rsidRPr="001C7F0D">
        <w:rPr>
          <w:rFonts w:ascii="Garamond" w:eastAsia="Times New Roman" w:hAnsi="Garamond"/>
          <w:i/>
          <w:sz w:val="27"/>
          <w:szCs w:val="27"/>
        </w:rPr>
        <w:t xml:space="preserve"> a supreme regard for equal justice &amp; the inherent rights of the citizens be visible in all your proceedings</w:t>
      </w:r>
      <w:r w:rsidRPr="001C7F0D">
        <w:rPr>
          <w:rFonts w:ascii="Garamond" w:eastAsia="Times New Roman" w:hAnsi="Garamond"/>
          <w:sz w:val="27"/>
          <w:szCs w:val="27"/>
        </w:rPr>
        <w:t xml:space="preserve">” </w:t>
      </w:r>
      <w:r w:rsidRPr="003C0D8A">
        <w:rPr>
          <w:rFonts w:ascii="Garamond" w:eastAsia="Times New Roman" w:hAnsi="Garamond"/>
          <w:sz w:val="16"/>
          <w:szCs w:val="16"/>
        </w:rPr>
        <w:t>(48)</w:t>
      </w:r>
      <w:r w:rsidR="0057312B">
        <w:rPr>
          <w:rStyle w:val="FootnoteReference"/>
          <w:rFonts w:ascii="Garamond" w:eastAsia="Times New Roman" w:hAnsi="Garamond"/>
          <w:sz w:val="16"/>
          <w:szCs w:val="16"/>
        </w:rPr>
        <w:footnoteReference w:id="1"/>
      </w:r>
    </w:p>
    <w:p w:rsidR="00850703" w:rsidRPr="00F63A0A" w:rsidRDefault="00850703" w:rsidP="00850703">
      <w:pPr>
        <w:spacing w:after="0" w:line="240" w:lineRule="auto"/>
        <w:rPr>
          <w:rFonts w:ascii="Garamond" w:eastAsia="Times New Roman" w:hAnsi="Garamond"/>
          <w:bCs/>
          <w:color w:val="000000"/>
          <w:szCs w:val="24"/>
        </w:rPr>
      </w:pPr>
    </w:p>
    <w:p w:rsidR="00850703" w:rsidRPr="001C7F0D" w:rsidRDefault="003C0D8A" w:rsidP="00850703">
      <w:pPr>
        <w:spacing w:after="0" w:line="240" w:lineRule="auto"/>
        <w:rPr>
          <w:rFonts w:ascii="Garamond" w:eastAsia="Times New Roman" w:hAnsi="Garamond"/>
          <w:bCs/>
          <w:color w:val="000000"/>
          <w:szCs w:val="24"/>
        </w:rPr>
      </w:pPr>
      <w:bookmarkStart w:id="1" w:name="_Hlk510361552"/>
      <w:r w:rsidRPr="00854A2C">
        <w:rPr>
          <w:rFonts w:ascii="Garamond" w:eastAsia="Times New Roman" w:hAnsi="Garamond"/>
          <w:i/>
          <w:noProof/>
          <w:sz w:val="30"/>
          <w:szCs w:val="30"/>
        </w:rPr>
        <w:drawing>
          <wp:anchor distT="0" distB="0" distL="114300" distR="114300" simplePos="0" relativeHeight="251873280" behindDoc="1" locked="0" layoutInCell="1" allowOverlap="1">
            <wp:simplePos x="0" y="0"/>
            <wp:positionH relativeFrom="column">
              <wp:posOffset>0</wp:posOffset>
            </wp:positionH>
            <wp:positionV relativeFrom="paragraph">
              <wp:posOffset>171450</wp:posOffset>
            </wp:positionV>
            <wp:extent cx="1466215" cy="1510665"/>
            <wp:effectExtent l="0" t="0" r="635" b="0"/>
            <wp:wrapTight wrapText="bothSides">
              <wp:wrapPolygon edited="0">
                <wp:start x="0" y="0"/>
                <wp:lineTo x="0" y="21246"/>
                <wp:lineTo x="21329" y="21246"/>
                <wp:lineTo x="21329" y="0"/>
                <wp:lineTo x="0" y="0"/>
              </wp:wrapPolygon>
            </wp:wrapTight>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Memorable sm.jpg"/>
                    <pic:cNvPicPr/>
                  </pic:nvPicPr>
                  <pic:blipFill rotWithShape="1">
                    <a:blip r:embed="rId12" cstate="print">
                      <a:extLst>
                        <a:ext uri="{28A0092B-C50C-407E-A947-70E740481C1C}">
                          <a14:useLocalDpi xmlns:a14="http://schemas.microsoft.com/office/drawing/2010/main" val="0"/>
                        </a:ext>
                      </a:extLst>
                    </a:blip>
                    <a:srcRect l="7306"/>
                    <a:stretch/>
                  </pic:blipFill>
                  <pic:spPr bwMode="auto">
                    <a:xfrm>
                      <a:off x="0" y="0"/>
                      <a:ext cx="1466215" cy="1510665"/>
                    </a:xfrm>
                    <a:prstGeom prst="rect">
                      <a:avLst/>
                    </a:prstGeom>
                    <a:ln>
                      <a:noFill/>
                    </a:ln>
                    <a:extLst>
                      <a:ext uri="{53640926-AAD7-44D8-BBD7-CCE9431645EC}">
                        <a14:shadowObscured xmlns:a14="http://schemas.microsoft.com/office/drawing/2010/main"/>
                      </a:ext>
                    </a:extLst>
                  </pic:spPr>
                </pic:pic>
              </a:graphicData>
            </a:graphic>
          </wp:anchor>
        </w:drawing>
      </w:r>
      <w:r w:rsidR="00850703" w:rsidRPr="001C7F0D">
        <w:rPr>
          <w:rFonts w:ascii="Garamond" w:eastAsia="Times New Roman" w:hAnsi="Garamond"/>
          <w:bCs/>
          <w:color w:val="000000"/>
          <w:szCs w:val="24"/>
        </w:rPr>
        <w:t>W</w:t>
      </w:r>
      <w:r w:rsidR="00850703" w:rsidRPr="001C7F0D">
        <w:rPr>
          <w:rFonts w:ascii="Garamond" w:hAnsi="Garamond"/>
          <w:szCs w:val="24"/>
        </w:rPr>
        <w:t xml:space="preserve">e offer here the largest known gathering from Washington’s own draft of his first inaugural address – his Manifesto on Government: In our first leaf, </w:t>
      </w:r>
      <w:r w:rsidR="00850703" w:rsidRPr="001C7F0D">
        <w:rPr>
          <w:rFonts w:ascii="Garamond" w:eastAsia="Times New Roman" w:hAnsi="Garamond"/>
          <w:bCs/>
          <w:color w:val="000000"/>
          <w:szCs w:val="24"/>
        </w:rPr>
        <w:t>Washington recognize</w:t>
      </w:r>
      <w:r w:rsidR="00F7220B">
        <w:rPr>
          <w:rFonts w:ascii="Garamond" w:eastAsia="Times New Roman" w:hAnsi="Garamond"/>
          <w:bCs/>
          <w:color w:val="000000"/>
          <w:szCs w:val="24"/>
        </w:rPr>
        <w:t>s</w:t>
      </w:r>
      <w:r w:rsidR="00850703" w:rsidRPr="001C7F0D">
        <w:rPr>
          <w:rFonts w:ascii="Garamond" w:eastAsia="Times New Roman" w:hAnsi="Garamond"/>
          <w:bCs/>
          <w:color w:val="000000"/>
          <w:szCs w:val="24"/>
        </w:rPr>
        <w:t xml:space="preserve"> the danger of hubris</w:t>
      </w:r>
      <w:r w:rsidR="00F7220B">
        <w:rPr>
          <w:rFonts w:ascii="Garamond" w:eastAsia="Times New Roman" w:hAnsi="Garamond"/>
          <w:bCs/>
          <w:color w:val="000000"/>
          <w:szCs w:val="24"/>
        </w:rPr>
        <w:t xml:space="preserve"> and d</w:t>
      </w:r>
      <w:r w:rsidR="00850703" w:rsidRPr="001C7F0D">
        <w:rPr>
          <w:rFonts w:ascii="Garamond" w:eastAsia="Times New Roman" w:hAnsi="Garamond"/>
          <w:bCs/>
          <w:color w:val="000000"/>
          <w:szCs w:val="24"/>
        </w:rPr>
        <w:t xml:space="preserve">oes his honest best to </w:t>
      </w:r>
      <w:r w:rsidR="00842AA1">
        <w:rPr>
          <w:rFonts w:ascii="Garamond" w:eastAsia="Times New Roman" w:hAnsi="Garamond"/>
          <w:bCs/>
          <w:color w:val="000000"/>
          <w:szCs w:val="24"/>
        </w:rPr>
        <w:t xml:space="preserve">share his sense of </w:t>
      </w:r>
      <w:r w:rsidR="00850703" w:rsidRPr="001C7F0D">
        <w:rPr>
          <w:rFonts w:ascii="Garamond" w:eastAsia="Times New Roman" w:hAnsi="Garamond"/>
          <w:bCs/>
          <w:color w:val="000000"/>
          <w:szCs w:val="24"/>
        </w:rPr>
        <w:t xml:space="preserve">humility. </w:t>
      </w:r>
    </w:p>
    <w:p w:rsidR="00850703" w:rsidRPr="00F63A0A" w:rsidRDefault="00850703" w:rsidP="00850703">
      <w:pPr>
        <w:spacing w:after="0" w:line="240" w:lineRule="auto"/>
        <w:rPr>
          <w:rFonts w:ascii="Garamond" w:eastAsia="Times New Roman" w:hAnsi="Garamond"/>
          <w:bCs/>
          <w:color w:val="000000"/>
          <w:szCs w:val="24"/>
        </w:rPr>
      </w:pPr>
    </w:p>
    <w:p w:rsidR="00850703" w:rsidRPr="003C0D8A" w:rsidRDefault="00850703" w:rsidP="00850703">
      <w:pPr>
        <w:spacing w:after="0" w:line="240" w:lineRule="auto"/>
        <w:rPr>
          <w:rFonts w:ascii="Garamond" w:eastAsia="Times New Roman" w:hAnsi="Garamond"/>
          <w:sz w:val="16"/>
          <w:szCs w:val="16"/>
        </w:rPr>
      </w:pPr>
      <w:r w:rsidRPr="001C7F0D">
        <w:rPr>
          <w:rFonts w:ascii="Garamond" w:hAnsi="Garamond"/>
          <w:sz w:val="26"/>
          <w:szCs w:val="26"/>
          <w:lang w:bidi="en-US"/>
        </w:rPr>
        <w:t>“</w:t>
      </w:r>
      <w:r w:rsidRPr="001C7F0D">
        <w:rPr>
          <w:rFonts w:ascii="Garamond" w:hAnsi="Garamond"/>
          <w:i/>
          <w:sz w:val="26"/>
          <w:szCs w:val="26"/>
          <w:lang w:bidi="en-US"/>
        </w:rPr>
        <w:t>shall I arrogantly pronounce that whosoever differs from me, must discern the subject through a distorting medium, or be influenced by some nefarious design? The mind is so formed in different persons as to contemplate the same object in different points of view. Hence originates the difference on questions of the greatest import, both human &amp; divine.</w:t>
      </w:r>
      <w:r w:rsidRPr="001C7F0D">
        <w:rPr>
          <w:rFonts w:ascii="Garamond" w:eastAsia="Times New Roman" w:hAnsi="Garamond"/>
          <w:sz w:val="26"/>
          <w:szCs w:val="26"/>
        </w:rPr>
        <w:t xml:space="preserve">” </w:t>
      </w:r>
      <w:r w:rsidRPr="003C0D8A">
        <w:rPr>
          <w:rFonts w:ascii="Garamond" w:eastAsia="Times New Roman" w:hAnsi="Garamond"/>
          <w:sz w:val="16"/>
          <w:szCs w:val="16"/>
        </w:rPr>
        <w:t>(27)</w:t>
      </w:r>
    </w:p>
    <w:p w:rsidR="00850703" w:rsidRPr="00F63A0A" w:rsidRDefault="00850703" w:rsidP="00850703">
      <w:pPr>
        <w:spacing w:after="0" w:line="240" w:lineRule="auto"/>
        <w:rPr>
          <w:rFonts w:ascii="Garamond" w:eastAsia="Times New Roman" w:hAnsi="Garamond"/>
          <w:bCs/>
          <w:color w:val="000000"/>
          <w:szCs w:val="24"/>
        </w:rPr>
      </w:pPr>
    </w:p>
    <w:p w:rsidR="00850703" w:rsidRPr="001C7F0D" w:rsidRDefault="00850703" w:rsidP="00850703">
      <w:pPr>
        <w:spacing w:after="0" w:line="240" w:lineRule="auto"/>
        <w:rPr>
          <w:rFonts w:ascii="Garamond" w:hAnsi="Garamond"/>
          <w:szCs w:val="24"/>
        </w:rPr>
      </w:pPr>
      <w:r w:rsidRPr="001C7F0D">
        <w:rPr>
          <w:rFonts w:ascii="Garamond" w:hAnsi="Garamond"/>
          <w:szCs w:val="24"/>
        </w:rPr>
        <w:t xml:space="preserve">Washington knew that the liberty Jefferson proclaimed could not exist in a vacuum. America needed Hamilton’s structure as well. Where others saw conflicting views and competing outcomes, Washington, a surveyor down to his core, forged a trail forward while leaving cautionary signs that we would still do well to heed. </w:t>
      </w:r>
    </w:p>
    <w:p w:rsidR="00850703" w:rsidRPr="003C0D8A" w:rsidRDefault="00850703" w:rsidP="00850703">
      <w:pPr>
        <w:spacing w:after="0" w:line="240" w:lineRule="auto"/>
        <w:rPr>
          <w:rFonts w:ascii="Garamond" w:hAnsi="Garamond"/>
          <w:sz w:val="16"/>
          <w:szCs w:val="16"/>
          <w:lang w:bidi="en-US"/>
        </w:rPr>
      </w:pPr>
      <w:r w:rsidRPr="001C7F0D">
        <w:rPr>
          <w:rFonts w:ascii="Garamond" w:hAnsi="Garamond"/>
          <w:sz w:val="26"/>
          <w:szCs w:val="26"/>
          <w:lang w:bidi="en-US"/>
        </w:rPr>
        <w:t>“</w:t>
      </w:r>
      <w:proofErr w:type="gramStart"/>
      <w:r w:rsidRPr="001C7F0D">
        <w:rPr>
          <w:rFonts w:ascii="Garamond" w:hAnsi="Garamond"/>
          <w:i/>
          <w:sz w:val="26"/>
          <w:szCs w:val="26"/>
          <w:lang w:bidi="en-US"/>
        </w:rPr>
        <w:t>this</w:t>
      </w:r>
      <w:proofErr w:type="gramEnd"/>
      <w:r w:rsidRPr="001C7F0D">
        <w:rPr>
          <w:rFonts w:ascii="Garamond" w:hAnsi="Garamond"/>
          <w:i/>
          <w:sz w:val="26"/>
          <w:szCs w:val="26"/>
          <w:lang w:bidi="en-US"/>
        </w:rPr>
        <w:t xml:space="preserve"> Constitution, is really in its formation a government of the people… it is purely, a government of Laws made &amp; executed by the fair substitutes of the people alone. The election of the </w:t>
      </w:r>
      <w:proofErr w:type="spellStart"/>
      <w:r w:rsidRPr="001C7F0D">
        <w:rPr>
          <w:rFonts w:ascii="Garamond" w:hAnsi="Garamond"/>
          <w:i/>
          <w:sz w:val="26"/>
          <w:szCs w:val="26"/>
          <w:lang w:bidi="en-US"/>
        </w:rPr>
        <w:t>differ</w:t>
      </w:r>
      <w:r w:rsidRPr="001C7F0D">
        <w:rPr>
          <w:rFonts w:ascii="Garamond" w:hAnsi="Garamond"/>
          <w:i/>
          <w:sz w:val="26"/>
          <w:szCs w:val="26"/>
          <w:vertAlign w:val="superscript"/>
          <w:lang w:bidi="en-US"/>
        </w:rPr>
        <w:t>t</w:t>
      </w:r>
      <w:proofErr w:type="spellEnd"/>
      <w:r w:rsidRPr="001C7F0D">
        <w:rPr>
          <w:rFonts w:ascii="Garamond" w:hAnsi="Garamond"/>
          <w:i/>
          <w:sz w:val="26"/>
          <w:szCs w:val="26"/>
          <w:lang w:bidi="en-US"/>
        </w:rPr>
        <w:t xml:space="preserve"> branches of Congress by the Freemen, either directly or indirectly is the pivot on which turns the first wheel of government…</w:t>
      </w:r>
      <w:r w:rsidR="007A1104">
        <w:rPr>
          <w:rFonts w:ascii="Garamond" w:hAnsi="Garamond"/>
          <w:i/>
          <w:sz w:val="26"/>
          <w:szCs w:val="26"/>
          <w:lang w:bidi="en-US"/>
        </w:rPr>
        <w:t xml:space="preserve"> </w:t>
      </w:r>
      <w:r w:rsidRPr="001C7F0D">
        <w:rPr>
          <w:rFonts w:ascii="Garamond" w:hAnsi="Garamond"/>
          <w:i/>
          <w:sz w:val="26"/>
          <w:szCs w:val="26"/>
          <w:lang w:bidi="en-US"/>
        </w:rPr>
        <w:t>At the same time the exercise of this right of election seems to be so regulated as to afford less opportunity for corruption &amp; influence; &amp; more for stability &amp; system than has usually been incident to popular governments. Nor can the members of Congress exempt themselves from the consequences…</w:t>
      </w:r>
      <w:r w:rsidRPr="0048319C">
        <w:rPr>
          <w:rFonts w:ascii="Garamond" w:hAnsi="Garamond"/>
          <w:sz w:val="26"/>
          <w:szCs w:val="26"/>
          <w:lang w:bidi="en-US"/>
        </w:rPr>
        <w:t>”</w:t>
      </w:r>
      <w:r w:rsidRPr="001C7F0D">
        <w:rPr>
          <w:rFonts w:ascii="Garamond" w:hAnsi="Garamond"/>
          <w:i/>
          <w:sz w:val="26"/>
          <w:szCs w:val="26"/>
          <w:lang w:bidi="en-US"/>
        </w:rPr>
        <w:t xml:space="preserve"> </w:t>
      </w:r>
      <w:r w:rsidRPr="003C0D8A">
        <w:rPr>
          <w:rFonts w:ascii="Garamond" w:hAnsi="Garamond"/>
          <w:sz w:val="16"/>
          <w:szCs w:val="16"/>
          <w:lang w:bidi="en-US"/>
        </w:rPr>
        <w:t>(28)</w:t>
      </w:r>
    </w:p>
    <w:p w:rsidR="00850703" w:rsidRPr="00F63A0A" w:rsidRDefault="00850703" w:rsidP="00850703">
      <w:pPr>
        <w:spacing w:after="0" w:line="240" w:lineRule="auto"/>
        <w:rPr>
          <w:rFonts w:ascii="Garamond" w:eastAsia="Times New Roman" w:hAnsi="Garamond"/>
          <w:bCs/>
          <w:color w:val="000000"/>
          <w:szCs w:val="24"/>
        </w:rPr>
      </w:pPr>
    </w:p>
    <w:p w:rsidR="00850703" w:rsidRPr="001C7F0D" w:rsidRDefault="00754739" w:rsidP="00850703">
      <w:pPr>
        <w:spacing w:after="0" w:line="240" w:lineRule="auto"/>
        <w:rPr>
          <w:rFonts w:ascii="Garamond" w:eastAsia="Times New Roman" w:hAnsi="Garamond"/>
          <w:bCs/>
          <w:color w:val="000000"/>
          <w:sz w:val="16"/>
          <w:szCs w:val="16"/>
        </w:rPr>
      </w:pPr>
      <w:r>
        <w:rPr>
          <w:rFonts w:ascii="Garamond" w:hAnsi="Garamond"/>
          <w:szCs w:val="24"/>
        </w:rPr>
        <w:t xml:space="preserve">Today, </w:t>
      </w:r>
      <w:r w:rsidR="00850703" w:rsidRPr="001C7F0D">
        <w:rPr>
          <w:rFonts w:ascii="Garamond" w:hAnsi="Garamond"/>
          <w:szCs w:val="24"/>
        </w:rPr>
        <w:t>Washington’s blind spots, particularly on slavery and the lack of rights for women and Native Americans, are so glaring that it can be hard for us</w:t>
      </w:r>
      <w:r>
        <w:rPr>
          <w:rFonts w:ascii="Garamond" w:hAnsi="Garamond"/>
          <w:szCs w:val="24"/>
        </w:rPr>
        <w:t xml:space="preserve"> </w:t>
      </w:r>
      <w:r w:rsidR="00850703" w:rsidRPr="001C7F0D">
        <w:rPr>
          <w:rFonts w:ascii="Garamond" w:hAnsi="Garamond"/>
          <w:szCs w:val="24"/>
        </w:rPr>
        <w:t xml:space="preserve">to look away. Knowing what we know now, can we forgive his damning obliviousness to the irony of a slave-owner’s declamations on freedom? </w:t>
      </w:r>
    </w:p>
    <w:p w:rsidR="00850703" w:rsidRPr="00F63A0A" w:rsidRDefault="00850703" w:rsidP="00850703">
      <w:pPr>
        <w:spacing w:after="0" w:line="240" w:lineRule="auto"/>
        <w:rPr>
          <w:rFonts w:ascii="Garamond" w:eastAsia="Times New Roman" w:hAnsi="Garamond"/>
          <w:bCs/>
          <w:color w:val="000000"/>
          <w:szCs w:val="24"/>
        </w:rPr>
      </w:pPr>
    </w:p>
    <w:p w:rsidR="00850703" w:rsidRPr="003C0D8A" w:rsidRDefault="00850703" w:rsidP="00850703">
      <w:pPr>
        <w:spacing w:after="0" w:line="240" w:lineRule="auto"/>
        <w:rPr>
          <w:rFonts w:ascii="Garamond" w:hAnsi="Garamond"/>
          <w:i/>
          <w:sz w:val="16"/>
          <w:szCs w:val="16"/>
        </w:rPr>
      </w:pPr>
      <w:r w:rsidRPr="001C7F0D">
        <w:rPr>
          <w:rFonts w:ascii="Garamond" w:hAnsi="Garamond"/>
          <w:sz w:val="26"/>
          <w:szCs w:val="26"/>
          <w:lang w:bidi="en-US"/>
        </w:rPr>
        <w:t>“</w:t>
      </w:r>
      <w:r w:rsidRPr="001C7F0D">
        <w:rPr>
          <w:rFonts w:ascii="Garamond" w:hAnsi="Garamond"/>
          <w:i/>
          <w:sz w:val="26"/>
          <w:szCs w:val="26"/>
          <w:lang w:bidi="en-US"/>
        </w:rPr>
        <w:t xml:space="preserve">until the people of America shall have lost all virtue; until they shall have become totally insensible to the difference between freedom &amp; slavery; until they shall have been reduced to such poverty of spirit as to be willing to sell that pre-eminent blessing, </w:t>
      </w:r>
      <w:r w:rsidRPr="001C7F0D">
        <w:rPr>
          <w:rFonts w:ascii="Garamond" w:hAnsi="Garamond"/>
          <w:i/>
          <w:sz w:val="26"/>
          <w:szCs w:val="26"/>
          <w:u w:val="single"/>
          <w:lang w:bidi="en-US"/>
        </w:rPr>
        <w:t>the birthright of Freemen,</w:t>
      </w:r>
      <w:r w:rsidRPr="001C7F0D">
        <w:rPr>
          <w:rFonts w:ascii="Garamond" w:hAnsi="Garamond"/>
          <w:i/>
          <w:sz w:val="26"/>
          <w:szCs w:val="26"/>
          <w:lang w:bidi="en-US"/>
        </w:rPr>
        <w:t xml:space="preserve"> for a mess of pottage; in short, until they shall have been found incapable of governing themselves and ripe for a master - those consequences, I think, can never arrive</w:t>
      </w:r>
      <w:r w:rsidRPr="001C7F0D">
        <w:rPr>
          <w:rFonts w:ascii="Garamond" w:hAnsi="Garamond"/>
          <w:sz w:val="26"/>
          <w:szCs w:val="26"/>
          <w:lang w:bidi="en-US"/>
        </w:rPr>
        <w:t xml:space="preserve">” </w:t>
      </w:r>
      <w:r w:rsidRPr="003C0D8A">
        <w:rPr>
          <w:rFonts w:ascii="Garamond" w:hAnsi="Garamond"/>
          <w:sz w:val="16"/>
          <w:szCs w:val="16"/>
          <w:lang w:bidi="en-US"/>
        </w:rPr>
        <w:t>(35)</w:t>
      </w:r>
    </w:p>
    <w:p w:rsidR="00850703" w:rsidRDefault="00850703" w:rsidP="00850703">
      <w:pPr>
        <w:spacing w:after="0" w:line="240" w:lineRule="auto"/>
        <w:rPr>
          <w:rFonts w:ascii="Garamond" w:eastAsia="Times New Roman" w:hAnsi="Garamond"/>
          <w:bCs/>
          <w:color w:val="000000"/>
          <w:szCs w:val="24"/>
        </w:rPr>
      </w:pPr>
    </w:p>
    <w:p w:rsidR="00F63A0A" w:rsidRDefault="0057312B" w:rsidP="00850703">
      <w:pPr>
        <w:spacing w:after="0" w:line="240" w:lineRule="auto"/>
        <w:rPr>
          <w:rFonts w:ascii="Garamond" w:hAnsi="Garamond"/>
          <w:szCs w:val="24"/>
        </w:rPr>
      </w:pPr>
      <w:r w:rsidRPr="001C7F0D">
        <w:rPr>
          <w:rFonts w:ascii="Garamond" w:hAnsi="Garamond"/>
          <w:szCs w:val="24"/>
        </w:rPr>
        <w:t xml:space="preserve">We cannot deny that he owned a full share of the nearly universal biases of his age. Still, his words and his actions played a pivotal </w:t>
      </w:r>
      <w:r w:rsidR="00E072D2" w:rsidRPr="001C7F0D">
        <w:rPr>
          <w:rFonts w:ascii="Garamond" w:hAnsi="Garamond"/>
          <w:szCs w:val="24"/>
        </w:rPr>
        <w:t xml:space="preserve">role at the </w:t>
      </w:r>
      <w:r w:rsidR="00E072D2">
        <w:rPr>
          <w:rFonts w:ascii="Garamond" w:hAnsi="Garamond"/>
          <w:szCs w:val="24"/>
        </w:rPr>
        <w:t xml:space="preserve">genesis </w:t>
      </w:r>
      <w:r w:rsidR="00E072D2" w:rsidRPr="001C7F0D">
        <w:rPr>
          <w:rFonts w:ascii="Garamond" w:hAnsi="Garamond"/>
          <w:szCs w:val="24"/>
        </w:rPr>
        <w:t xml:space="preserve">of America’s long journey towards the ideals of </w:t>
      </w:r>
      <w:r w:rsidR="007A1104">
        <w:rPr>
          <w:rFonts w:ascii="Garamond" w:hAnsi="Garamond"/>
          <w:szCs w:val="24"/>
        </w:rPr>
        <w:t xml:space="preserve">the </w:t>
      </w:r>
      <w:r w:rsidR="00E072D2" w:rsidRPr="001C7F0D">
        <w:rPr>
          <w:rFonts w:ascii="Garamond" w:hAnsi="Garamond"/>
          <w:szCs w:val="24"/>
        </w:rPr>
        <w:t xml:space="preserve">Declaration of Independence.   </w:t>
      </w:r>
    </w:p>
    <w:p w:rsidR="00F63A0A" w:rsidRDefault="00F63A0A" w:rsidP="00850703">
      <w:pPr>
        <w:spacing w:after="0" w:line="240" w:lineRule="auto"/>
        <w:rPr>
          <w:rFonts w:ascii="Garamond" w:eastAsia="Times New Roman" w:hAnsi="Garamond"/>
          <w:sz w:val="16"/>
          <w:szCs w:val="16"/>
        </w:rPr>
      </w:pPr>
      <w:r w:rsidRPr="001C7F0D">
        <w:rPr>
          <w:rFonts w:ascii="Garamond" w:eastAsia="Times New Roman" w:hAnsi="Garamond"/>
          <w:sz w:val="26"/>
          <w:szCs w:val="26"/>
        </w:rPr>
        <w:t>“</w:t>
      </w:r>
      <w:proofErr w:type="gramStart"/>
      <w:r w:rsidRPr="001C7F0D">
        <w:rPr>
          <w:rFonts w:ascii="Garamond" w:hAnsi="Garamond"/>
          <w:i/>
          <w:sz w:val="26"/>
          <w:szCs w:val="26"/>
          <w:lang w:bidi="en-US"/>
        </w:rPr>
        <w:t>it</w:t>
      </w:r>
      <w:proofErr w:type="gramEnd"/>
      <w:r w:rsidRPr="001C7F0D">
        <w:rPr>
          <w:rFonts w:ascii="Garamond" w:hAnsi="Garamond"/>
          <w:i/>
          <w:sz w:val="26"/>
          <w:szCs w:val="26"/>
          <w:lang w:bidi="en-US"/>
        </w:rPr>
        <w:t xml:space="preserve"> is time </w:t>
      </w:r>
      <w:r w:rsidRPr="001C7F0D">
        <w:rPr>
          <w:rFonts w:ascii="Garamond" w:eastAsia="Times New Roman" w:hAnsi="Garamond"/>
          <w:i/>
          <w:sz w:val="26"/>
          <w:szCs w:val="26"/>
        </w:rPr>
        <w:t>To advert to the system of policy, which ought, in my opinion, to be pursued to restore our public credit &amp; secure our public felicity…</w:t>
      </w:r>
      <w:r w:rsidR="007A1104">
        <w:rPr>
          <w:rFonts w:ascii="Garamond" w:eastAsia="Times New Roman" w:hAnsi="Garamond"/>
          <w:i/>
          <w:sz w:val="26"/>
          <w:szCs w:val="26"/>
        </w:rPr>
        <w:t xml:space="preserve"> </w:t>
      </w:r>
      <w:r w:rsidRPr="001C7F0D">
        <w:rPr>
          <w:rFonts w:ascii="Garamond" w:eastAsia="Times New Roman" w:hAnsi="Garamond"/>
          <w:i/>
          <w:sz w:val="26"/>
          <w:szCs w:val="26"/>
        </w:rPr>
        <w:t>My present object is to point out the means of encreasing &amp; perpetuating the happiness of the people</w:t>
      </w:r>
      <w:r w:rsidR="007A1104" w:rsidRPr="001C7F0D">
        <w:rPr>
          <w:rFonts w:ascii="Garamond" w:eastAsia="Times New Roman" w:hAnsi="Garamond"/>
          <w:i/>
          <w:sz w:val="26"/>
          <w:szCs w:val="26"/>
        </w:rPr>
        <w:t>…</w:t>
      </w:r>
      <w:r w:rsidRPr="001C7F0D">
        <w:rPr>
          <w:rFonts w:ascii="Garamond" w:eastAsia="Times New Roman" w:hAnsi="Garamond"/>
          <w:sz w:val="26"/>
          <w:szCs w:val="26"/>
        </w:rPr>
        <w:t xml:space="preserve">” </w:t>
      </w:r>
      <w:r w:rsidRPr="003C0D8A">
        <w:rPr>
          <w:rFonts w:ascii="Garamond" w:eastAsia="Times New Roman" w:hAnsi="Garamond"/>
          <w:sz w:val="16"/>
          <w:szCs w:val="16"/>
        </w:rPr>
        <w:t>(35)</w:t>
      </w:r>
    </w:p>
    <w:p w:rsidR="00F63A0A" w:rsidRDefault="000F7F24" w:rsidP="00850703">
      <w:pPr>
        <w:spacing w:after="0" w:line="240" w:lineRule="auto"/>
        <w:rPr>
          <w:rFonts w:ascii="Garamond" w:hAnsi="Garamond"/>
          <w:szCs w:val="24"/>
        </w:rPr>
      </w:pPr>
      <w:r w:rsidRPr="00854A2C">
        <w:rPr>
          <w:rFonts w:ascii="Garamond" w:eastAsia="Times New Roman" w:hAnsi="Garamond"/>
          <w:noProof/>
          <w:szCs w:val="24"/>
        </w:rPr>
        <w:drawing>
          <wp:anchor distT="0" distB="0" distL="114300" distR="114300" simplePos="0" relativeHeight="251877376" behindDoc="0" locked="0" layoutInCell="1" allowOverlap="1">
            <wp:simplePos x="0" y="0"/>
            <wp:positionH relativeFrom="margin">
              <wp:posOffset>-57150</wp:posOffset>
            </wp:positionH>
            <wp:positionV relativeFrom="paragraph">
              <wp:posOffset>200025</wp:posOffset>
            </wp:positionV>
            <wp:extent cx="1562100" cy="149161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ubbles s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562100" cy="1491615"/>
                    </a:xfrm>
                    <a:prstGeom prst="rect">
                      <a:avLst/>
                    </a:prstGeom>
                  </pic:spPr>
                </pic:pic>
              </a:graphicData>
            </a:graphic>
          </wp:anchor>
        </w:drawing>
      </w:r>
    </w:p>
    <w:p w:rsidR="00E072D2" w:rsidRDefault="00E072D2" w:rsidP="00850703">
      <w:pPr>
        <w:spacing w:after="0" w:line="240" w:lineRule="auto"/>
        <w:rPr>
          <w:rFonts w:ascii="Garamond" w:hAnsi="Garamond"/>
          <w:szCs w:val="24"/>
        </w:rPr>
      </w:pPr>
      <w:r>
        <w:rPr>
          <w:rFonts w:ascii="Garamond" w:hAnsi="Garamond"/>
          <w:szCs w:val="24"/>
        </w:rPr>
        <w:t>In a</w:t>
      </w:r>
      <w:r w:rsidR="00850703" w:rsidRPr="001C7F0D">
        <w:rPr>
          <w:rFonts w:ascii="Garamond" w:hAnsi="Garamond"/>
          <w:szCs w:val="24"/>
        </w:rPr>
        <w:t xml:space="preserve">n age of </w:t>
      </w:r>
      <w:r>
        <w:rPr>
          <w:rFonts w:ascii="Garamond" w:hAnsi="Garamond"/>
          <w:szCs w:val="24"/>
        </w:rPr>
        <w:t>limited e</w:t>
      </w:r>
      <w:r w:rsidR="00850703" w:rsidRPr="001C7F0D">
        <w:rPr>
          <w:rFonts w:ascii="Garamond" w:hAnsi="Garamond"/>
          <w:szCs w:val="24"/>
        </w:rPr>
        <w:t>ducational opportunity</w:t>
      </w:r>
      <w:r>
        <w:rPr>
          <w:rFonts w:ascii="Garamond" w:hAnsi="Garamond"/>
          <w:szCs w:val="24"/>
        </w:rPr>
        <w:t xml:space="preserve"> and </w:t>
      </w:r>
      <w:r w:rsidR="00850703" w:rsidRPr="001C7F0D">
        <w:rPr>
          <w:rFonts w:ascii="Garamond" w:hAnsi="Garamond"/>
          <w:szCs w:val="24"/>
        </w:rPr>
        <w:t>avenues for the dissemination of information, and a strict demarcation between the governing and the governed</w:t>
      </w:r>
      <w:r>
        <w:rPr>
          <w:rFonts w:ascii="Garamond" w:hAnsi="Garamond"/>
          <w:szCs w:val="24"/>
        </w:rPr>
        <w:t xml:space="preserve">, </w:t>
      </w:r>
      <w:r w:rsidR="00850703" w:rsidRPr="001C7F0D">
        <w:rPr>
          <w:rFonts w:ascii="Garamond" w:hAnsi="Garamond"/>
          <w:szCs w:val="24"/>
        </w:rPr>
        <w:t xml:space="preserve">he showed innate flashes of forward-looking inclusiveness. </w:t>
      </w:r>
      <w:r w:rsidRPr="001C7F0D">
        <w:rPr>
          <w:rFonts w:ascii="Garamond" w:hAnsi="Garamond"/>
          <w:szCs w:val="24"/>
        </w:rPr>
        <w:t xml:space="preserve">He (dare </w:t>
      </w:r>
      <w:r w:rsidR="007A1104">
        <w:rPr>
          <w:rFonts w:ascii="Garamond" w:hAnsi="Garamond"/>
          <w:szCs w:val="24"/>
        </w:rPr>
        <w:t>I</w:t>
      </w:r>
      <w:r w:rsidRPr="001C7F0D">
        <w:rPr>
          <w:rFonts w:ascii="Garamond" w:hAnsi="Garamond"/>
          <w:szCs w:val="24"/>
        </w:rPr>
        <w:t xml:space="preserve"> say he alone?) was capable of leading us to a path balanced between process and purpose.</w:t>
      </w:r>
      <w:r>
        <w:rPr>
          <w:rFonts w:ascii="Garamond" w:hAnsi="Garamond"/>
          <w:szCs w:val="24"/>
        </w:rPr>
        <w:t xml:space="preserve"> </w:t>
      </w:r>
    </w:p>
    <w:p w:rsidR="00850703" w:rsidRPr="00F63A0A" w:rsidRDefault="00850703" w:rsidP="00850703">
      <w:pPr>
        <w:spacing w:after="0" w:line="240" w:lineRule="auto"/>
        <w:rPr>
          <w:rFonts w:ascii="Garamond" w:eastAsia="Times New Roman" w:hAnsi="Garamond"/>
          <w:bCs/>
          <w:color w:val="000000"/>
          <w:szCs w:val="24"/>
        </w:rPr>
      </w:pPr>
    </w:p>
    <w:p w:rsidR="00850703" w:rsidRPr="003C0D8A" w:rsidRDefault="00850703" w:rsidP="00850703">
      <w:pPr>
        <w:spacing w:after="0" w:line="240" w:lineRule="auto"/>
        <w:rPr>
          <w:rFonts w:ascii="Garamond" w:hAnsi="Garamond"/>
          <w:sz w:val="16"/>
          <w:szCs w:val="16"/>
        </w:rPr>
      </w:pPr>
      <w:r w:rsidRPr="001C7F0D">
        <w:rPr>
          <w:rFonts w:ascii="Garamond" w:hAnsi="Garamond"/>
          <w:sz w:val="26"/>
          <w:szCs w:val="26"/>
        </w:rPr>
        <w:t>“</w:t>
      </w:r>
      <w:r w:rsidRPr="001C7F0D">
        <w:rPr>
          <w:rFonts w:ascii="Garamond" w:hAnsi="Garamond"/>
          <w:i/>
          <w:sz w:val="26"/>
          <w:szCs w:val="26"/>
        </w:rPr>
        <w:t>The preliminary observation that a free government ought to be built on the information and virtue of the people will here find its proper place.  Happily our Citizens are remarkably instructed by education…&amp; ingenious for making improvements…</w:t>
      </w:r>
      <w:r w:rsidRPr="001C7F0D">
        <w:rPr>
          <w:rFonts w:ascii="Garamond" w:hAnsi="Garamond"/>
          <w:sz w:val="26"/>
          <w:szCs w:val="26"/>
        </w:rPr>
        <w:t>”</w:t>
      </w:r>
      <w:r w:rsidR="003C0D8A">
        <w:rPr>
          <w:rFonts w:ascii="Garamond" w:hAnsi="Garamond"/>
          <w:sz w:val="26"/>
          <w:szCs w:val="26"/>
        </w:rPr>
        <w:t xml:space="preserve"> </w:t>
      </w:r>
      <w:r w:rsidRPr="003C0D8A">
        <w:rPr>
          <w:rFonts w:ascii="Garamond" w:hAnsi="Garamond"/>
          <w:sz w:val="16"/>
          <w:szCs w:val="16"/>
        </w:rPr>
        <w:t>(36)</w:t>
      </w:r>
    </w:p>
    <w:p w:rsidR="00850703" w:rsidRPr="00F63A0A" w:rsidRDefault="00850703" w:rsidP="00850703">
      <w:pPr>
        <w:spacing w:after="0" w:line="240" w:lineRule="auto"/>
        <w:rPr>
          <w:rFonts w:ascii="Garamond" w:eastAsia="Times New Roman" w:hAnsi="Garamond"/>
          <w:bCs/>
          <w:color w:val="000000"/>
          <w:szCs w:val="24"/>
        </w:rPr>
      </w:pPr>
    </w:p>
    <w:p w:rsidR="00850703" w:rsidRPr="001C7F0D" w:rsidRDefault="00850703" w:rsidP="00850703">
      <w:pPr>
        <w:spacing w:after="0" w:line="240" w:lineRule="auto"/>
        <w:rPr>
          <w:rFonts w:ascii="Garamond" w:eastAsia="Times New Roman" w:hAnsi="Garamond"/>
          <w:bCs/>
          <w:color w:val="000000"/>
          <w:szCs w:val="24"/>
        </w:rPr>
      </w:pPr>
      <w:r w:rsidRPr="001C7F0D">
        <w:rPr>
          <w:rFonts w:ascii="Garamond" w:hAnsi="Garamond"/>
          <w:szCs w:val="24"/>
        </w:rPr>
        <w:t xml:space="preserve">Washington argues </w:t>
      </w:r>
      <w:r w:rsidRPr="001C7F0D">
        <w:rPr>
          <w:rFonts w:ascii="Garamond" w:eastAsia="Times New Roman" w:hAnsi="Garamond"/>
          <w:bCs/>
          <w:color w:val="000000"/>
          <w:szCs w:val="24"/>
        </w:rPr>
        <w:t>that the Constitution is imperfect but the best that could be crafted under the circumstances. He acknowledges that it could and should be amended to suit changing times and needs. However, he’s cautious about changing too much before it is given a chance to operate.</w:t>
      </w:r>
    </w:p>
    <w:p w:rsidR="00850703" w:rsidRPr="00F63A0A" w:rsidRDefault="00850703" w:rsidP="00850703">
      <w:pPr>
        <w:spacing w:after="0" w:line="240" w:lineRule="auto"/>
        <w:rPr>
          <w:rFonts w:ascii="Garamond" w:eastAsia="Times New Roman" w:hAnsi="Garamond"/>
          <w:bCs/>
          <w:color w:val="000000"/>
          <w:szCs w:val="24"/>
        </w:rPr>
      </w:pPr>
    </w:p>
    <w:p w:rsidR="00850703" w:rsidRDefault="00850703" w:rsidP="00850703">
      <w:pPr>
        <w:spacing w:after="0" w:line="240" w:lineRule="auto"/>
        <w:rPr>
          <w:rFonts w:ascii="Garamond" w:hAnsi="Garamond"/>
          <w:sz w:val="16"/>
          <w:szCs w:val="16"/>
          <w:lang w:bidi="en-US"/>
        </w:rPr>
      </w:pPr>
      <w:r w:rsidRPr="007A1104">
        <w:rPr>
          <w:rFonts w:ascii="Garamond" w:hAnsi="Garamond"/>
          <w:sz w:val="26"/>
          <w:szCs w:val="26"/>
          <w:lang w:bidi="en-US"/>
        </w:rPr>
        <w:t>“</w:t>
      </w:r>
      <w:r w:rsidRPr="001C7F0D">
        <w:rPr>
          <w:rFonts w:ascii="Garamond" w:hAnsi="Garamond"/>
          <w:i/>
          <w:sz w:val="26"/>
          <w:szCs w:val="26"/>
          <w:lang w:bidi="en-US"/>
        </w:rPr>
        <w:t>I will barely suggest, whether it would not be the part of prudent men to observe it fully in movement, before they undertook to make such alterations, as might prevent a fair experiment of its effects?</w:t>
      </w:r>
      <w:r w:rsidR="00F63A0A" w:rsidRPr="007A1104">
        <w:rPr>
          <w:rFonts w:ascii="Garamond" w:hAnsi="Garamond"/>
          <w:sz w:val="26"/>
          <w:szCs w:val="26"/>
          <w:lang w:bidi="en-US"/>
        </w:rPr>
        <w:t>”</w:t>
      </w:r>
      <w:r w:rsidR="00F63A0A">
        <w:rPr>
          <w:rFonts w:ascii="Garamond" w:hAnsi="Garamond"/>
          <w:i/>
          <w:sz w:val="26"/>
          <w:szCs w:val="26"/>
          <w:lang w:bidi="en-US"/>
        </w:rPr>
        <w:t xml:space="preserve"> </w:t>
      </w:r>
      <w:r w:rsidRPr="003C0D8A">
        <w:rPr>
          <w:rFonts w:ascii="Garamond" w:hAnsi="Garamond"/>
          <w:sz w:val="16"/>
          <w:szCs w:val="16"/>
          <w:lang w:bidi="en-US"/>
        </w:rPr>
        <w:t>(47)</w:t>
      </w:r>
    </w:p>
    <w:p w:rsidR="000F7F24" w:rsidRPr="003C0D8A" w:rsidRDefault="000F7F24" w:rsidP="00850703">
      <w:pPr>
        <w:spacing w:after="0" w:line="240" w:lineRule="auto"/>
        <w:rPr>
          <w:rFonts w:ascii="Garamond" w:hAnsi="Garamond"/>
          <w:sz w:val="16"/>
          <w:szCs w:val="16"/>
          <w:lang w:bidi="en-US"/>
        </w:rPr>
      </w:pPr>
    </w:p>
    <w:p w:rsidR="00850703" w:rsidRPr="001C7F0D" w:rsidRDefault="00E072D2" w:rsidP="00850703">
      <w:pPr>
        <w:spacing w:after="0" w:line="240" w:lineRule="auto"/>
        <w:rPr>
          <w:rFonts w:ascii="Garamond" w:hAnsi="Garamond"/>
          <w:color w:val="000000"/>
          <w:szCs w:val="24"/>
        </w:rPr>
      </w:pPr>
      <w:r w:rsidRPr="001C7F0D">
        <w:rPr>
          <w:rFonts w:ascii="Garamond" w:hAnsi="Garamond"/>
          <w:szCs w:val="24"/>
        </w:rPr>
        <w:t xml:space="preserve">In the mirror of history, it has been too easy to focus on Washington’s persona as the “Father of Our Country” without sufficiently crediting his cellular level grasp of political theory and structure. </w:t>
      </w:r>
    </w:p>
    <w:p w:rsidR="00850703" w:rsidRDefault="0057312B" w:rsidP="00850703">
      <w:pPr>
        <w:spacing w:after="0" w:line="240" w:lineRule="auto"/>
        <w:rPr>
          <w:rFonts w:ascii="Garamond" w:hAnsi="Garamond"/>
          <w:sz w:val="16"/>
          <w:szCs w:val="16"/>
          <w:lang w:bidi="en-US"/>
        </w:rPr>
      </w:pPr>
      <w:r w:rsidRPr="007A1104">
        <w:rPr>
          <w:rFonts w:ascii="Garamond" w:eastAsia="Times New Roman" w:hAnsi="Garamond"/>
          <w:bCs/>
          <w:noProof/>
          <w:color w:val="000000"/>
          <w:szCs w:val="24"/>
        </w:rPr>
        <w:drawing>
          <wp:anchor distT="0" distB="0" distL="114300" distR="114300" simplePos="0" relativeHeight="251875328" behindDoc="0" locked="0" layoutInCell="1" allowOverlap="1">
            <wp:simplePos x="0" y="0"/>
            <wp:positionH relativeFrom="margin">
              <wp:align>right</wp:align>
            </wp:positionH>
            <wp:positionV relativeFrom="paragraph">
              <wp:posOffset>12065</wp:posOffset>
            </wp:positionV>
            <wp:extent cx="1565275" cy="1495425"/>
            <wp:effectExtent l="0" t="0" r="0" b="952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ates GW s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565275" cy="1495425"/>
                    </a:xfrm>
                    <a:prstGeom prst="rect">
                      <a:avLst/>
                    </a:prstGeom>
                  </pic:spPr>
                </pic:pic>
              </a:graphicData>
            </a:graphic>
          </wp:anchor>
        </w:drawing>
      </w:r>
      <w:r w:rsidR="00F63A0A" w:rsidRPr="007A1104">
        <w:rPr>
          <w:rFonts w:ascii="Garamond" w:hAnsi="Garamond"/>
          <w:sz w:val="26"/>
          <w:szCs w:val="26"/>
          <w:lang w:bidi="en-US"/>
        </w:rPr>
        <w:t>“</w:t>
      </w:r>
      <w:r w:rsidR="00850703" w:rsidRPr="001C7F0D">
        <w:rPr>
          <w:rFonts w:ascii="Garamond" w:hAnsi="Garamond"/>
          <w:i/>
          <w:sz w:val="26"/>
          <w:szCs w:val="26"/>
          <w:lang w:bidi="en-US"/>
        </w:rPr>
        <w:t>I have a confident reliance, that your wisdom &amp; patriotism will be exerted to raise the supplies for discharging the interest on the national debt &amp; for supporting the government…in a manner as little burdensome to the people as possible…</w:t>
      </w:r>
      <w:r w:rsidR="00F63A0A" w:rsidRPr="007A1104">
        <w:rPr>
          <w:rFonts w:ascii="Garamond" w:hAnsi="Garamond"/>
          <w:sz w:val="26"/>
          <w:szCs w:val="26"/>
          <w:lang w:bidi="en-US"/>
        </w:rPr>
        <w:t>”</w:t>
      </w:r>
      <w:r w:rsidR="00850703" w:rsidRPr="003C0D8A">
        <w:rPr>
          <w:rFonts w:ascii="Garamond" w:hAnsi="Garamond"/>
          <w:sz w:val="16"/>
          <w:szCs w:val="16"/>
          <w:lang w:bidi="en-US"/>
        </w:rPr>
        <w:t>(48)</w:t>
      </w:r>
    </w:p>
    <w:p w:rsidR="00842AA1" w:rsidRPr="003C0D8A" w:rsidRDefault="00842AA1" w:rsidP="00850703">
      <w:pPr>
        <w:spacing w:after="0" w:line="240" w:lineRule="auto"/>
        <w:rPr>
          <w:rFonts w:ascii="Garamond" w:hAnsi="Garamond"/>
          <w:sz w:val="16"/>
          <w:szCs w:val="16"/>
          <w:lang w:bidi="en-US"/>
        </w:rPr>
      </w:pPr>
    </w:p>
    <w:bookmarkEnd w:id="1"/>
    <w:p w:rsidR="00A4720A" w:rsidRPr="00854A2C" w:rsidRDefault="00CD0C50" w:rsidP="00052001">
      <w:pPr>
        <w:spacing w:after="0" w:line="240" w:lineRule="auto"/>
        <w:jc w:val="center"/>
        <w:rPr>
          <w:rFonts w:ascii="Garamond" w:hAnsi="Garamond"/>
          <w:szCs w:val="24"/>
        </w:rPr>
      </w:pPr>
      <w:r w:rsidRPr="00854A2C">
        <w:rPr>
          <w:rFonts w:ascii="Garamond" w:hAnsi="Garamond"/>
          <w:szCs w:val="24"/>
        </w:rPr>
        <w:t>------------------------------------------</w:t>
      </w:r>
    </w:p>
    <w:p w:rsidR="000F7F24" w:rsidRDefault="000F7F24" w:rsidP="00DD4E7E">
      <w:pPr>
        <w:spacing w:after="0" w:line="240" w:lineRule="auto"/>
        <w:rPr>
          <w:rFonts w:ascii="Garamond" w:hAnsi="Garamond"/>
          <w:szCs w:val="24"/>
        </w:rPr>
      </w:pPr>
      <w:bookmarkStart w:id="2" w:name="_Hlk510258484"/>
    </w:p>
    <w:p w:rsidR="00DD4E7E" w:rsidRPr="004E56B5" w:rsidRDefault="00DD4E7E" w:rsidP="00DD4E7E">
      <w:pPr>
        <w:spacing w:after="0" w:line="240" w:lineRule="auto"/>
        <w:rPr>
          <w:rFonts w:ascii="Garamond" w:hAnsi="Garamond"/>
          <w:b/>
          <w:smallCaps/>
          <w:szCs w:val="24"/>
        </w:rPr>
      </w:pPr>
      <w:r w:rsidRPr="004E56B5">
        <w:rPr>
          <w:rFonts w:ascii="Garamond" w:hAnsi="Garamond"/>
          <w:b/>
          <w:smallCaps/>
          <w:szCs w:val="24"/>
        </w:rPr>
        <w:t xml:space="preserve">Our </w:t>
      </w:r>
      <w:r w:rsidR="00646B79" w:rsidRPr="004E56B5">
        <w:rPr>
          <w:rFonts w:ascii="Garamond" w:hAnsi="Garamond"/>
          <w:b/>
          <w:smallCaps/>
          <w:szCs w:val="24"/>
        </w:rPr>
        <w:t xml:space="preserve">Washington Manifesto </w:t>
      </w:r>
      <w:r w:rsidR="00842AA1" w:rsidRPr="004E56B5">
        <w:rPr>
          <w:rFonts w:ascii="Garamond" w:hAnsi="Garamond"/>
          <w:b/>
          <w:smallCaps/>
          <w:szCs w:val="24"/>
        </w:rPr>
        <w:t xml:space="preserve">Collection </w:t>
      </w:r>
      <w:r w:rsidR="004E56B5">
        <w:rPr>
          <w:rFonts w:ascii="Garamond" w:hAnsi="Garamond"/>
          <w:b/>
          <w:smallCaps/>
          <w:szCs w:val="24"/>
        </w:rPr>
        <w:t>I</w:t>
      </w:r>
      <w:r w:rsidR="00BE131D" w:rsidRPr="004E56B5">
        <w:rPr>
          <w:rFonts w:ascii="Garamond" w:hAnsi="Garamond"/>
          <w:b/>
          <w:smallCaps/>
          <w:szCs w:val="24"/>
        </w:rPr>
        <w:t>ncludes</w:t>
      </w:r>
      <w:r w:rsidRPr="004E56B5">
        <w:rPr>
          <w:rFonts w:ascii="Garamond" w:hAnsi="Garamond"/>
          <w:b/>
          <w:smallCaps/>
          <w:szCs w:val="24"/>
        </w:rPr>
        <w:t xml:space="preserve">: </w:t>
      </w:r>
    </w:p>
    <w:p w:rsidR="00A4720A" w:rsidRPr="00484D67" w:rsidRDefault="00A4720A" w:rsidP="00DD4E7E">
      <w:pPr>
        <w:spacing w:after="0" w:line="240" w:lineRule="auto"/>
        <w:rPr>
          <w:rFonts w:ascii="Garamond" w:hAnsi="Garamond"/>
          <w:sz w:val="16"/>
          <w:szCs w:val="16"/>
        </w:rPr>
      </w:pPr>
    </w:p>
    <w:p w:rsidR="007E0BE4" w:rsidRPr="00853FAB" w:rsidRDefault="00A4720A" w:rsidP="00CD0C50">
      <w:pPr>
        <w:pStyle w:val="ListParagraph"/>
        <w:numPr>
          <w:ilvl w:val="0"/>
          <w:numId w:val="21"/>
        </w:numPr>
        <w:spacing w:after="0" w:line="240" w:lineRule="auto"/>
        <w:ind w:left="450" w:hanging="180"/>
        <w:rPr>
          <w:rFonts w:ascii="Garamond" w:hAnsi="Garamond"/>
          <w:sz w:val="16"/>
          <w:szCs w:val="16"/>
        </w:rPr>
      </w:pPr>
      <w:r w:rsidRPr="00854A2C">
        <w:rPr>
          <w:rFonts w:ascii="Garamond" w:hAnsi="Garamond"/>
          <w:szCs w:val="24"/>
        </w:rPr>
        <w:t>Three leaves</w:t>
      </w:r>
      <w:r w:rsidR="00B56AD3">
        <w:rPr>
          <w:rFonts w:ascii="Garamond" w:hAnsi="Garamond"/>
          <w:szCs w:val="24"/>
        </w:rPr>
        <w:t xml:space="preserve"> (six pages) </w:t>
      </w:r>
      <w:r w:rsidRPr="00854A2C">
        <w:rPr>
          <w:rFonts w:ascii="Garamond" w:hAnsi="Garamond"/>
          <w:szCs w:val="24"/>
        </w:rPr>
        <w:t xml:space="preserve">and </w:t>
      </w:r>
      <w:r w:rsidR="0061466F">
        <w:rPr>
          <w:rFonts w:ascii="Garamond" w:hAnsi="Garamond"/>
          <w:szCs w:val="24"/>
        </w:rPr>
        <w:t xml:space="preserve">three </w:t>
      </w:r>
      <w:r w:rsidRPr="00854A2C">
        <w:rPr>
          <w:rFonts w:ascii="Garamond" w:hAnsi="Garamond"/>
          <w:szCs w:val="24"/>
        </w:rPr>
        <w:t xml:space="preserve">fragments written entirely </w:t>
      </w:r>
      <w:r w:rsidR="00ED7A00" w:rsidRPr="00854A2C">
        <w:rPr>
          <w:rFonts w:ascii="Garamond" w:hAnsi="Garamond"/>
          <w:szCs w:val="24"/>
        </w:rPr>
        <w:t>by Washington</w:t>
      </w:r>
      <w:r w:rsidRPr="00854A2C">
        <w:rPr>
          <w:rFonts w:ascii="Garamond" w:hAnsi="Garamond"/>
          <w:szCs w:val="24"/>
        </w:rPr>
        <w:t xml:space="preserve">. </w:t>
      </w:r>
      <w:r w:rsidRPr="00854A2C">
        <w:rPr>
          <w:rFonts w:ascii="Garamond" w:eastAsia="Times New Roman" w:hAnsi="Garamond"/>
          <w:bCs/>
          <w:color w:val="000000"/>
          <w:szCs w:val="24"/>
        </w:rPr>
        <w:t xml:space="preserve">Only </w:t>
      </w:r>
      <w:r w:rsidR="00ED7A00" w:rsidRPr="00854A2C">
        <w:rPr>
          <w:rFonts w:ascii="Garamond" w:eastAsia="Times New Roman" w:hAnsi="Garamond"/>
          <w:bCs/>
          <w:color w:val="000000"/>
          <w:szCs w:val="24"/>
        </w:rPr>
        <w:t xml:space="preserve">thirteen </w:t>
      </w:r>
      <w:r w:rsidRPr="00854A2C">
        <w:rPr>
          <w:rFonts w:ascii="Garamond" w:eastAsia="Times New Roman" w:hAnsi="Garamond"/>
          <w:bCs/>
          <w:color w:val="000000"/>
          <w:szCs w:val="24"/>
        </w:rPr>
        <w:t>complete leaves, plus fragments, are known to survive. Seven</w:t>
      </w:r>
      <w:r w:rsidRPr="00854A2C">
        <w:rPr>
          <w:rFonts w:ascii="Garamond" w:eastAsiaTheme="minorHAnsi" w:hAnsi="Garamond"/>
          <w:szCs w:val="24"/>
        </w:rPr>
        <w:t xml:space="preserve"> are already in institutional collections</w:t>
      </w:r>
      <w:r w:rsidR="00ED7A00" w:rsidRPr="00854A2C">
        <w:rPr>
          <w:rFonts w:ascii="Garamond" w:eastAsiaTheme="minorHAnsi" w:hAnsi="Garamond"/>
          <w:szCs w:val="24"/>
        </w:rPr>
        <w:t xml:space="preserve">; the other three </w:t>
      </w:r>
      <w:r w:rsidRPr="00854A2C">
        <w:rPr>
          <w:rFonts w:ascii="Garamond" w:eastAsiaTheme="minorHAnsi" w:hAnsi="Garamond"/>
          <w:szCs w:val="24"/>
        </w:rPr>
        <w:t xml:space="preserve">are owned by separate collectors. </w:t>
      </w:r>
    </w:p>
    <w:p w:rsidR="00853FAB" w:rsidRPr="00484D67" w:rsidRDefault="00853FAB" w:rsidP="00853FAB">
      <w:pPr>
        <w:pStyle w:val="ListParagraph"/>
        <w:spacing w:after="0" w:line="240" w:lineRule="auto"/>
        <w:ind w:left="450"/>
        <w:rPr>
          <w:rFonts w:ascii="Garamond" w:hAnsi="Garamond"/>
          <w:sz w:val="16"/>
          <w:szCs w:val="16"/>
        </w:rPr>
      </w:pPr>
    </w:p>
    <w:p w:rsidR="00DD4E7E" w:rsidRDefault="00DD4E7E" w:rsidP="00CD0C50">
      <w:pPr>
        <w:pStyle w:val="ListParagraph"/>
        <w:numPr>
          <w:ilvl w:val="0"/>
          <w:numId w:val="21"/>
        </w:numPr>
        <w:spacing w:after="0" w:line="240" w:lineRule="auto"/>
        <w:ind w:left="450" w:hanging="180"/>
        <w:rPr>
          <w:rFonts w:ascii="Garamond" w:hAnsi="Garamond"/>
          <w:szCs w:val="24"/>
        </w:rPr>
      </w:pPr>
      <w:r w:rsidRPr="00854A2C">
        <w:rPr>
          <w:rFonts w:ascii="Garamond" w:hAnsi="Garamond"/>
          <w:szCs w:val="24"/>
        </w:rPr>
        <w:t xml:space="preserve">An exceptionally fine collection of rare first inaugural buttons. </w:t>
      </w:r>
    </w:p>
    <w:p w:rsidR="00853FAB" w:rsidRPr="00484D67" w:rsidRDefault="00853FAB" w:rsidP="00853FAB">
      <w:pPr>
        <w:pStyle w:val="ListParagraph"/>
        <w:spacing w:after="0" w:line="240" w:lineRule="auto"/>
        <w:ind w:left="450"/>
        <w:rPr>
          <w:rFonts w:ascii="Garamond" w:hAnsi="Garamond"/>
          <w:sz w:val="16"/>
          <w:szCs w:val="16"/>
        </w:rPr>
      </w:pPr>
    </w:p>
    <w:p w:rsidR="00DD4E7E" w:rsidRDefault="00DD4E7E" w:rsidP="00CD0C50">
      <w:pPr>
        <w:pStyle w:val="ListParagraph"/>
        <w:numPr>
          <w:ilvl w:val="0"/>
          <w:numId w:val="21"/>
        </w:numPr>
        <w:spacing w:after="0" w:line="240" w:lineRule="auto"/>
        <w:ind w:left="450" w:hanging="180"/>
        <w:rPr>
          <w:rFonts w:ascii="Garamond" w:eastAsiaTheme="minorHAnsi" w:hAnsi="Garamond"/>
          <w:szCs w:val="24"/>
        </w:rPr>
      </w:pPr>
      <w:r w:rsidRPr="00854A2C">
        <w:rPr>
          <w:rFonts w:ascii="Garamond" w:eastAsiaTheme="minorHAnsi" w:hAnsi="Garamond"/>
          <w:szCs w:val="24"/>
        </w:rPr>
        <w:t xml:space="preserve">A celebratory </w:t>
      </w:r>
      <w:r w:rsidR="00265700" w:rsidRPr="00854A2C">
        <w:rPr>
          <w:rFonts w:ascii="Garamond" w:eastAsiaTheme="minorHAnsi" w:hAnsi="Garamond"/>
          <w:szCs w:val="24"/>
        </w:rPr>
        <w:t xml:space="preserve">Washington </w:t>
      </w:r>
      <w:r w:rsidRPr="00854A2C">
        <w:rPr>
          <w:rFonts w:ascii="Garamond" w:eastAsiaTheme="minorHAnsi" w:hAnsi="Garamond"/>
          <w:szCs w:val="24"/>
        </w:rPr>
        <w:t xml:space="preserve">parade sash – one of only two known to </w:t>
      </w:r>
      <w:r w:rsidR="00DE37A2" w:rsidRPr="00854A2C">
        <w:rPr>
          <w:rFonts w:ascii="Garamond" w:eastAsiaTheme="minorHAnsi" w:hAnsi="Garamond"/>
          <w:szCs w:val="24"/>
        </w:rPr>
        <w:t xml:space="preserve">survive </w:t>
      </w:r>
      <w:r w:rsidRPr="00854A2C">
        <w:rPr>
          <w:rFonts w:ascii="Garamond" w:eastAsiaTheme="minorHAnsi" w:hAnsi="Garamond"/>
          <w:szCs w:val="24"/>
        </w:rPr>
        <w:t>from the Founding Period.</w:t>
      </w:r>
    </w:p>
    <w:p w:rsidR="00853FAB" w:rsidRPr="00484D67" w:rsidRDefault="00853FAB" w:rsidP="00853FAB">
      <w:pPr>
        <w:pStyle w:val="ListParagraph"/>
        <w:spacing w:after="0" w:line="240" w:lineRule="auto"/>
        <w:ind w:left="450"/>
        <w:rPr>
          <w:rFonts w:ascii="Garamond" w:eastAsiaTheme="minorHAnsi" w:hAnsi="Garamond"/>
          <w:sz w:val="16"/>
          <w:szCs w:val="16"/>
        </w:rPr>
      </w:pPr>
    </w:p>
    <w:p w:rsidR="000048D8" w:rsidRPr="00854A2C" w:rsidRDefault="00265700" w:rsidP="00CD0C50">
      <w:pPr>
        <w:pStyle w:val="ListParagraph"/>
        <w:numPr>
          <w:ilvl w:val="0"/>
          <w:numId w:val="21"/>
        </w:numPr>
        <w:spacing w:after="0" w:line="240" w:lineRule="auto"/>
        <w:ind w:left="450" w:hanging="180"/>
        <w:rPr>
          <w:rFonts w:ascii="Garamond" w:eastAsia="Times New Roman" w:hAnsi="Garamond"/>
          <w:color w:val="000000"/>
          <w:szCs w:val="24"/>
        </w:rPr>
      </w:pPr>
      <w:r w:rsidRPr="00854A2C">
        <w:rPr>
          <w:rFonts w:ascii="Garamond" w:eastAsia="Times New Roman" w:hAnsi="Garamond"/>
          <w:color w:val="000000"/>
          <w:szCs w:val="24"/>
        </w:rPr>
        <w:t>Washington’s</w:t>
      </w:r>
      <w:r w:rsidR="000048D8" w:rsidRPr="00854A2C">
        <w:rPr>
          <w:rFonts w:ascii="Garamond" w:eastAsia="Times New Roman" w:hAnsi="Garamond"/>
          <w:color w:val="000000"/>
          <w:szCs w:val="24"/>
        </w:rPr>
        <w:t xml:space="preserve"> </w:t>
      </w:r>
      <w:r w:rsidR="00732E48" w:rsidRPr="00854A2C">
        <w:rPr>
          <w:rFonts w:ascii="Garamond" w:eastAsia="Times New Roman" w:hAnsi="Garamond"/>
          <w:color w:val="000000"/>
          <w:szCs w:val="24"/>
        </w:rPr>
        <w:t>D</w:t>
      </w:r>
      <w:r w:rsidR="00DE37A2" w:rsidRPr="00854A2C">
        <w:rPr>
          <w:rFonts w:ascii="Garamond" w:eastAsia="Times New Roman" w:hAnsi="Garamond"/>
          <w:color w:val="000000"/>
          <w:szCs w:val="24"/>
        </w:rPr>
        <w:t xml:space="preserve">elivered </w:t>
      </w:r>
      <w:r w:rsidR="00732E48" w:rsidRPr="00854A2C">
        <w:rPr>
          <w:rFonts w:ascii="Garamond" w:eastAsia="Times New Roman" w:hAnsi="Garamond"/>
          <w:color w:val="000000"/>
          <w:szCs w:val="24"/>
        </w:rPr>
        <w:t>F</w:t>
      </w:r>
      <w:r w:rsidR="000048D8" w:rsidRPr="00854A2C">
        <w:rPr>
          <w:rFonts w:ascii="Garamond" w:eastAsia="Times New Roman" w:hAnsi="Garamond"/>
          <w:color w:val="000000"/>
          <w:szCs w:val="24"/>
        </w:rPr>
        <w:t xml:space="preserve">irst </w:t>
      </w:r>
      <w:r w:rsidR="00732E48" w:rsidRPr="00854A2C">
        <w:rPr>
          <w:rFonts w:ascii="Garamond" w:eastAsia="Times New Roman" w:hAnsi="Garamond"/>
          <w:color w:val="000000"/>
          <w:szCs w:val="24"/>
        </w:rPr>
        <w:t>I</w:t>
      </w:r>
      <w:r w:rsidR="000048D8" w:rsidRPr="00854A2C">
        <w:rPr>
          <w:rFonts w:ascii="Garamond" w:eastAsia="Times New Roman" w:hAnsi="Garamond"/>
          <w:color w:val="000000"/>
          <w:szCs w:val="24"/>
        </w:rPr>
        <w:t xml:space="preserve">naugural </w:t>
      </w:r>
      <w:r w:rsidR="00732E48" w:rsidRPr="00854A2C">
        <w:rPr>
          <w:rFonts w:ascii="Garamond" w:eastAsia="Times New Roman" w:hAnsi="Garamond"/>
          <w:color w:val="000000"/>
          <w:szCs w:val="24"/>
        </w:rPr>
        <w:t>A</w:t>
      </w:r>
      <w:r w:rsidR="000048D8" w:rsidRPr="00854A2C">
        <w:rPr>
          <w:rFonts w:ascii="Garamond" w:eastAsia="Times New Roman" w:hAnsi="Garamond"/>
          <w:color w:val="000000"/>
          <w:szCs w:val="24"/>
        </w:rPr>
        <w:t>ddress</w:t>
      </w:r>
      <w:r w:rsidRPr="00854A2C">
        <w:rPr>
          <w:rFonts w:ascii="Garamond" w:eastAsia="Times New Roman" w:hAnsi="Garamond"/>
          <w:color w:val="000000"/>
          <w:szCs w:val="24"/>
        </w:rPr>
        <w:t xml:space="preserve">, </w:t>
      </w:r>
      <w:r w:rsidR="000048D8" w:rsidRPr="00854A2C">
        <w:rPr>
          <w:rFonts w:ascii="Garamond" w:eastAsia="Times New Roman" w:hAnsi="Garamond"/>
          <w:color w:val="000000"/>
          <w:szCs w:val="24"/>
        </w:rPr>
        <w:t xml:space="preserve">in </w:t>
      </w:r>
      <w:r w:rsidR="00732E48" w:rsidRPr="00854A2C">
        <w:rPr>
          <w:rFonts w:ascii="Garamond" w:eastAsia="Times New Roman" w:hAnsi="Garamond"/>
          <w:color w:val="000000"/>
          <w:szCs w:val="24"/>
        </w:rPr>
        <w:t xml:space="preserve">a rare imprint, </w:t>
      </w:r>
      <w:r w:rsidR="000048D8" w:rsidRPr="00854A2C">
        <w:rPr>
          <w:rFonts w:ascii="Garamond" w:eastAsia="Times New Roman" w:hAnsi="Garamond"/>
          <w:color w:val="000000"/>
          <w:szCs w:val="24"/>
        </w:rPr>
        <w:t xml:space="preserve">Boston’s </w:t>
      </w:r>
      <w:r w:rsidR="000048D8" w:rsidRPr="00854A2C">
        <w:rPr>
          <w:rFonts w:ascii="Garamond" w:eastAsia="Times New Roman" w:hAnsi="Garamond"/>
          <w:i/>
          <w:color w:val="000000"/>
          <w:szCs w:val="24"/>
        </w:rPr>
        <w:t>Herald of Freedom and the Federal Advertiser.</w:t>
      </w:r>
      <w:r w:rsidR="000048D8" w:rsidRPr="00854A2C">
        <w:rPr>
          <w:rFonts w:ascii="Garamond" w:eastAsia="Times New Roman" w:hAnsi="Garamond"/>
          <w:color w:val="000000"/>
          <w:szCs w:val="24"/>
        </w:rPr>
        <w:t xml:space="preserve"> </w:t>
      </w:r>
    </w:p>
    <w:p w:rsidR="00E63A0C" w:rsidRPr="008A5C3F" w:rsidRDefault="00E63A0C" w:rsidP="004F20D8">
      <w:pPr>
        <w:spacing w:after="0" w:line="240" w:lineRule="auto"/>
        <w:rPr>
          <w:rFonts w:ascii="Garamond" w:hAnsi="Garamond"/>
          <w:color w:val="000000"/>
          <w:szCs w:val="24"/>
        </w:rPr>
      </w:pPr>
    </w:p>
    <w:p w:rsidR="00DA6CCC" w:rsidRDefault="00DA6CCC" w:rsidP="00DA6CCC">
      <w:pPr>
        <w:spacing w:after="0" w:line="240" w:lineRule="auto"/>
        <w:rPr>
          <w:rFonts w:ascii="Garamond" w:hAnsi="Garamond"/>
          <w:color w:val="000000"/>
          <w:szCs w:val="24"/>
        </w:rPr>
      </w:pPr>
      <w:r w:rsidRPr="00B56AD3">
        <w:rPr>
          <w:rFonts w:ascii="Garamond" w:hAnsi="Garamond"/>
          <w:color w:val="000000"/>
          <w:szCs w:val="24"/>
        </w:rPr>
        <w:t xml:space="preserve">This Collection, </w:t>
      </w:r>
      <w:r w:rsidR="00B56AD3" w:rsidRPr="00B56AD3">
        <w:rPr>
          <w:rFonts w:ascii="Garamond" w:eastAsiaTheme="minorHAnsi" w:hAnsi="Garamond" w:cs="Segoe UI"/>
          <w:color w:val="000000"/>
          <w:szCs w:val="24"/>
        </w:rPr>
        <w:t>reuniting key parts of Washington</w:t>
      </w:r>
      <w:r w:rsidR="007A1104">
        <w:rPr>
          <w:rFonts w:ascii="Garamond" w:eastAsiaTheme="minorHAnsi" w:hAnsi="Garamond" w:cs="Segoe UI"/>
          <w:color w:val="000000"/>
          <w:szCs w:val="24"/>
        </w:rPr>
        <w:t>’</w:t>
      </w:r>
      <w:r w:rsidR="00B56AD3" w:rsidRPr="00B56AD3">
        <w:rPr>
          <w:rFonts w:ascii="Garamond" w:eastAsiaTheme="minorHAnsi" w:hAnsi="Garamond" w:cs="Segoe UI"/>
          <w:color w:val="000000"/>
          <w:szCs w:val="24"/>
        </w:rPr>
        <w:t>s most comprehensive</w:t>
      </w:r>
      <w:r w:rsidRPr="00854A2C">
        <w:rPr>
          <w:rFonts w:ascii="Garamond" w:hAnsi="Garamond"/>
          <w:color w:val="000000"/>
          <w:szCs w:val="24"/>
        </w:rPr>
        <w:t xml:space="preserve"> political manifesto</w:t>
      </w:r>
      <w:r>
        <w:rPr>
          <w:rFonts w:ascii="Garamond" w:hAnsi="Garamond"/>
          <w:color w:val="000000"/>
          <w:szCs w:val="24"/>
        </w:rPr>
        <w:t>,</w:t>
      </w:r>
      <w:r w:rsidRPr="00854A2C">
        <w:rPr>
          <w:rFonts w:ascii="Garamond" w:hAnsi="Garamond"/>
          <w:color w:val="000000"/>
          <w:szCs w:val="24"/>
        </w:rPr>
        <w:t xml:space="preserve"> is an intrinsic part of our heritage. It provides an intimate connection to our past, reminding us of the strength of ideals and actions that brought a people together to form a nation. </w:t>
      </w:r>
    </w:p>
    <w:p w:rsidR="00DA6CCC" w:rsidRPr="008A5C3F" w:rsidRDefault="00DA6CCC" w:rsidP="00DA6CCC">
      <w:pPr>
        <w:spacing w:after="0" w:line="240" w:lineRule="auto"/>
        <w:rPr>
          <w:rFonts w:ascii="Garamond" w:eastAsia="Times New Roman" w:hAnsi="Garamond"/>
          <w:bCs/>
          <w:color w:val="000000"/>
          <w:szCs w:val="24"/>
        </w:rPr>
      </w:pPr>
    </w:p>
    <w:p w:rsidR="000048D8" w:rsidRPr="00854A2C" w:rsidRDefault="00EB2EB4" w:rsidP="00DA6CCC">
      <w:pPr>
        <w:spacing w:after="0" w:line="240" w:lineRule="auto"/>
        <w:rPr>
          <w:rFonts w:ascii="Garamond" w:eastAsiaTheme="minorHAnsi" w:hAnsi="Garamond"/>
          <w:szCs w:val="24"/>
        </w:rPr>
      </w:pPr>
      <w:r w:rsidRPr="00854A2C">
        <w:rPr>
          <w:rFonts w:ascii="Garamond" w:eastAsiaTheme="minorHAnsi" w:hAnsi="Garamond"/>
          <w:szCs w:val="24"/>
        </w:rPr>
        <w:t>Whether for your personal and patriotic interest, or for your company, foundation</w:t>
      </w:r>
      <w:r w:rsidR="007A1104">
        <w:rPr>
          <w:rFonts w:ascii="Garamond" w:eastAsiaTheme="minorHAnsi" w:hAnsi="Garamond"/>
          <w:szCs w:val="24"/>
        </w:rPr>
        <w:t>,</w:t>
      </w:r>
      <w:r w:rsidRPr="00854A2C">
        <w:rPr>
          <w:rFonts w:ascii="Garamond" w:eastAsiaTheme="minorHAnsi" w:hAnsi="Garamond"/>
          <w:szCs w:val="24"/>
        </w:rPr>
        <w:t xml:space="preserve"> or favorite educational institution, please call </w:t>
      </w:r>
      <w:r w:rsidR="007F6340" w:rsidRPr="00854A2C">
        <w:rPr>
          <w:rFonts w:ascii="Garamond" w:eastAsiaTheme="minorHAnsi" w:hAnsi="Garamond"/>
          <w:szCs w:val="24"/>
        </w:rPr>
        <w:t xml:space="preserve">me </w:t>
      </w:r>
      <w:r w:rsidRPr="00854A2C">
        <w:rPr>
          <w:rFonts w:ascii="Garamond" w:eastAsiaTheme="minorHAnsi" w:hAnsi="Garamond"/>
          <w:szCs w:val="24"/>
        </w:rPr>
        <w:t>if you</w:t>
      </w:r>
      <w:r w:rsidR="007F6340" w:rsidRPr="00854A2C">
        <w:rPr>
          <w:rFonts w:ascii="Garamond" w:eastAsiaTheme="minorHAnsi" w:hAnsi="Garamond"/>
          <w:szCs w:val="24"/>
        </w:rPr>
        <w:t xml:space="preserve">’d </w:t>
      </w:r>
      <w:r w:rsidRPr="00854A2C">
        <w:rPr>
          <w:rFonts w:ascii="Garamond" w:eastAsiaTheme="minorHAnsi" w:hAnsi="Garamond"/>
          <w:szCs w:val="24"/>
        </w:rPr>
        <w:t>like to explore this opportunity to invest in history.</w:t>
      </w:r>
      <w:r w:rsidR="001B4DD3" w:rsidRPr="00854A2C">
        <w:rPr>
          <w:rFonts w:ascii="Garamond" w:eastAsiaTheme="minorHAnsi" w:hAnsi="Garamond"/>
          <w:szCs w:val="24"/>
        </w:rPr>
        <w:t xml:space="preserve"> </w:t>
      </w:r>
    </w:p>
    <w:p w:rsidR="007E0BE4" w:rsidRPr="00854A2C" w:rsidRDefault="007E0BE4" w:rsidP="004F20D8">
      <w:pPr>
        <w:spacing w:after="0" w:line="240" w:lineRule="auto"/>
        <w:rPr>
          <w:rFonts w:ascii="Garamond" w:hAnsi="Garamond"/>
          <w:sz w:val="16"/>
          <w:szCs w:val="16"/>
        </w:rPr>
      </w:pPr>
    </w:p>
    <w:p w:rsidR="00484D67" w:rsidRDefault="007F6340" w:rsidP="000F7F24">
      <w:pPr>
        <w:spacing w:after="0" w:line="240" w:lineRule="auto"/>
        <w:rPr>
          <w:rFonts w:ascii="Garamond" w:eastAsiaTheme="minorHAnsi" w:hAnsi="Garamond"/>
          <w:sz w:val="22"/>
        </w:rPr>
      </w:pPr>
      <w:r w:rsidRPr="00854A2C">
        <w:rPr>
          <w:rFonts w:ascii="Garamond" w:eastAsiaTheme="minorHAnsi" w:hAnsi="Garamond"/>
          <w:szCs w:val="24"/>
        </w:rPr>
        <w:tab/>
      </w:r>
      <w:r w:rsidRPr="00854A2C">
        <w:rPr>
          <w:rFonts w:ascii="Garamond" w:eastAsiaTheme="minorHAnsi" w:hAnsi="Garamond"/>
          <w:szCs w:val="24"/>
        </w:rPr>
        <w:tab/>
      </w:r>
      <w:r w:rsidRPr="00854A2C">
        <w:rPr>
          <w:rFonts w:ascii="Garamond" w:eastAsiaTheme="minorHAnsi" w:hAnsi="Garamond"/>
          <w:szCs w:val="24"/>
        </w:rPr>
        <w:tab/>
      </w:r>
      <w:r w:rsidRPr="00854A2C">
        <w:rPr>
          <w:rFonts w:ascii="Garamond" w:eastAsiaTheme="minorHAnsi" w:hAnsi="Garamond"/>
          <w:szCs w:val="24"/>
        </w:rPr>
        <w:tab/>
        <w:t>Seth Kaller</w:t>
      </w:r>
      <w:bookmarkEnd w:id="2"/>
      <w:r w:rsidR="00484D67">
        <w:rPr>
          <w:rFonts w:ascii="Garamond" w:eastAsiaTheme="minorHAnsi" w:hAnsi="Garamond"/>
          <w:sz w:val="22"/>
        </w:rPr>
        <w:br w:type="page"/>
      </w:r>
    </w:p>
    <w:p w:rsidR="00484D67" w:rsidRPr="00842AA1" w:rsidRDefault="00484D67" w:rsidP="00732E48">
      <w:pPr>
        <w:spacing w:after="0" w:line="240" w:lineRule="auto"/>
        <w:rPr>
          <w:rFonts w:ascii="Garamond" w:eastAsiaTheme="minorHAnsi" w:hAnsi="Garamond"/>
          <w:sz w:val="22"/>
        </w:rPr>
        <w:sectPr w:rsidR="00484D67" w:rsidRPr="00842AA1" w:rsidSect="000048D8">
          <w:type w:val="continuous"/>
          <w:pgSz w:w="15840" w:h="12240" w:orient="landscape"/>
          <w:pgMar w:top="1440" w:right="1440" w:bottom="1440" w:left="1080" w:header="720" w:footer="0" w:gutter="0"/>
          <w:cols w:num="2" w:space="720"/>
          <w:docGrid w:linePitch="360"/>
        </w:sectPr>
      </w:pPr>
    </w:p>
    <w:p w:rsidR="007F6340" w:rsidRPr="00854A2C" w:rsidRDefault="00F212C9" w:rsidP="00D5760C">
      <w:pPr>
        <w:spacing w:after="0" w:line="240" w:lineRule="auto"/>
        <w:jc w:val="center"/>
        <w:rPr>
          <w:rFonts w:ascii="Garamond" w:hAnsi="Garamond"/>
          <w:b/>
          <w:smallCaps/>
          <w:color w:val="943634"/>
          <w:sz w:val="28"/>
          <w:szCs w:val="28"/>
        </w:rPr>
      </w:pPr>
      <w:r w:rsidRPr="00854A2C">
        <w:rPr>
          <w:rFonts w:ascii="Garamond" w:hAnsi="Garamond"/>
          <w:b/>
          <w:smallCaps/>
          <w:color w:val="943634"/>
          <w:sz w:val="28"/>
          <w:szCs w:val="28"/>
        </w:rPr>
        <w:t xml:space="preserve">Authorship of Washington’s Inaugural </w:t>
      </w:r>
      <w:r w:rsidR="00526F22" w:rsidRPr="00854A2C">
        <w:rPr>
          <w:rFonts w:ascii="Garamond" w:hAnsi="Garamond"/>
          <w:b/>
          <w:smallCaps/>
          <w:color w:val="943634"/>
          <w:sz w:val="28"/>
          <w:szCs w:val="28"/>
        </w:rPr>
        <w:t>Manifesto</w:t>
      </w:r>
      <w:bookmarkEnd w:id="0"/>
    </w:p>
    <w:p w:rsidR="0067687E" w:rsidRDefault="0067687E" w:rsidP="0094062C">
      <w:pPr>
        <w:spacing w:after="0" w:line="240" w:lineRule="auto"/>
        <w:rPr>
          <w:rFonts w:ascii="Garamond" w:hAnsi="Garamond"/>
          <w:szCs w:val="24"/>
        </w:rPr>
      </w:pPr>
    </w:p>
    <w:p w:rsidR="005F7B4B" w:rsidRPr="00854A2C" w:rsidRDefault="005F7B4B" w:rsidP="0094062C">
      <w:pPr>
        <w:spacing w:after="0" w:line="240" w:lineRule="auto"/>
        <w:rPr>
          <w:rFonts w:ascii="Garamond" w:hAnsi="Garamond"/>
          <w:szCs w:val="24"/>
        </w:rPr>
        <w:sectPr w:rsidR="005F7B4B" w:rsidRPr="00854A2C" w:rsidSect="0067687E">
          <w:type w:val="continuous"/>
          <w:pgSz w:w="15840" w:h="12240" w:orient="landscape"/>
          <w:pgMar w:top="1440" w:right="1440" w:bottom="1440" w:left="1080" w:header="720" w:footer="0" w:gutter="0"/>
          <w:cols w:space="720"/>
          <w:docGrid w:linePitch="360"/>
        </w:sectPr>
      </w:pPr>
    </w:p>
    <w:p w:rsidR="00EC423D" w:rsidRPr="00854A2C" w:rsidRDefault="00EC423D" w:rsidP="00EC423D">
      <w:pPr>
        <w:spacing w:after="0" w:line="240" w:lineRule="auto"/>
        <w:rPr>
          <w:rFonts w:ascii="Garamond" w:hAnsi="Garamond"/>
          <w:szCs w:val="24"/>
        </w:rPr>
      </w:pPr>
      <w:r w:rsidRPr="00854A2C">
        <w:rPr>
          <w:rFonts w:ascii="Garamond" w:hAnsi="Garamond"/>
          <w:szCs w:val="24"/>
        </w:rPr>
        <w:t>From 1931-1939,</w:t>
      </w:r>
      <w:r w:rsidR="000428D3" w:rsidRPr="00854A2C">
        <w:rPr>
          <w:rFonts w:ascii="Garamond" w:hAnsi="Garamond"/>
          <w:szCs w:val="24"/>
        </w:rPr>
        <w:t xml:space="preserve"> t</w:t>
      </w:r>
      <w:r w:rsidRPr="00854A2C">
        <w:rPr>
          <w:rFonts w:ascii="Garamond" w:hAnsi="Garamond"/>
          <w:szCs w:val="24"/>
        </w:rPr>
        <w:t xml:space="preserve">he </w:t>
      </w:r>
      <w:r w:rsidR="004E56B5">
        <w:rPr>
          <w:rFonts w:ascii="Garamond" w:hAnsi="Garamond"/>
          <w:szCs w:val="24"/>
        </w:rPr>
        <w:t xml:space="preserve">George Washington Bicentennial </w:t>
      </w:r>
      <w:r w:rsidRPr="00854A2C">
        <w:rPr>
          <w:rFonts w:ascii="Garamond" w:hAnsi="Garamond"/>
          <w:szCs w:val="24"/>
        </w:rPr>
        <w:t xml:space="preserve">Commission published </w:t>
      </w:r>
      <w:r w:rsidRPr="00854A2C">
        <w:rPr>
          <w:rFonts w:ascii="Garamond" w:hAnsi="Garamond"/>
          <w:i/>
          <w:szCs w:val="24"/>
        </w:rPr>
        <w:t>The Writings of George Washington from the Original Manuscript Sources.</w:t>
      </w:r>
      <w:r w:rsidRPr="00854A2C">
        <w:rPr>
          <w:rFonts w:ascii="Garamond" w:hAnsi="Garamond"/>
          <w:szCs w:val="24"/>
        </w:rPr>
        <w:t xml:space="preserve"> </w:t>
      </w:r>
      <w:r w:rsidR="004E56B5">
        <w:rPr>
          <w:rFonts w:ascii="Garamond" w:hAnsi="Garamond"/>
          <w:szCs w:val="24"/>
        </w:rPr>
        <w:t>E</w:t>
      </w:r>
      <w:r w:rsidRPr="00854A2C">
        <w:rPr>
          <w:rFonts w:ascii="Garamond" w:hAnsi="Garamond"/>
          <w:szCs w:val="24"/>
        </w:rPr>
        <w:t xml:space="preserve">arlier scholars such as Jared Sparks felt compelled </w:t>
      </w:r>
      <w:r w:rsidR="007A1104">
        <w:rPr>
          <w:rFonts w:ascii="Garamond" w:hAnsi="Garamond"/>
          <w:szCs w:val="24"/>
        </w:rPr>
        <w:t xml:space="preserve">to </w:t>
      </w:r>
      <w:r w:rsidR="004E56B5">
        <w:rPr>
          <w:rFonts w:ascii="Garamond" w:hAnsi="Garamond"/>
          <w:szCs w:val="24"/>
        </w:rPr>
        <w:t xml:space="preserve">make </w:t>
      </w:r>
      <w:r w:rsidR="00B56AD3">
        <w:rPr>
          <w:rFonts w:ascii="Garamond" w:hAnsi="Garamond"/>
          <w:szCs w:val="24"/>
        </w:rPr>
        <w:t>(</w:t>
      </w:r>
      <w:r w:rsidR="004E56B5">
        <w:rPr>
          <w:rFonts w:ascii="Garamond" w:hAnsi="Garamond"/>
          <w:szCs w:val="24"/>
        </w:rPr>
        <w:t xml:space="preserve">and </w:t>
      </w:r>
      <w:r w:rsidR="007A1104">
        <w:rPr>
          <w:rFonts w:ascii="Garamond" w:hAnsi="Garamond"/>
          <w:szCs w:val="24"/>
        </w:rPr>
        <w:t xml:space="preserve">to </w:t>
      </w:r>
      <w:r w:rsidRPr="00854A2C">
        <w:rPr>
          <w:rFonts w:ascii="Garamond" w:hAnsi="Garamond"/>
          <w:szCs w:val="24"/>
        </w:rPr>
        <w:t>hide</w:t>
      </w:r>
      <w:r w:rsidR="00B56AD3">
        <w:rPr>
          <w:rFonts w:ascii="Garamond" w:hAnsi="Garamond"/>
          <w:szCs w:val="24"/>
        </w:rPr>
        <w:t>)</w:t>
      </w:r>
      <w:r w:rsidRPr="00854A2C">
        <w:rPr>
          <w:rFonts w:ascii="Garamond" w:hAnsi="Garamond"/>
          <w:szCs w:val="24"/>
        </w:rPr>
        <w:t xml:space="preserve"> editorial choices, and to dispose of </w:t>
      </w:r>
      <w:r w:rsidR="004E56B5">
        <w:rPr>
          <w:rFonts w:ascii="Garamond" w:hAnsi="Garamond"/>
          <w:szCs w:val="24"/>
        </w:rPr>
        <w:t xml:space="preserve">controversial </w:t>
      </w:r>
      <w:r w:rsidRPr="00854A2C">
        <w:rPr>
          <w:rFonts w:ascii="Garamond" w:hAnsi="Garamond"/>
          <w:szCs w:val="24"/>
        </w:rPr>
        <w:t>material</w:t>
      </w:r>
      <w:r w:rsidR="004E56B5">
        <w:rPr>
          <w:rFonts w:ascii="Garamond" w:hAnsi="Garamond"/>
          <w:szCs w:val="24"/>
        </w:rPr>
        <w:t>. T</w:t>
      </w:r>
      <w:r w:rsidRPr="00854A2C">
        <w:rPr>
          <w:rFonts w:ascii="Garamond" w:hAnsi="Garamond"/>
          <w:szCs w:val="24"/>
        </w:rPr>
        <w:t xml:space="preserve">he </w:t>
      </w:r>
      <w:r w:rsidR="004E56B5">
        <w:rPr>
          <w:rFonts w:ascii="Garamond" w:hAnsi="Garamond"/>
          <w:szCs w:val="24"/>
        </w:rPr>
        <w:t xml:space="preserve">Commission, however, </w:t>
      </w:r>
      <w:r w:rsidR="004E56B5" w:rsidRPr="00854A2C">
        <w:rPr>
          <w:rFonts w:ascii="Garamond" w:hAnsi="Garamond" w:cs="Arial"/>
          <w:color w:val="333333"/>
          <w:szCs w:val="24"/>
          <w:shd w:val="clear" w:color="auto" w:fill="FFFFFF"/>
        </w:rPr>
        <w:t xml:space="preserve">appointed </w:t>
      </w:r>
      <w:r w:rsidR="004E56B5">
        <w:rPr>
          <w:rFonts w:ascii="Garamond" w:hAnsi="Garamond" w:cs="Arial"/>
          <w:color w:val="333333"/>
          <w:szCs w:val="24"/>
          <w:shd w:val="clear" w:color="auto" w:fill="FFFFFF"/>
        </w:rPr>
        <w:t xml:space="preserve">in part </w:t>
      </w:r>
      <w:r w:rsidR="004E56B5" w:rsidRPr="00854A2C">
        <w:rPr>
          <w:rFonts w:ascii="Garamond" w:hAnsi="Garamond" w:cs="Arial"/>
          <w:color w:val="333333"/>
          <w:szCs w:val="24"/>
          <w:shd w:val="clear" w:color="auto" w:fill="FFFFFF"/>
        </w:rPr>
        <w:t>“to collect, collate, preserve, and publish writings, artworks, and photographs pertin</w:t>
      </w:r>
      <w:r w:rsidR="00B56AD3">
        <w:rPr>
          <w:rFonts w:ascii="Garamond" w:hAnsi="Garamond" w:cs="Arial"/>
          <w:color w:val="333333"/>
          <w:szCs w:val="24"/>
          <w:shd w:val="clear" w:color="auto" w:fill="FFFFFF"/>
        </w:rPr>
        <w:t>ent to [Washington’s]</w:t>
      </w:r>
      <w:r w:rsidR="004E56B5" w:rsidRPr="00854A2C">
        <w:rPr>
          <w:rFonts w:ascii="Garamond" w:hAnsi="Garamond" w:cs="Arial"/>
          <w:color w:val="333333"/>
          <w:szCs w:val="24"/>
          <w:shd w:val="clear" w:color="auto" w:fill="FFFFFF"/>
        </w:rPr>
        <w:t xml:space="preserve"> life and times</w:t>
      </w:r>
      <w:r w:rsidR="004E56B5">
        <w:rPr>
          <w:rFonts w:ascii="Garamond" w:hAnsi="Garamond" w:cs="Arial"/>
          <w:color w:val="333333"/>
          <w:szCs w:val="24"/>
          <w:shd w:val="clear" w:color="auto" w:fill="FFFFFF"/>
        </w:rPr>
        <w:t>,</w:t>
      </w:r>
      <w:r w:rsidR="004E56B5" w:rsidRPr="00854A2C">
        <w:rPr>
          <w:rFonts w:ascii="Garamond" w:hAnsi="Garamond" w:cs="Arial"/>
          <w:color w:val="333333"/>
          <w:szCs w:val="24"/>
          <w:shd w:val="clear" w:color="auto" w:fill="FFFFFF"/>
        </w:rPr>
        <w:t>”</w:t>
      </w:r>
      <w:r w:rsidR="004E56B5">
        <w:rPr>
          <w:rFonts w:ascii="Garamond" w:hAnsi="Garamond" w:cs="Arial"/>
          <w:color w:val="333333"/>
          <w:szCs w:val="24"/>
          <w:shd w:val="clear" w:color="auto" w:fill="FFFFFF"/>
        </w:rPr>
        <w:t xml:space="preserve"> </w:t>
      </w:r>
      <w:r w:rsidR="004E56B5" w:rsidRPr="00854A2C">
        <w:rPr>
          <w:rFonts w:ascii="Garamond" w:hAnsi="Garamond"/>
          <w:szCs w:val="24"/>
        </w:rPr>
        <w:t xml:space="preserve">would let the </w:t>
      </w:r>
      <w:r w:rsidR="004E56B5">
        <w:rPr>
          <w:rFonts w:ascii="Garamond" w:hAnsi="Garamond"/>
          <w:szCs w:val="24"/>
        </w:rPr>
        <w:t xml:space="preserve">original </w:t>
      </w:r>
      <w:r w:rsidR="004E56B5" w:rsidRPr="00854A2C">
        <w:rPr>
          <w:rFonts w:ascii="Garamond" w:hAnsi="Garamond"/>
          <w:szCs w:val="24"/>
        </w:rPr>
        <w:t xml:space="preserve">letters and manuscripts speak for themselves. </w:t>
      </w:r>
      <w:r w:rsidRPr="00854A2C">
        <w:rPr>
          <w:rFonts w:ascii="Garamond" w:hAnsi="Garamond"/>
          <w:szCs w:val="24"/>
        </w:rPr>
        <w:t>In Volume 30, following the text of the Delivered Address, the editors introduced Washington’s Draft “Proposed Address to Congress”:</w:t>
      </w:r>
    </w:p>
    <w:p w:rsidR="004E56B5" w:rsidRPr="001D1257" w:rsidRDefault="004E56B5" w:rsidP="00EC423D">
      <w:pPr>
        <w:spacing w:after="0" w:line="240" w:lineRule="auto"/>
        <w:ind w:left="540"/>
        <w:rPr>
          <w:rFonts w:ascii="Garamond" w:hAnsi="Garamond"/>
          <w:sz w:val="16"/>
          <w:szCs w:val="16"/>
        </w:rPr>
      </w:pPr>
    </w:p>
    <w:p w:rsidR="00EC423D" w:rsidRDefault="00EC423D" w:rsidP="00EC423D">
      <w:pPr>
        <w:spacing w:after="0" w:line="240" w:lineRule="auto"/>
        <w:ind w:left="540"/>
        <w:rPr>
          <w:rFonts w:ascii="Garamond" w:hAnsi="Garamond"/>
          <w:szCs w:val="24"/>
        </w:rPr>
      </w:pPr>
      <w:r w:rsidRPr="00854A2C">
        <w:rPr>
          <w:rFonts w:ascii="Garamond" w:hAnsi="Garamond"/>
          <w:szCs w:val="24"/>
        </w:rPr>
        <w:t>This document now exists in fragmentary form only</w:t>
      </w:r>
      <w:r w:rsidR="000E277B">
        <w:rPr>
          <w:rFonts w:ascii="Garamond" w:hAnsi="Garamond"/>
          <w:szCs w:val="24"/>
        </w:rPr>
        <w:t>…</w:t>
      </w:r>
      <w:r w:rsidRPr="00854A2C">
        <w:rPr>
          <w:rFonts w:ascii="Garamond" w:hAnsi="Garamond"/>
          <w:szCs w:val="24"/>
        </w:rPr>
        <w:t xml:space="preserve"> it was discarded and not used. Jared Sparks, finding that the document had no official existence, did as he had done in other instan</w:t>
      </w:r>
      <w:r w:rsidR="00A61D8D" w:rsidRPr="00854A2C">
        <w:rPr>
          <w:rFonts w:ascii="Garamond" w:hAnsi="Garamond"/>
          <w:szCs w:val="24"/>
        </w:rPr>
        <w:t>ces (especially the Washington “</w:t>
      </w:r>
      <w:r w:rsidRPr="00854A2C">
        <w:rPr>
          <w:rFonts w:ascii="Garamond" w:hAnsi="Garamond"/>
          <w:szCs w:val="24"/>
        </w:rPr>
        <w:t>Diaries”), split up the document and presented pages and cuttings of pages to his friends</w:t>
      </w:r>
      <w:r w:rsidR="007A1104">
        <w:rPr>
          <w:rFonts w:ascii="Garamond" w:hAnsi="Garamond"/>
          <w:szCs w:val="24"/>
        </w:rPr>
        <w:t>...</w:t>
      </w:r>
      <w:r w:rsidR="005F7B4B">
        <w:rPr>
          <w:rFonts w:ascii="Garamond" w:hAnsi="Garamond"/>
          <w:szCs w:val="24"/>
        </w:rPr>
        <w:t>.</w:t>
      </w:r>
      <w:r w:rsidR="007A1104">
        <w:rPr>
          <w:rFonts w:ascii="Garamond" w:hAnsi="Garamond"/>
          <w:szCs w:val="24"/>
        </w:rPr>
        <w:t xml:space="preserve"> </w:t>
      </w:r>
      <w:r w:rsidRPr="00854A2C">
        <w:rPr>
          <w:rFonts w:ascii="Garamond" w:hAnsi="Garamond"/>
          <w:szCs w:val="24"/>
        </w:rPr>
        <w:t>It was most carefully written and evidently was considered of importance at the time it was inscribed. Some of the widely separated pages bear Sparks’ initialed statements that this is Washington’s handwriting, and on the margin of page 33 Sparks has written “Washington’s handwriting, but not his composition. J.S.” Comment is needless</w:t>
      </w:r>
      <w:r w:rsidR="0007336D">
        <w:rPr>
          <w:rFonts w:ascii="Garamond" w:hAnsi="Garamond"/>
          <w:szCs w:val="24"/>
        </w:rPr>
        <w:t>…</w:t>
      </w:r>
      <w:r w:rsidRPr="00854A2C">
        <w:rPr>
          <w:rFonts w:ascii="Garamond" w:hAnsi="Garamond"/>
          <w:szCs w:val="24"/>
        </w:rPr>
        <w:t xml:space="preserve"> </w:t>
      </w:r>
    </w:p>
    <w:p w:rsidR="000E277B" w:rsidRPr="001D1257" w:rsidRDefault="000E277B" w:rsidP="00EC423D">
      <w:pPr>
        <w:spacing w:after="0" w:line="240" w:lineRule="auto"/>
        <w:rPr>
          <w:rFonts w:ascii="Garamond" w:hAnsi="Garamond"/>
          <w:sz w:val="22"/>
        </w:rPr>
      </w:pPr>
    </w:p>
    <w:p w:rsidR="00CF37FA" w:rsidRDefault="00CF37FA" w:rsidP="00CF37FA">
      <w:pPr>
        <w:spacing w:after="0" w:line="240" w:lineRule="auto"/>
        <w:rPr>
          <w:rFonts w:ascii="Garamond" w:hAnsi="Garamond"/>
        </w:rPr>
      </w:pPr>
      <w:r w:rsidRPr="00CF37FA">
        <w:rPr>
          <w:rFonts w:ascii="Garamond" w:hAnsi="Garamond"/>
        </w:rPr>
        <w:t>Jared Sparks (1789-1866)</w:t>
      </w:r>
      <w:r>
        <w:rPr>
          <w:rFonts w:ascii="Garamond" w:hAnsi="Garamond"/>
        </w:rPr>
        <w:t xml:space="preserve">, </w:t>
      </w:r>
      <w:r w:rsidRPr="00CF37FA">
        <w:rPr>
          <w:rFonts w:ascii="Garamond" w:hAnsi="Garamond"/>
        </w:rPr>
        <w:t>educated at Phillips Exeter Academy and Harvard, became the first pastor of the First Independent (later Unitarian) Church of Baltimore in 1817. He served as chaplain of the U.S. House of Representatives from 1821 to 1823, and</w:t>
      </w:r>
      <w:r w:rsidR="00C63C25">
        <w:rPr>
          <w:rFonts w:ascii="Garamond" w:hAnsi="Garamond"/>
        </w:rPr>
        <w:t xml:space="preserve"> </w:t>
      </w:r>
      <w:r w:rsidRPr="00CF37FA">
        <w:rPr>
          <w:rFonts w:ascii="Garamond" w:hAnsi="Garamond"/>
        </w:rPr>
        <w:t xml:space="preserve">contributed to the </w:t>
      </w:r>
      <w:r w:rsidRPr="00CF37FA">
        <w:rPr>
          <w:rFonts w:ascii="Garamond" w:hAnsi="Garamond"/>
          <w:i/>
          <w:iCs/>
        </w:rPr>
        <w:t>National Intelligencer</w:t>
      </w:r>
      <w:r w:rsidRPr="00CF37FA">
        <w:rPr>
          <w:rFonts w:ascii="Garamond" w:hAnsi="Garamond"/>
        </w:rPr>
        <w:t xml:space="preserve"> and other periodicals. Leaving the ministry </w:t>
      </w:r>
      <w:r>
        <w:rPr>
          <w:rFonts w:ascii="Garamond" w:hAnsi="Garamond"/>
        </w:rPr>
        <w:t xml:space="preserve">due to ill </w:t>
      </w:r>
      <w:r w:rsidR="00BC23A5">
        <w:rPr>
          <w:rFonts w:ascii="Garamond" w:hAnsi="Garamond"/>
        </w:rPr>
        <w:t>health, Sparks</w:t>
      </w:r>
      <w:r w:rsidRPr="00CF37FA">
        <w:rPr>
          <w:rFonts w:ascii="Garamond" w:hAnsi="Garamond"/>
        </w:rPr>
        <w:t xml:space="preserve"> moved to Boston and </w:t>
      </w:r>
      <w:r>
        <w:rPr>
          <w:rFonts w:ascii="Garamond" w:hAnsi="Garamond"/>
        </w:rPr>
        <w:t xml:space="preserve">in 1824 </w:t>
      </w:r>
      <w:r w:rsidRPr="00CF37FA">
        <w:rPr>
          <w:rFonts w:ascii="Garamond" w:hAnsi="Garamond"/>
        </w:rPr>
        <w:t xml:space="preserve">bought </w:t>
      </w:r>
      <w:r>
        <w:rPr>
          <w:rFonts w:ascii="Garamond" w:hAnsi="Garamond"/>
        </w:rPr>
        <w:t xml:space="preserve">and began editing </w:t>
      </w:r>
      <w:r w:rsidRPr="00CF37FA">
        <w:rPr>
          <w:rFonts w:ascii="Garamond" w:hAnsi="Garamond"/>
        </w:rPr>
        <w:t xml:space="preserve">the </w:t>
      </w:r>
      <w:r w:rsidRPr="00CF37FA">
        <w:rPr>
          <w:rFonts w:ascii="Garamond" w:hAnsi="Garamond"/>
          <w:i/>
          <w:iCs/>
        </w:rPr>
        <w:t>North American Review</w:t>
      </w:r>
      <w:r>
        <w:rPr>
          <w:rFonts w:ascii="Garamond" w:hAnsi="Garamond"/>
        </w:rPr>
        <w:t>. In 1827</w:t>
      </w:r>
      <w:r w:rsidRPr="00CF37FA">
        <w:rPr>
          <w:rFonts w:ascii="Garamond" w:hAnsi="Garamond"/>
        </w:rPr>
        <w:t>, he set out to gather, organize, edit</w:t>
      </w:r>
      <w:r w:rsidR="00C63C25">
        <w:rPr>
          <w:rFonts w:ascii="Garamond" w:hAnsi="Garamond"/>
        </w:rPr>
        <w:t>,</w:t>
      </w:r>
      <w:r w:rsidRPr="00CF37FA">
        <w:rPr>
          <w:rFonts w:ascii="Garamond" w:hAnsi="Garamond"/>
        </w:rPr>
        <w:t xml:space="preserve"> and publish George Washington’s correspondence. The resulting 12 volumes</w:t>
      </w:r>
      <w:r>
        <w:rPr>
          <w:rFonts w:ascii="Garamond" w:hAnsi="Garamond"/>
        </w:rPr>
        <w:t xml:space="preserve"> </w:t>
      </w:r>
      <w:r w:rsidRPr="00CF37FA">
        <w:rPr>
          <w:rFonts w:ascii="Garamond" w:hAnsi="Garamond"/>
        </w:rPr>
        <w:t>were published in 1834-1837</w:t>
      </w:r>
      <w:r>
        <w:rPr>
          <w:rFonts w:ascii="Garamond" w:hAnsi="Garamond"/>
        </w:rPr>
        <w:t xml:space="preserve"> as</w:t>
      </w:r>
      <w:r w:rsidRPr="00CF37FA">
        <w:rPr>
          <w:rFonts w:ascii="Garamond" w:hAnsi="Garamond"/>
        </w:rPr>
        <w:t xml:space="preserve"> </w:t>
      </w:r>
      <w:proofErr w:type="gramStart"/>
      <w:r w:rsidRPr="00CF37FA">
        <w:rPr>
          <w:rFonts w:ascii="Garamond" w:hAnsi="Garamond"/>
          <w:i/>
          <w:iCs/>
        </w:rPr>
        <w:t>The</w:t>
      </w:r>
      <w:proofErr w:type="gramEnd"/>
      <w:r w:rsidRPr="00CF37FA">
        <w:rPr>
          <w:rFonts w:ascii="Garamond" w:hAnsi="Garamond"/>
          <w:i/>
          <w:iCs/>
        </w:rPr>
        <w:t xml:space="preserve"> writings of George Washington: being his correspondence, addresses, messages, and other papers official and private, selected and published from the original manuscripts; with A life of the author, notes, and illustrations</w:t>
      </w:r>
      <w:r w:rsidRPr="00CF37FA">
        <w:rPr>
          <w:rFonts w:ascii="Garamond" w:hAnsi="Garamond"/>
        </w:rPr>
        <w:t xml:space="preserve">. (Boston: American Stationers Co., John B. Russell). </w:t>
      </w:r>
      <w:r w:rsidRPr="00CF37FA">
        <w:rPr>
          <w:rFonts w:ascii="Garamond" w:hAnsi="Garamond"/>
          <w:i/>
          <w:iCs/>
        </w:rPr>
        <w:t> </w:t>
      </w:r>
      <w:r w:rsidRPr="00CF37FA">
        <w:rPr>
          <w:rFonts w:ascii="Garamond" w:hAnsi="Garamond"/>
        </w:rPr>
        <w:t xml:space="preserve">While criticized by some for altering Washington’s text, it was generally well regarded and heavily used for decades. </w:t>
      </w:r>
    </w:p>
    <w:p w:rsidR="00CF37FA" w:rsidRPr="001D1257" w:rsidRDefault="00CF37FA" w:rsidP="00CF37FA">
      <w:pPr>
        <w:spacing w:after="0" w:line="240" w:lineRule="auto"/>
        <w:rPr>
          <w:rFonts w:ascii="Garamond" w:hAnsi="Garamond"/>
          <w:sz w:val="22"/>
        </w:rPr>
      </w:pPr>
    </w:p>
    <w:p w:rsidR="00CF37FA" w:rsidRDefault="00CF37FA" w:rsidP="00CF37FA">
      <w:pPr>
        <w:spacing w:after="0" w:line="240" w:lineRule="auto"/>
      </w:pPr>
      <w:r w:rsidRPr="00CF37FA">
        <w:rPr>
          <w:rFonts w:ascii="Garamond" w:hAnsi="Garamond"/>
        </w:rPr>
        <w:t>Sparks’ prolific contributions to history include his 12</w:t>
      </w:r>
      <w:r w:rsidR="00C63C25">
        <w:rPr>
          <w:rFonts w:ascii="Garamond" w:hAnsi="Garamond"/>
        </w:rPr>
        <w:t>-</w:t>
      </w:r>
      <w:r w:rsidRPr="00CF37FA">
        <w:rPr>
          <w:rFonts w:ascii="Garamond" w:hAnsi="Garamond"/>
        </w:rPr>
        <w:t xml:space="preserve">volume </w:t>
      </w:r>
      <w:r w:rsidRPr="00CF37FA">
        <w:rPr>
          <w:rFonts w:ascii="Garamond" w:hAnsi="Garamond"/>
          <w:i/>
          <w:iCs/>
        </w:rPr>
        <w:t>Diplomatic Correspondence of the American Revolution</w:t>
      </w:r>
      <w:r w:rsidRPr="00CF37FA">
        <w:rPr>
          <w:rFonts w:ascii="Garamond" w:hAnsi="Garamond"/>
        </w:rPr>
        <w:t xml:space="preserve"> and 10</w:t>
      </w:r>
      <w:r w:rsidR="00C63C25">
        <w:rPr>
          <w:rFonts w:ascii="Garamond" w:hAnsi="Garamond"/>
        </w:rPr>
        <w:t>-</w:t>
      </w:r>
      <w:r w:rsidRPr="00CF37FA">
        <w:rPr>
          <w:rFonts w:ascii="Garamond" w:hAnsi="Garamond"/>
        </w:rPr>
        <w:t xml:space="preserve">volume </w:t>
      </w:r>
      <w:r w:rsidRPr="00CF37FA">
        <w:rPr>
          <w:rFonts w:ascii="Garamond" w:hAnsi="Garamond"/>
          <w:i/>
          <w:iCs/>
        </w:rPr>
        <w:t>Works of Benjamin Franklin; with Notes and a Life of the Author</w:t>
      </w:r>
      <w:r w:rsidRPr="00CF37FA">
        <w:rPr>
          <w:rFonts w:ascii="Garamond" w:hAnsi="Garamond"/>
        </w:rPr>
        <w:t xml:space="preserve">. His discussions with Alexis de Tocqueville </w:t>
      </w:r>
      <w:r>
        <w:rPr>
          <w:rFonts w:ascii="Garamond" w:hAnsi="Garamond"/>
        </w:rPr>
        <w:t xml:space="preserve">in </w:t>
      </w:r>
      <w:r w:rsidRPr="00CF37FA">
        <w:rPr>
          <w:rFonts w:ascii="Garamond" w:hAnsi="Garamond"/>
        </w:rPr>
        <w:t xml:space="preserve">1831–1832, and extensive subsequent correspondence, helped inform the Frenchman’s famous </w:t>
      </w:r>
      <w:r w:rsidRPr="00CF37FA">
        <w:rPr>
          <w:rFonts w:ascii="Garamond" w:hAnsi="Garamond"/>
          <w:i/>
          <w:iCs/>
        </w:rPr>
        <w:t>Democracy in America</w:t>
      </w:r>
      <w:r w:rsidRPr="00CF37FA">
        <w:rPr>
          <w:rFonts w:ascii="Garamond" w:hAnsi="Garamond"/>
        </w:rPr>
        <w:t>. Having taught history, theology, natural philosophy</w:t>
      </w:r>
      <w:r w:rsidR="00C63C25">
        <w:rPr>
          <w:rFonts w:ascii="Garamond" w:hAnsi="Garamond"/>
        </w:rPr>
        <w:t>,</w:t>
      </w:r>
      <w:r w:rsidRPr="00CF37FA">
        <w:rPr>
          <w:rFonts w:ascii="Garamond" w:hAnsi="Garamond"/>
        </w:rPr>
        <w:t xml:space="preserve"> and mathematics, </w:t>
      </w:r>
      <w:r>
        <w:rPr>
          <w:rFonts w:ascii="Garamond" w:hAnsi="Garamond"/>
        </w:rPr>
        <w:t xml:space="preserve">Sparks </w:t>
      </w:r>
      <w:r w:rsidRPr="00CF37FA">
        <w:rPr>
          <w:rFonts w:ascii="Garamond" w:hAnsi="Garamond"/>
        </w:rPr>
        <w:t>bec</w:t>
      </w:r>
      <w:r>
        <w:rPr>
          <w:rFonts w:ascii="Garamond" w:hAnsi="Garamond"/>
        </w:rPr>
        <w:t>a</w:t>
      </w:r>
      <w:r w:rsidRPr="00CF37FA">
        <w:rPr>
          <w:rFonts w:ascii="Garamond" w:hAnsi="Garamond"/>
        </w:rPr>
        <w:t>me the 17</w:t>
      </w:r>
      <w:r w:rsidRPr="00CF37FA">
        <w:rPr>
          <w:rFonts w:ascii="Garamond" w:hAnsi="Garamond"/>
          <w:vertAlign w:val="superscript"/>
        </w:rPr>
        <w:t>th</w:t>
      </w:r>
      <w:r w:rsidRPr="00CF37FA">
        <w:rPr>
          <w:rFonts w:ascii="Garamond" w:hAnsi="Garamond"/>
        </w:rPr>
        <w:t xml:space="preserve"> President of Harvard College </w:t>
      </w:r>
      <w:r w:rsidRPr="00CF37FA">
        <w:rPr>
          <w:rFonts w:ascii="Garamond" w:hAnsi="Garamond"/>
          <w:szCs w:val="24"/>
        </w:rPr>
        <w:t>(now University)</w:t>
      </w:r>
      <w:r w:rsidRPr="00CF37FA">
        <w:rPr>
          <w:rFonts w:ascii="Garamond" w:hAnsi="Garamond"/>
        </w:rPr>
        <w:t xml:space="preserve"> in 1849. His pioneering documentary collection of manuscripts and papers went to Harvard University, and his private library and maps were bought by Cornell University.</w:t>
      </w:r>
      <w:r>
        <w:t xml:space="preserve"> </w:t>
      </w:r>
    </w:p>
    <w:p w:rsidR="00BD2E09" w:rsidRPr="001D1257" w:rsidRDefault="00BD2E09" w:rsidP="00EC423D">
      <w:pPr>
        <w:spacing w:after="0" w:line="240" w:lineRule="auto"/>
        <w:rPr>
          <w:rFonts w:ascii="Garamond" w:hAnsi="Garamond"/>
          <w:sz w:val="22"/>
        </w:rPr>
      </w:pPr>
    </w:p>
    <w:p w:rsidR="00CF37FA" w:rsidRDefault="00CF37FA" w:rsidP="00CF37FA">
      <w:pPr>
        <w:spacing w:after="0" w:line="240" w:lineRule="auto"/>
        <w:rPr>
          <w:rFonts w:ascii="Garamond" w:hAnsi="Garamond"/>
        </w:rPr>
      </w:pPr>
      <w:r>
        <w:rPr>
          <w:rFonts w:ascii="Garamond" w:hAnsi="Garamond"/>
        </w:rPr>
        <w:t xml:space="preserve">Sparks </w:t>
      </w:r>
      <w:r w:rsidR="00EC423D">
        <w:rPr>
          <w:rFonts w:ascii="Garamond" w:hAnsi="Garamond"/>
        </w:rPr>
        <w:t>encountered what we call the Inaugural Manifesto in 1827, when he found it with three related letters. Washington had sent the first to James Madison on January 2</w:t>
      </w:r>
      <w:r w:rsidR="0007336D">
        <w:rPr>
          <w:rFonts w:ascii="Garamond" w:hAnsi="Garamond"/>
        </w:rPr>
        <w:t xml:space="preserve">, 1789, arranging delivery of </w:t>
      </w:r>
      <w:r>
        <w:rPr>
          <w:rFonts w:ascii="Garamond" w:hAnsi="Garamond"/>
        </w:rPr>
        <w:t>a very confidential letter and enclosure. Washington mentioned this to Madison again on February 16</w:t>
      </w:r>
      <w:r w:rsidRPr="00CF37FA">
        <w:rPr>
          <w:rFonts w:ascii="Garamond" w:hAnsi="Garamond"/>
          <w:vertAlign w:val="superscript"/>
        </w:rPr>
        <w:t>th</w:t>
      </w:r>
      <w:r>
        <w:rPr>
          <w:rFonts w:ascii="Garamond" w:hAnsi="Garamond"/>
        </w:rPr>
        <w:t xml:space="preserve">. </w:t>
      </w:r>
    </w:p>
    <w:p w:rsidR="00CF37FA" w:rsidRPr="001D1257" w:rsidRDefault="00CF37FA" w:rsidP="00CF37FA">
      <w:pPr>
        <w:spacing w:after="0" w:line="240" w:lineRule="auto"/>
        <w:rPr>
          <w:rFonts w:ascii="Garamond" w:eastAsiaTheme="minorHAnsi" w:hAnsi="Garamond"/>
          <w:color w:val="000000"/>
          <w:sz w:val="16"/>
          <w:szCs w:val="16"/>
        </w:rPr>
      </w:pPr>
    </w:p>
    <w:p w:rsidR="00EC423D" w:rsidRDefault="00CF37FA" w:rsidP="00CF37FA">
      <w:pPr>
        <w:spacing w:after="0" w:line="240" w:lineRule="auto"/>
        <w:ind w:left="540"/>
        <w:rPr>
          <w:rFonts w:eastAsiaTheme="minorHAnsi"/>
          <w:color w:val="000000"/>
          <w:szCs w:val="24"/>
        </w:rPr>
      </w:pPr>
      <w:r w:rsidRPr="0087606F">
        <w:rPr>
          <w:rFonts w:ascii="Garamond" w:eastAsiaTheme="minorHAnsi" w:hAnsi="Garamond"/>
          <w:color w:val="000000"/>
          <w:szCs w:val="24"/>
        </w:rPr>
        <w:t>You have a rough draft only of the letter I had in contemplation to write to you</w:t>
      </w:r>
      <w:r>
        <w:rPr>
          <w:rFonts w:ascii="Garamond" w:eastAsiaTheme="minorHAnsi" w:hAnsi="Garamond"/>
          <w:color w:val="000000"/>
          <w:szCs w:val="24"/>
        </w:rPr>
        <w:t>…</w:t>
      </w:r>
      <w:r w:rsidR="00C63C25">
        <w:rPr>
          <w:rFonts w:ascii="Garamond" w:eastAsiaTheme="minorHAnsi" w:hAnsi="Garamond"/>
          <w:color w:val="000000"/>
          <w:szCs w:val="24"/>
        </w:rPr>
        <w:t xml:space="preserve"> </w:t>
      </w:r>
      <w:r w:rsidRPr="0087606F">
        <w:rPr>
          <w:rFonts w:ascii="Garamond" w:eastAsiaTheme="minorHAnsi" w:hAnsi="Garamond"/>
          <w:color w:val="000000"/>
          <w:szCs w:val="24"/>
        </w:rPr>
        <w:t xml:space="preserve">But having heard nothing from you since, I concluded that the intercourse between this </w:t>
      </w:r>
      <w:r w:rsidR="00EC423D" w:rsidRPr="0087606F">
        <w:rPr>
          <w:rFonts w:ascii="Garamond" w:eastAsiaTheme="minorHAnsi" w:hAnsi="Garamond"/>
          <w:color w:val="000000"/>
          <w:szCs w:val="24"/>
        </w:rPr>
        <w:t>and Orange [County] was not very regular although,</w:t>
      </w:r>
      <w:r w:rsidR="00BC23A5">
        <w:rPr>
          <w:rFonts w:ascii="Garamond" w:eastAsiaTheme="minorHAnsi" w:hAnsi="Garamond"/>
          <w:color w:val="000000"/>
          <w:szCs w:val="24"/>
        </w:rPr>
        <w:t xml:space="preserve"> ultimately it might be safe....</w:t>
      </w:r>
      <w:r w:rsidR="00EC423D" w:rsidRPr="0087606F">
        <w:rPr>
          <w:rFonts w:ascii="Garamond" w:eastAsiaTheme="minorHAnsi" w:hAnsi="Garamond"/>
          <w:color w:val="000000"/>
          <w:szCs w:val="24"/>
        </w:rPr>
        <w:t xml:space="preserve"> </w:t>
      </w:r>
    </w:p>
    <w:p w:rsidR="00EC423D" w:rsidRPr="001D1257" w:rsidRDefault="00EC423D" w:rsidP="00EC423D">
      <w:pPr>
        <w:spacing w:after="0" w:line="240" w:lineRule="auto"/>
        <w:rPr>
          <w:rFonts w:ascii="Garamond" w:hAnsi="Garamond"/>
          <w:sz w:val="22"/>
        </w:rPr>
      </w:pPr>
    </w:p>
    <w:p w:rsidR="00EC423D" w:rsidRDefault="00EC423D" w:rsidP="00EC423D">
      <w:pPr>
        <w:spacing w:after="0" w:line="240" w:lineRule="auto"/>
        <w:rPr>
          <w:rFonts w:ascii="Garamond" w:hAnsi="Garamond"/>
          <w:szCs w:val="24"/>
        </w:rPr>
      </w:pPr>
      <w:r>
        <w:rPr>
          <w:rFonts w:ascii="Garamond" w:hAnsi="Garamond"/>
          <w:szCs w:val="24"/>
        </w:rPr>
        <w:t xml:space="preserve">In a postscript, Washington gave Madison permission to discuss the matter with David Humphreys, </w:t>
      </w:r>
      <w:r w:rsidRPr="00A642D5">
        <w:rPr>
          <w:rFonts w:ascii="Garamond" w:hAnsi="Garamond"/>
          <w:szCs w:val="24"/>
        </w:rPr>
        <w:t xml:space="preserve">a </w:t>
      </w:r>
      <w:r>
        <w:rPr>
          <w:rFonts w:ascii="Garamond" w:hAnsi="Garamond"/>
          <w:szCs w:val="24"/>
        </w:rPr>
        <w:t xml:space="preserve">Washington aide, </w:t>
      </w:r>
      <w:r w:rsidRPr="00A642D5">
        <w:rPr>
          <w:rFonts w:ascii="Garamond" w:hAnsi="Garamond"/>
          <w:szCs w:val="24"/>
        </w:rPr>
        <w:t xml:space="preserve">historian, </w:t>
      </w:r>
      <w:r>
        <w:rPr>
          <w:rFonts w:ascii="Garamond" w:hAnsi="Garamond"/>
          <w:szCs w:val="24"/>
        </w:rPr>
        <w:t xml:space="preserve">and </w:t>
      </w:r>
      <w:r w:rsidRPr="00A642D5">
        <w:rPr>
          <w:rFonts w:ascii="Garamond" w:hAnsi="Garamond"/>
          <w:szCs w:val="24"/>
        </w:rPr>
        <w:t>poet, w</w:t>
      </w:r>
      <w:r>
        <w:rPr>
          <w:rFonts w:ascii="Garamond" w:hAnsi="Garamond"/>
          <w:szCs w:val="24"/>
        </w:rPr>
        <w:t>ho was then at Mount Verno</w:t>
      </w:r>
      <w:r w:rsidR="000E277B">
        <w:rPr>
          <w:rFonts w:ascii="Garamond" w:hAnsi="Garamond"/>
          <w:szCs w:val="24"/>
        </w:rPr>
        <w:t>n</w:t>
      </w:r>
      <w:r>
        <w:rPr>
          <w:rFonts w:ascii="Garamond" w:hAnsi="Garamond"/>
          <w:szCs w:val="24"/>
        </w:rPr>
        <w:t>: “</w:t>
      </w:r>
      <w:r w:rsidRPr="0087606F">
        <w:rPr>
          <w:rFonts w:ascii="Garamond" w:eastAsiaTheme="minorHAnsi" w:hAnsi="Garamond"/>
          <w:color w:val="000000"/>
          <w:szCs w:val="24"/>
        </w:rPr>
        <w:t>If it should be your own desire, I have not the smallest objection to your conversing freely with Col. H. on all matters respecting this business.</w:t>
      </w:r>
      <w:r>
        <w:rPr>
          <w:rFonts w:ascii="Garamond" w:eastAsiaTheme="minorHAnsi" w:hAnsi="Garamond"/>
          <w:color w:val="000000"/>
          <w:szCs w:val="24"/>
        </w:rPr>
        <w:t>”</w:t>
      </w:r>
      <w:r w:rsidR="00CF37FA" w:rsidRPr="0007336D">
        <w:rPr>
          <w:rStyle w:val="FootnoteReference"/>
          <w:rFonts w:ascii="Garamond" w:hAnsi="Garamond"/>
        </w:rPr>
        <w:footnoteReference w:id="2"/>
      </w:r>
    </w:p>
    <w:p w:rsidR="0027452C" w:rsidRPr="001D1257" w:rsidRDefault="0027452C" w:rsidP="00B55241">
      <w:pPr>
        <w:spacing w:after="0" w:line="240" w:lineRule="auto"/>
        <w:rPr>
          <w:rFonts w:ascii="Garamond" w:hAnsi="Garamond"/>
          <w:sz w:val="22"/>
        </w:rPr>
      </w:pPr>
    </w:p>
    <w:p w:rsidR="00682F82" w:rsidRDefault="006C4034" w:rsidP="00B55241">
      <w:pPr>
        <w:spacing w:after="0" w:line="240" w:lineRule="auto"/>
        <w:rPr>
          <w:rFonts w:ascii="Garamond" w:hAnsi="Garamond"/>
          <w:szCs w:val="24"/>
        </w:rPr>
      </w:pPr>
      <w:r>
        <w:rPr>
          <w:noProof/>
          <w:szCs w:val="24"/>
        </w:rPr>
        <w:drawing>
          <wp:anchor distT="0" distB="0" distL="114300" distR="114300" simplePos="0" relativeHeight="251881472" behindDoc="0" locked="0" layoutInCell="1" allowOverlap="1">
            <wp:simplePos x="0" y="0"/>
            <wp:positionH relativeFrom="margin">
              <wp:posOffset>2922905</wp:posOffset>
            </wp:positionH>
            <wp:positionV relativeFrom="paragraph">
              <wp:posOffset>13335</wp:posOffset>
            </wp:positionV>
            <wp:extent cx="1057275" cy="1057275"/>
            <wp:effectExtent l="0" t="0" r="9525" b="9525"/>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reath sm.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057275" cy="1057275"/>
                    </a:xfrm>
                    <a:prstGeom prst="rect">
                      <a:avLst/>
                    </a:prstGeom>
                  </pic:spPr>
                </pic:pic>
              </a:graphicData>
            </a:graphic>
          </wp:anchor>
        </w:drawing>
      </w:r>
      <w:r w:rsidR="00682F82">
        <w:rPr>
          <w:rFonts w:ascii="Garamond" w:hAnsi="Garamond"/>
          <w:szCs w:val="24"/>
        </w:rPr>
        <w:t xml:space="preserve">After getting the letters, reading the draft, and </w:t>
      </w:r>
      <w:r w:rsidR="00873F44">
        <w:rPr>
          <w:rFonts w:ascii="Garamond" w:hAnsi="Garamond"/>
          <w:szCs w:val="24"/>
        </w:rPr>
        <w:t xml:space="preserve">likely </w:t>
      </w:r>
      <w:r w:rsidR="00682F82">
        <w:rPr>
          <w:rFonts w:ascii="Garamond" w:hAnsi="Garamond"/>
          <w:szCs w:val="24"/>
        </w:rPr>
        <w:t xml:space="preserve">speaking with Humphreys, </w:t>
      </w:r>
      <w:r w:rsidR="00682F82" w:rsidRPr="00A642D5">
        <w:rPr>
          <w:rFonts w:ascii="Garamond" w:hAnsi="Garamond"/>
          <w:szCs w:val="24"/>
        </w:rPr>
        <w:t xml:space="preserve">Madison </w:t>
      </w:r>
      <w:r w:rsidR="00682F82">
        <w:rPr>
          <w:rFonts w:ascii="Garamond" w:hAnsi="Garamond"/>
          <w:szCs w:val="24"/>
        </w:rPr>
        <w:t>entirely re</w:t>
      </w:r>
      <w:r w:rsidR="00682F82" w:rsidRPr="00A642D5">
        <w:rPr>
          <w:rFonts w:ascii="Garamond" w:hAnsi="Garamond"/>
          <w:szCs w:val="24"/>
        </w:rPr>
        <w:t>wrote t</w:t>
      </w:r>
      <w:r w:rsidR="00682F82">
        <w:rPr>
          <w:rFonts w:ascii="Garamond" w:hAnsi="Garamond"/>
          <w:szCs w:val="24"/>
        </w:rPr>
        <w:t xml:space="preserve">he speech. It was </w:t>
      </w:r>
      <w:r w:rsidR="00682F82" w:rsidRPr="00EF5627">
        <w:rPr>
          <w:rFonts w:ascii="Garamond" w:hAnsi="Garamond"/>
          <w:szCs w:val="24"/>
        </w:rPr>
        <w:t>Madison’s version</w:t>
      </w:r>
      <w:r w:rsidR="00682F82" w:rsidRPr="00A642D5">
        <w:rPr>
          <w:rFonts w:ascii="Garamond" w:hAnsi="Garamond"/>
          <w:szCs w:val="24"/>
        </w:rPr>
        <w:t xml:space="preserve"> that Washington delivered on April 30, 1789, to a joint session of Congress. </w:t>
      </w:r>
    </w:p>
    <w:p w:rsidR="0087606F" w:rsidRPr="001D1257" w:rsidRDefault="0087606F" w:rsidP="00BE131D">
      <w:pPr>
        <w:spacing w:after="0" w:line="240" w:lineRule="auto"/>
        <w:rPr>
          <w:rFonts w:ascii="Garamond" w:hAnsi="Garamond"/>
          <w:sz w:val="22"/>
        </w:rPr>
      </w:pPr>
    </w:p>
    <w:p w:rsidR="0018635E" w:rsidRDefault="00682F82" w:rsidP="00F40101">
      <w:pPr>
        <w:spacing w:after="0" w:line="240" w:lineRule="auto"/>
        <w:rPr>
          <w:rFonts w:ascii="Garamond" w:hAnsi="Garamond"/>
          <w:szCs w:val="24"/>
        </w:rPr>
      </w:pPr>
      <w:r>
        <w:rPr>
          <w:rFonts w:ascii="Garamond" w:hAnsi="Garamond"/>
          <w:szCs w:val="24"/>
        </w:rPr>
        <w:t xml:space="preserve">Thirty-eight years later, </w:t>
      </w:r>
      <w:r w:rsidR="00BC23A5">
        <w:rPr>
          <w:rFonts w:ascii="Garamond" w:hAnsi="Garamond"/>
          <w:szCs w:val="24"/>
        </w:rPr>
        <w:t>Sparks wrote to Madison</w:t>
      </w:r>
      <w:r w:rsidRPr="00A642D5">
        <w:rPr>
          <w:rFonts w:ascii="Garamond" w:hAnsi="Garamond"/>
          <w:szCs w:val="24"/>
        </w:rPr>
        <w:t xml:space="preserve"> </w:t>
      </w:r>
      <w:r>
        <w:rPr>
          <w:rFonts w:ascii="Garamond" w:hAnsi="Garamond"/>
          <w:szCs w:val="24"/>
        </w:rPr>
        <w:t xml:space="preserve">about his discovery of the letters and Washington’s manuscript. </w:t>
      </w:r>
      <w:r w:rsidRPr="00A642D5">
        <w:rPr>
          <w:rFonts w:ascii="Garamond" w:hAnsi="Garamond"/>
          <w:szCs w:val="24"/>
        </w:rPr>
        <w:t xml:space="preserve"> </w:t>
      </w:r>
    </w:p>
    <w:p w:rsidR="00BE131D" w:rsidRPr="001D1257" w:rsidRDefault="00BE131D" w:rsidP="00F40101">
      <w:pPr>
        <w:spacing w:after="0" w:line="240" w:lineRule="auto"/>
        <w:rPr>
          <w:rFonts w:ascii="Garamond" w:hAnsi="Garamond"/>
          <w:sz w:val="16"/>
          <w:szCs w:val="16"/>
        </w:rPr>
      </w:pPr>
    </w:p>
    <w:p w:rsidR="00E71FA6" w:rsidRDefault="0018635E" w:rsidP="00F40101">
      <w:pPr>
        <w:spacing w:after="0" w:line="240" w:lineRule="auto"/>
        <w:ind w:left="540"/>
        <w:rPr>
          <w:rFonts w:ascii="Garamond" w:eastAsia="Times New Roman" w:hAnsi="Garamond"/>
          <w:szCs w:val="24"/>
        </w:rPr>
      </w:pPr>
      <w:r w:rsidRPr="00A642D5">
        <w:rPr>
          <w:rFonts w:ascii="Garamond" w:eastAsia="Times New Roman" w:hAnsi="Garamond"/>
          <w:szCs w:val="24"/>
        </w:rPr>
        <w:t xml:space="preserve">The letter dated </w:t>
      </w:r>
      <w:proofErr w:type="spellStart"/>
      <w:r w:rsidRPr="00A642D5">
        <w:rPr>
          <w:rFonts w:ascii="Garamond" w:eastAsia="Times New Roman" w:hAnsi="Garamond"/>
          <w:szCs w:val="24"/>
        </w:rPr>
        <w:t>Jany</w:t>
      </w:r>
      <w:proofErr w:type="spellEnd"/>
      <w:r w:rsidRPr="00A642D5">
        <w:rPr>
          <w:rFonts w:ascii="Garamond" w:eastAsia="Times New Roman" w:hAnsi="Garamond"/>
          <w:szCs w:val="24"/>
        </w:rPr>
        <w:t>. 1789</w:t>
      </w:r>
      <w:r w:rsidR="00C63C25">
        <w:rPr>
          <w:rFonts w:ascii="Garamond" w:eastAsia="Times New Roman" w:hAnsi="Garamond"/>
          <w:szCs w:val="24"/>
        </w:rPr>
        <w:t>,</w:t>
      </w:r>
      <w:r w:rsidR="005C48A8">
        <w:rPr>
          <w:rStyle w:val="FootnoteReference"/>
          <w:rFonts w:ascii="Garamond" w:eastAsia="Times New Roman" w:hAnsi="Garamond"/>
          <w:szCs w:val="24"/>
        </w:rPr>
        <w:footnoteReference w:id="3"/>
      </w:r>
      <w:r w:rsidRPr="00A642D5">
        <w:rPr>
          <w:rFonts w:ascii="Garamond" w:eastAsia="Times New Roman" w:hAnsi="Garamond"/>
          <w:szCs w:val="24"/>
        </w:rPr>
        <w:t xml:space="preserve"> relates to the Message to the first Congress, and there is preserved with it the copy of a message, or, as he calls it, a speech, in his own hand, which I presume is the same that was sent to you for your revision</w:t>
      </w:r>
      <w:r w:rsidR="00682F82">
        <w:rPr>
          <w:rFonts w:ascii="Garamond" w:eastAsia="Times New Roman" w:hAnsi="Garamond"/>
          <w:szCs w:val="24"/>
        </w:rPr>
        <w:t>…</w:t>
      </w:r>
      <w:r w:rsidRPr="00A642D5">
        <w:rPr>
          <w:rFonts w:ascii="Garamond" w:eastAsia="Times New Roman" w:hAnsi="Garamond"/>
          <w:szCs w:val="24"/>
        </w:rPr>
        <w:t xml:space="preserve"> The person to whom he alludes as the author of it, and whom he designates as a </w:t>
      </w:r>
      <w:r w:rsidRPr="0018635E">
        <w:rPr>
          <w:rFonts w:ascii="Garamond" w:eastAsia="Times New Roman" w:hAnsi="Garamond"/>
          <w:szCs w:val="24"/>
        </w:rPr>
        <w:t>“</w:t>
      </w:r>
      <w:r>
        <w:rPr>
          <w:rFonts w:ascii="Garamond" w:eastAsia="Times New Roman" w:hAnsi="Garamond"/>
          <w:szCs w:val="24"/>
        </w:rPr>
        <w:t>gentleman under this roof</w:t>
      </w:r>
      <w:r w:rsidRPr="0018635E">
        <w:rPr>
          <w:rFonts w:ascii="Garamond" w:eastAsia="Times New Roman" w:hAnsi="Garamond"/>
          <w:szCs w:val="24"/>
        </w:rPr>
        <w:t>”,</w:t>
      </w:r>
      <w:r w:rsidRPr="00A642D5">
        <w:rPr>
          <w:rFonts w:ascii="Garamond" w:eastAsia="Times New Roman" w:hAnsi="Garamond"/>
          <w:szCs w:val="24"/>
        </w:rPr>
        <w:t xml:space="preserve"> I suppose to be Colonel Humphreys. The speech, as copied by Washington, extends to </w:t>
      </w:r>
      <w:proofErr w:type="gramStart"/>
      <w:r w:rsidRPr="00A642D5">
        <w:rPr>
          <w:rFonts w:ascii="Garamond" w:eastAsia="Times New Roman" w:hAnsi="Garamond"/>
          <w:szCs w:val="24"/>
        </w:rPr>
        <w:t>seventy three</w:t>
      </w:r>
      <w:proofErr w:type="gramEnd"/>
      <w:r w:rsidRPr="00A642D5">
        <w:rPr>
          <w:rFonts w:ascii="Garamond" w:eastAsia="Times New Roman" w:hAnsi="Garamond"/>
          <w:szCs w:val="24"/>
        </w:rPr>
        <w:t xml:space="preserve"> pages</w:t>
      </w:r>
      <w:r w:rsidR="00682F82">
        <w:rPr>
          <w:rFonts w:ascii="Garamond" w:eastAsia="Times New Roman" w:hAnsi="Garamond"/>
          <w:szCs w:val="24"/>
        </w:rPr>
        <w:t>…</w:t>
      </w:r>
      <w:r w:rsidRPr="00A642D5">
        <w:rPr>
          <w:rFonts w:ascii="Garamond" w:eastAsia="Times New Roman" w:hAnsi="Garamond"/>
          <w:szCs w:val="24"/>
        </w:rPr>
        <w:t xml:space="preserve"> It is certainly an extraordinary production for a message to Congress, and it is happy, that Washington took counsel of his own understanding, and of his other friends, before he made use of this document. No part of it seems to have been formally introduced in the real message</w:t>
      </w:r>
      <w:r w:rsidR="00BE131D">
        <w:rPr>
          <w:rFonts w:ascii="Garamond" w:eastAsia="Times New Roman" w:hAnsi="Garamond"/>
          <w:szCs w:val="24"/>
        </w:rPr>
        <w:t>….</w:t>
      </w:r>
    </w:p>
    <w:p w:rsidR="008751C6" w:rsidRPr="008751C6" w:rsidRDefault="008751C6" w:rsidP="00F40101">
      <w:pPr>
        <w:spacing w:after="0" w:line="240" w:lineRule="auto"/>
        <w:ind w:left="540"/>
        <w:rPr>
          <w:rFonts w:ascii="Garamond" w:eastAsia="Times New Roman" w:hAnsi="Garamond"/>
          <w:sz w:val="12"/>
          <w:szCs w:val="12"/>
        </w:rPr>
      </w:pPr>
    </w:p>
    <w:p w:rsidR="008C6B9B" w:rsidRDefault="0018635E" w:rsidP="001D1257">
      <w:pPr>
        <w:spacing w:after="0" w:line="240" w:lineRule="auto"/>
        <w:ind w:left="547"/>
        <w:rPr>
          <w:rFonts w:ascii="Garamond" w:eastAsia="Times New Roman" w:hAnsi="Garamond"/>
          <w:szCs w:val="24"/>
        </w:rPr>
      </w:pPr>
      <w:r w:rsidRPr="0018635E">
        <w:rPr>
          <w:rFonts w:ascii="Garamond" w:eastAsia="Times New Roman" w:hAnsi="Garamond"/>
          <w:szCs w:val="24"/>
        </w:rPr>
        <w:t xml:space="preserve">I hardly need ask your advice, as to the expediency of publishing in his works any allusion to this draft of a message, or his letter to you respecting it. I do not conceive that the public would derive benefit from them; but any observations from you on the subject </w:t>
      </w:r>
      <w:proofErr w:type="gramStart"/>
      <w:r w:rsidRPr="0018635E">
        <w:rPr>
          <w:rFonts w:ascii="Garamond" w:eastAsia="Times New Roman" w:hAnsi="Garamond"/>
          <w:szCs w:val="24"/>
        </w:rPr>
        <w:t>will be thankfully received</w:t>
      </w:r>
      <w:proofErr w:type="gramEnd"/>
      <w:r w:rsidRPr="0018635E">
        <w:rPr>
          <w:rFonts w:ascii="Garamond" w:eastAsia="Times New Roman" w:hAnsi="Garamond"/>
          <w:szCs w:val="24"/>
        </w:rPr>
        <w:t>, and will have their due influence on my mind. The letter, which you wrote in reply, has not yet fallen into my hands.</w:t>
      </w:r>
      <w:r w:rsidR="00EF5627">
        <w:rPr>
          <w:rStyle w:val="FootnoteReference"/>
          <w:rFonts w:ascii="Garamond" w:eastAsia="Times New Roman" w:hAnsi="Garamond"/>
          <w:szCs w:val="24"/>
        </w:rPr>
        <w:footnoteReference w:id="4"/>
      </w:r>
      <w:r w:rsidR="00EF5627">
        <w:rPr>
          <w:rFonts w:ascii="Garamond" w:eastAsia="Times New Roman" w:hAnsi="Garamond"/>
          <w:szCs w:val="24"/>
        </w:rPr>
        <w:t xml:space="preserve"> </w:t>
      </w:r>
    </w:p>
    <w:p w:rsidR="001D1257" w:rsidRPr="001D1257" w:rsidRDefault="001D1257" w:rsidP="001D1257">
      <w:pPr>
        <w:spacing w:after="0" w:line="240" w:lineRule="auto"/>
        <w:ind w:left="547"/>
        <w:rPr>
          <w:rFonts w:ascii="Garamond" w:eastAsia="Times New Roman" w:hAnsi="Garamond"/>
          <w:sz w:val="22"/>
        </w:rPr>
      </w:pPr>
    </w:p>
    <w:p w:rsidR="00EF5627" w:rsidRPr="008C6B9B" w:rsidRDefault="00EF5627" w:rsidP="00F90DE1">
      <w:pPr>
        <w:spacing w:after="0" w:line="240" w:lineRule="auto"/>
        <w:rPr>
          <w:rFonts w:ascii="Garamond" w:eastAsia="Times New Roman" w:hAnsi="Garamond"/>
          <w:szCs w:val="24"/>
        </w:rPr>
      </w:pPr>
      <w:r w:rsidRPr="00A642D5">
        <w:rPr>
          <w:rFonts w:ascii="Garamond" w:hAnsi="Garamond"/>
          <w:szCs w:val="24"/>
        </w:rPr>
        <w:t>Madison, who was proud of his role in writing the address that Washington delivered, readily accepted Sparks’ assertion that the lengthy draft was Humphreys’ radical and inferior composition. He replied to Sparks on May 30 that he concurred</w:t>
      </w:r>
      <w:r>
        <w:rPr>
          <w:rFonts w:ascii="Garamond" w:hAnsi="Garamond"/>
          <w:szCs w:val="24"/>
        </w:rPr>
        <w:t>:</w:t>
      </w:r>
      <w:r w:rsidRPr="00A642D5">
        <w:rPr>
          <w:rFonts w:ascii="Garamond" w:hAnsi="Garamond"/>
          <w:szCs w:val="24"/>
        </w:rPr>
        <w:t xml:space="preserve"> </w:t>
      </w:r>
    </w:p>
    <w:p w:rsidR="00BE131D" w:rsidRPr="001D1257" w:rsidRDefault="00BE131D" w:rsidP="00F90DE1">
      <w:pPr>
        <w:spacing w:after="0" w:line="240" w:lineRule="auto"/>
        <w:ind w:left="540"/>
        <w:contextualSpacing/>
        <w:jc w:val="both"/>
        <w:rPr>
          <w:rFonts w:ascii="Garamond" w:hAnsi="Garamond"/>
          <w:sz w:val="16"/>
          <w:szCs w:val="16"/>
        </w:rPr>
      </w:pPr>
    </w:p>
    <w:p w:rsidR="00EF5627" w:rsidRPr="00A642D5" w:rsidRDefault="00EF5627" w:rsidP="00F90DE1">
      <w:pPr>
        <w:spacing w:after="0" w:line="240" w:lineRule="auto"/>
        <w:ind w:left="540"/>
        <w:contextualSpacing/>
        <w:rPr>
          <w:rFonts w:ascii="Garamond" w:hAnsi="Garamond"/>
          <w:szCs w:val="24"/>
        </w:rPr>
      </w:pPr>
      <w:r w:rsidRPr="00A642D5">
        <w:rPr>
          <w:rFonts w:ascii="Garamond" w:hAnsi="Garamond"/>
          <w:szCs w:val="24"/>
        </w:rPr>
        <w:t>without hesitation, in your remarks on the speech of 73 pages, and in the expediency of not including it among the papers selected for the press.  Nothing but an extreme delicacy towards the author of t</w:t>
      </w:r>
      <w:r>
        <w:rPr>
          <w:rFonts w:ascii="Garamond" w:hAnsi="Garamond"/>
          <w:szCs w:val="24"/>
        </w:rPr>
        <w:t>he Draft, who no doubt, was Col:</w:t>
      </w:r>
      <w:r w:rsidRPr="00A642D5">
        <w:rPr>
          <w:rFonts w:ascii="Garamond" w:hAnsi="Garamond"/>
          <w:szCs w:val="24"/>
        </w:rPr>
        <w:t xml:space="preserve"> Humphreys, can account for the respect sh</w:t>
      </w:r>
      <w:r>
        <w:rPr>
          <w:rFonts w:ascii="Garamond" w:hAnsi="Garamond"/>
          <w:szCs w:val="24"/>
        </w:rPr>
        <w:t>own to so strange a production.</w:t>
      </w:r>
      <w:r w:rsidRPr="00A642D5">
        <w:rPr>
          <w:rStyle w:val="FootnoteReference"/>
          <w:rFonts w:ascii="Garamond" w:hAnsi="Garamond"/>
          <w:szCs w:val="24"/>
        </w:rPr>
        <w:footnoteReference w:id="5"/>
      </w:r>
      <w:r w:rsidRPr="00A642D5">
        <w:rPr>
          <w:rFonts w:ascii="Garamond" w:hAnsi="Garamond"/>
          <w:szCs w:val="24"/>
        </w:rPr>
        <w:t xml:space="preserve"> </w:t>
      </w:r>
    </w:p>
    <w:p w:rsidR="00EF5627" w:rsidRPr="001D1257" w:rsidRDefault="00EF5627" w:rsidP="0087606F">
      <w:pPr>
        <w:spacing w:line="240" w:lineRule="auto"/>
        <w:contextualSpacing/>
        <w:rPr>
          <w:rFonts w:ascii="Garamond" w:hAnsi="Garamond"/>
          <w:sz w:val="22"/>
        </w:rPr>
      </w:pPr>
    </w:p>
    <w:p w:rsidR="00BC23A5" w:rsidRDefault="000E277B" w:rsidP="000E277B">
      <w:pPr>
        <w:spacing w:after="0" w:line="240" w:lineRule="auto"/>
        <w:rPr>
          <w:rFonts w:ascii="Garamond" w:hAnsi="Garamond"/>
        </w:rPr>
      </w:pPr>
      <w:r>
        <w:rPr>
          <w:rFonts w:ascii="Garamond" w:hAnsi="Garamond"/>
          <w:szCs w:val="24"/>
        </w:rPr>
        <w:t xml:space="preserve">Madison later </w:t>
      </w:r>
      <w:r>
        <w:rPr>
          <w:rFonts w:ascii="Garamond" w:hAnsi="Garamond"/>
        </w:rPr>
        <w:t>added a note to the bottom of the Jan. 2 letter saying that the next letter from Washington,</w:t>
      </w:r>
    </w:p>
    <w:p w:rsidR="000E277B" w:rsidRPr="001D1257" w:rsidRDefault="000E277B" w:rsidP="000E277B">
      <w:pPr>
        <w:spacing w:after="0" w:line="240" w:lineRule="auto"/>
        <w:rPr>
          <w:rFonts w:ascii="Garamond" w:hAnsi="Garamond"/>
          <w:sz w:val="16"/>
          <w:szCs w:val="16"/>
        </w:rPr>
      </w:pPr>
      <w:r w:rsidRPr="001D1257">
        <w:rPr>
          <w:rFonts w:ascii="Garamond" w:hAnsi="Garamond"/>
          <w:sz w:val="16"/>
          <w:szCs w:val="16"/>
        </w:rPr>
        <w:t xml:space="preserve"> </w:t>
      </w:r>
    </w:p>
    <w:p w:rsidR="000E277B" w:rsidRDefault="000E277B" w:rsidP="000E277B">
      <w:pPr>
        <w:spacing w:after="0" w:line="240" w:lineRule="auto"/>
        <w:ind w:left="540"/>
        <w:rPr>
          <w:rFonts w:ascii="Garamond" w:hAnsi="Garamond"/>
          <w:szCs w:val="24"/>
        </w:rPr>
      </w:pPr>
      <w:r>
        <w:rPr>
          <w:rFonts w:ascii="Garamond" w:hAnsi="Garamond"/>
        </w:rPr>
        <w:t xml:space="preserve">being peculiarly confidential was returned or rather left with its enclosure, at Mt Vernon on my way to N. York.  The return </w:t>
      </w:r>
      <w:proofErr w:type="spellStart"/>
      <w:r>
        <w:rPr>
          <w:rFonts w:ascii="Garamond" w:hAnsi="Garamond"/>
        </w:rPr>
        <w:t>tho</w:t>
      </w:r>
      <w:proofErr w:type="spellEnd"/>
      <w:r>
        <w:rPr>
          <w:rFonts w:ascii="Garamond" w:hAnsi="Garamond"/>
        </w:rPr>
        <w:t xml:space="preserve"> not asked nor probably expected, was sug</w:t>
      </w:r>
      <w:r w:rsidR="00BC23A5">
        <w:rPr>
          <w:rFonts w:ascii="Garamond" w:hAnsi="Garamond"/>
        </w:rPr>
        <w:t>gested by a motive of delicacy.</w:t>
      </w:r>
    </w:p>
    <w:p w:rsidR="00664A1D" w:rsidRPr="001D1257" w:rsidRDefault="00664A1D" w:rsidP="00FE1724">
      <w:pPr>
        <w:autoSpaceDE w:val="0"/>
        <w:autoSpaceDN w:val="0"/>
        <w:adjustRightInd w:val="0"/>
        <w:spacing w:after="0" w:line="240" w:lineRule="auto"/>
        <w:rPr>
          <w:rFonts w:ascii="Garamond" w:eastAsiaTheme="minorHAnsi" w:hAnsi="Garamond" w:cs="Segoe UI"/>
          <w:color w:val="000000"/>
          <w:sz w:val="22"/>
        </w:rPr>
      </w:pPr>
    </w:p>
    <w:p w:rsidR="00FE1724" w:rsidRDefault="00D04ECA" w:rsidP="00FE1724">
      <w:pPr>
        <w:autoSpaceDE w:val="0"/>
        <w:autoSpaceDN w:val="0"/>
        <w:adjustRightInd w:val="0"/>
        <w:spacing w:after="0" w:line="240" w:lineRule="auto"/>
        <w:rPr>
          <w:rFonts w:ascii="Garamond" w:hAnsi="Garamond"/>
          <w:szCs w:val="24"/>
        </w:rPr>
      </w:pPr>
      <w:r>
        <w:rPr>
          <w:rFonts w:ascii="Garamond" w:eastAsiaTheme="minorHAnsi" w:hAnsi="Garamond" w:cs="Segoe UI"/>
          <w:color w:val="000000"/>
          <w:szCs w:val="24"/>
        </w:rPr>
        <w:t xml:space="preserve">Madison </w:t>
      </w:r>
      <w:r w:rsidR="001D500B">
        <w:rPr>
          <w:rFonts w:ascii="Garamond" w:eastAsiaTheme="minorHAnsi" w:hAnsi="Garamond" w:cs="Segoe UI"/>
          <w:color w:val="000000"/>
          <w:szCs w:val="24"/>
        </w:rPr>
        <w:t xml:space="preserve">and </w:t>
      </w:r>
      <w:r w:rsidR="00933B79">
        <w:rPr>
          <w:rFonts w:ascii="Garamond" w:eastAsiaTheme="minorHAnsi" w:hAnsi="Garamond" w:cs="Segoe UI"/>
          <w:color w:val="000000"/>
          <w:szCs w:val="24"/>
        </w:rPr>
        <w:t xml:space="preserve">Sparks </w:t>
      </w:r>
      <w:r w:rsidR="001D500B">
        <w:rPr>
          <w:rFonts w:ascii="Garamond" w:eastAsiaTheme="minorHAnsi" w:hAnsi="Garamond" w:cs="Segoe UI"/>
          <w:color w:val="000000"/>
          <w:szCs w:val="24"/>
        </w:rPr>
        <w:t xml:space="preserve">understandably read </w:t>
      </w:r>
      <w:r w:rsidRPr="00DD3838">
        <w:rPr>
          <w:rFonts w:ascii="Garamond" w:eastAsiaTheme="minorHAnsi" w:hAnsi="Garamond" w:cs="Segoe UI"/>
          <w:color w:val="000000"/>
          <w:szCs w:val="24"/>
        </w:rPr>
        <w:t>Washington</w:t>
      </w:r>
      <w:r w:rsidR="00933B79">
        <w:rPr>
          <w:rFonts w:ascii="Garamond" w:eastAsiaTheme="minorHAnsi" w:hAnsi="Garamond" w:cs="Segoe UI"/>
          <w:color w:val="000000"/>
          <w:szCs w:val="24"/>
        </w:rPr>
        <w:t xml:space="preserve">’s reference to mean that </w:t>
      </w:r>
      <w:r w:rsidRPr="00DD3838">
        <w:rPr>
          <w:rFonts w:ascii="Garamond" w:eastAsiaTheme="minorHAnsi" w:hAnsi="Garamond" w:cs="Segoe UI"/>
          <w:color w:val="000000"/>
          <w:szCs w:val="24"/>
        </w:rPr>
        <w:t>Humphreys</w:t>
      </w:r>
      <w:r w:rsidR="00933B79">
        <w:rPr>
          <w:rFonts w:ascii="Garamond" w:eastAsiaTheme="minorHAnsi" w:hAnsi="Garamond" w:cs="Segoe UI"/>
          <w:color w:val="000000"/>
          <w:szCs w:val="24"/>
        </w:rPr>
        <w:t xml:space="preserve"> was the author</w:t>
      </w:r>
      <w:r w:rsidRPr="00DD3838">
        <w:rPr>
          <w:rFonts w:ascii="Garamond" w:eastAsiaTheme="minorHAnsi" w:hAnsi="Garamond" w:cs="Segoe UI"/>
          <w:color w:val="000000"/>
          <w:szCs w:val="24"/>
        </w:rPr>
        <w:t>. We</w:t>
      </w:r>
      <w:r w:rsidRPr="00DD3838">
        <w:rPr>
          <w:rFonts w:ascii="Garamond" w:hAnsi="Garamond"/>
          <w:szCs w:val="24"/>
        </w:rPr>
        <w:t xml:space="preserve"> suggest an</w:t>
      </w:r>
      <w:r w:rsidR="000E277B">
        <w:rPr>
          <w:rFonts w:ascii="Garamond" w:hAnsi="Garamond"/>
          <w:szCs w:val="24"/>
        </w:rPr>
        <w:t>other interpretation</w:t>
      </w:r>
      <w:r w:rsidRPr="00DD3838">
        <w:rPr>
          <w:rFonts w:ascii="Garamond" w:eastAsiaTheme="minorHAnsi" w:hAnsi="Garamond" w:cs="Segoe UI"/>
          <w:color w:val="000000"/>
          <w:szCs w:val="24"/>
        </w:rPr>
        <w:t xml:space="preserve">: the </w:t>
      </w:r>
      <w:r>
        <w:rPr>
          <w:rFonts w:ascii="Garamond" w:eastAsiaTheme="minorHAnsi" w:hAnsi="Garamond" w:cs="Segoe UI"/>
          <w:color w:val="000000"/>
          <w:szCs w:val="24"/>
        </w:rPr>
        <w:t>“</w:t>
      </w:r>
      <w:r w:rsidRPr="00DD3838">
        <w:rPr>
          <w:rFonts w:ascii="Garamond" w:eastAsiaTheme="minorHAnsi" w:hAnsi="Garamond" w:cs="Segoe UI"/>
          <w:color w:val="000000"/>
          <w:szCs w:val="24"/>
        </w:rPr>
        <w:t>gentleman under this roof</w:t>
      </w:r>
      <w:r>
        <w:rPr>
          <w:rFonts w:ascii="Garamond" w:eastAsiaTheme="minorHAnsi" w:hAnsi="Garamond" w:cs="Segoe UI"/>
          <w:color w:val="000000"/>
          <w:szCs w:val="24"/>
        </w:rPr>
        <w:t>”</w:t>
      </w:r>
      <w:r w:rsidRPr="00DD3838">
        <w:rPr>
          <w:rFonts w:ascii="Garamond" w:eastAsiaTheme="minorHAnsi" w:hAnsi="Garamond" w:cs="Segoe UI"/>
          <w:color w:val="000000"/>
          <w:szCs w:val="24"/>
        </w:rPr>
        <w:t xml:space="preserve"> was Washington himself. By apparently disclaiming authorship, Washington </w:t>
      </w:r>
      <w:r w:rsidR="00CA0576">
        <w:rPr>
          <w:rFonts w:ascii="Garamond" w:eastAsiaTheme="minorHAnsi" w:hAnsi="Garamond" w:cs="Segoe UI"/>
          <w:color w:val="000000"/>
          <w:szCs w:val="24"/>
        </w:rPr>
        <w:t xml:space="preserve">cleverly </w:t>
      </w:r>
      <w:r>
        <w:rPr>
          <w:rFonts w:ascii="Garamond" w:eastAsiaTheme="minorHAnsi" w:hAnsi="Garamond" w:cs="Segoe UI"/>
          <w:color w:val="000000"/>
          <w:szCs w:val="24"/>
        </w:rPr>
        <w:t xml:space="preserve">signaled Madison </w:t>
      </w:r>
      <w:r w:rsidRPr="00D04ECA">
        <w:rPr>
          <w:rFonts w:ascii="Garamond" w:eastAsiaTheme="minorHAnsi" w:hAnsi="Garamond" w:cs="Segoe UI"/>
          <w:color w:val="000000"/>
          <w:szCs w:val="24"/>
        </w:rPr>
        <w:t>that</w:t>
      </w:r>
      <w:r>
        <w:rPr>
          <w:rFonts w:ascii="Garamond" w:eastAsiaTheme="minorHAnsi" w:hAnsi="Garamond" w:cs="Segoe UI"/>
          <w:color w:val="000000"/>
          <w:szCs w:val="24"/>
        </w:rPr>
        <w:t xml:space="preserve"> he could be</w:t>
      </w:r>
      <w:r w:rsidRPr="00DD3838">
        <w:rPr>
          <w:rFonts w:ascii="Garamond" w:eastAsiaTheme="minorHAnsi" w:hAnsi="Garamond" w:cs="Segoe UI"/>
          <w:color w:val="000000"/>
          <w:szCs w:val="24"/>
        </w:rPr>
        <w:t xml:space="preserve"> as critical as necessary without having to take </w:t>
      </w:r>
      <w:r w:rsidRPr="001F1082">
        <w:rPr>
          <w:rFonts w:ascii="Garamond" w:eastAsiaTheme="minorHAnsi" w:hAnsi="Garamond" w:cs="Segoe UI"/>
          <w:color w:val="000000"/>
          <w:szCs w:val="24"/>
        </w:rPr>
        <w:t>the president-elect</w:t>
      </w:r>
      <w:r>
        <w:rPr>
          <w:rFonts w:ascii="Garamond" w:eastAsiaTheme="minorHAnsi" w:hAnsi="Garamond" w:cs="Segoe UI"/>
          <w:color w:val="000000"/>
          <w:szCs w:val="24"/>
        </w:rPr>
        <w:t>’</w:t>
      </w:r>
      <w:r w:rsidRPr="001F1082">
        <w:rPr>
          <w:rFonts w:ascii="Garamond" w:eastAsiaTheme="minorHAnsi" w:hAnsi="Garamond" w:cs="Segoe UI"/>
          <w:color w:val="000000"/>
          <w:szCs w:val="24"/>
        </w:rPr>
        <w:t xml:space="preserve">s feelings into account. The </w:t>
      </w:r>
      <w:r w:rsidR="008751C6">
        <w:rPr>
          <w:rFonts w:ascii="Garamond" w:eastAsiaTheme="minorHAnsi" w:hAnsi="Garamond" w:cs="Segoe UI"/>
          <w:color w:val="000000"/>
          <w:szCs w:val="24"/>
        </w:rPr>
        <w:t xml:space="preserve">not untruthful </w:t>
      </w:r>
      <w:r w:rsidRPr="001F1082">
        <w:rPr>
          <w:rFonts w:ascii="Garamond" w:eastAsiaTheme="minorHAnsi" w:hAnsi="Garamond" w:cs="Segoe UI"/>
          <w:color w:val="000000"/>
          <w:szCs w:val="24"/>
        </w:rPr>
        <w:t xml:space="preserve">diversion was effective, as we </w:t>
      </w:r>
      <w:r w:rsidR="008751C6">
        <w:rPr>
          <w:rFonts w:ascii="Garamond" w:eastAsiaTheme="minorHAnsi" w:hAnsi="Garamond" w:cs="Segoe UI"/>
          <w:color w:val="000000"/>
          <w:szCs w:val="24"/>
        </w:rPr>
        <w:t>s</w:t>
      </w:r>
      <w:r w:rsidRPr="001F1082">
        <w:rPr>
          <w:rFonts w:ascii="Garamond" w:eastAsiaTheme="minorHAnsi" w:hAnsi="Garamond" w:cs="Segoe UI"/>
          <w:color w:val="000000"/>
          <w:szCs w:val="24"/>
        </w:rPr>
        <w:t>ee from Madison’s willingness to rewrite it entirely</w:t>
      </w:r>
      <w:r w:rsidR="00CA0576">
        <w:rPr>
          <w:rFonts w:ascii="Garamond" w:eastAsiaTheme="minorHAnsi" w:hAnsi="Garamond" w:cs="Segoe UI"/>
          <w:color w:val="000000"/>
          <w:szCs w:val="24"/>
        </w:rPr>
        <w:t>. The result was a D</w:t>
      </w:r>
      <w:r w:rsidR="00617A54">
        <w:rPr>
          <w:rFonts w:ascii="Garamond" w:hAnsi="Garamond"/>
          <w:szCs w:val="24"/>
        </w:rPr>
        <w:t xml:space="preserve">elivered Inaugural </w:t>
      </w:r>
      <w:r w:rsidR="0047675B">
        <w:rPr>
          <w:rFonts w:ascii="Garamond" w:hAnsi="Garamond"/>
          <w:szCs w:val="24"/>
        </w:rPr>
        <w:t xml:space="preserve">that was </w:t>
      </w:r>
      <w:r w:rsidR="002C0FB7">
        <w:rPr>
          <w:rFonts w:ascii="Garamond" w:hAnsi="Garamond"/>
          <w:szCs w:val="24"/>
        </w:rPr>
        <w:t xml:space="preserve">absolutely </w:t>
      </w:r>
      <w:r w:rsidRPr="00D52A4F">
        <w:rPr>
          <w:rFonts w:ascii="Garamond" w:hAnsi="Garamond"/>
          <w:szCs w:val="24"/>
        </w:rPr>
        <w:t>more appropriate for the occasion</w:t>
      </w:r>
      <w:r>
        <w:rPr>
          <w:rFonts w:ascii="Garamond" w:hAnsi="Garamond"/>
          <w:szCs w:val="24"/>
        </w:rPr>
        <w:t xml:space="preserve">. </w:t>
      </w:r>
    </w:p>
    <w:p w:rsidR="00FE1724" w:rsidRPr="001D1257" w:rsidRDefault="00FE1724" w:rsidP="00FE1724">
      <w:pPr>
        <w:autoSpaceDE w:val="0"/>
        <w:autoSpaceDN w:val="0"/>
        <w:adjustRightInd w:val="0"/>
        <w:spacing w:after="0" w:line="240" w:lineRule="auto"/>
        <w:rPr>
          <w:rFonts w:ascii="Garamond" w:hAnsi="Garamond"/>
          <w:sz w:val="22"/>
        </w:rPr>
      </w:pPr>
    </w:p>
    <w:p w:rsidR="00FE1724" w:rsidRDefault="00FE1724" w:rsidP="00D04ECA">
      <w:pPr>
        <w:spacing w:after="0" w:line="240" w:lineRule="auto"/>
        <w:rPr>
          <w:rFonts w:ascii="Garamond" w:hAnsi="Garamond"/>
          <w:szCs w:val="24"/>
        </w:rPr>
      </w:pPr>
      <w:r w:rsidRPr="001F1082">
        <w:rPr>
          <w:rFonts w:ascii="Garamond" w:hAnsi="Garamond"/>
          <w:szCs w:val="24"/>
        </w:rPr>
        <w:t xml:space="preserve">Humphreys never claimed </w:t>
      </w:r>
      <w:r w:rsidRPr="001F1082">
        <w:rPr>
          <w:rFonts w:ascii="Garamond" w:eastAsiaTheme="minorHAnsi" w:hAnsi="Garamond" w:cs="Segoe UI"/>
          <w:color w:val="000000"/>
          <w:szCs w:val="24"/>
        </w:rPr>
        <w:t>authorship of the undelivered draft</w:t>
      </w:r>
      <w:r w:rsidRPr="001F1082">
        <w:rPr>
          <w:rFonts w:ascii="Garamond" w:hAnsi="Garamond"/>
          <w:szCs w:val="24"/>
        </w:rPr>
        <w:t xml:space="preserve">, </w:t>
      </w:r>
      <w:r>
        <w:rPr>
          <w:rFonts w:ascii="Garamond" w:hAnsi="Garamond"/>
          <w:szCs w:val="24"/>
        </w:rPr>
        <w:t xml:space="preserve">but </w:t>
      </w:r>
      <w:r w:rsidRPr="001F1082">
        <w:rPr>
          <w:rFonts w:ascii="Garamond" w:hAnsi="Garamond"/>
          <w:szCs w:val="24"/>
        </w:rPr>
        <w:t xml:space="preserve">one piece of evidence </w:t>
      </w:r>
      <w:r>
        <w:rPr>
          <w:rFonts w:ascii="Garamond" w:hAnsi="Garamond"/>
          <w:szCs w:val="24"/>
        </w:rPr>
        <w:t>h</w:t>
      </w:r>
      <w:r w:rsidRPr="001F1082">
        <w:rPr>
          <w:rFonts w:ascii="Garamond" w:hAnsi="Garamond"/>
          <w:szCs w:val="24"/>
        </w:rPr>
        <w:t xml:space="preserve">as supported </w:t>
      </w:r>
      <w:r>
        <w:rPr>
          <w:rFonts w:ascii="Garamond" w:hAnsi="Garamond"/>
          <w:szCs w:val="24"/>
        </w:rPr>
        <w:t xml:space="preserve">the </w:t>
      </w:r>
      <w:r w:rsidRPr="004A2A47">
        <w:rPr>
          <w:rFonts w:ascii="Garamond" w:hAnsi="Garamond"/>
          <w:szCs w:val="24"/>
        </w:rPr>
        <w:t xml:space="preserve">attribution. </w:t>
      </w:r>
      <w:r w:rsidR="00C8326A">
        <w:rPr>
          <w:rFonts w:ascii="Garamond" w:hAnsi="Garamond"/>
          <w:szCs w:val="24"/>
        </w:rPr>
        <w:t xml:space="preserve">Four </w:t>
      </w:r>
      <w:r w:rsidRPr="004A2A47">
        <w:rPr>
          <w:rFonts w:ascii="Garamond" w:hAnsi="Garamond"/>
          <w:szCs w:val="24"/>
        </w:rPr>
        <w:t xml:space="preserve">months after the inauguration, he gave a Fourth of July oration to </w:t>
      </w:r>
      <w:r w:rsidR="00C8326A" w:rsidRPr="0094062C">
        <w:rPr>
          <w:rFonts w:ascii="Garamond" w:hAnsi="Garamond"/>
        </w:rPr>
        <w:t>Connecticut</w:t>
      </w:r>
      <w:r w:rsidR="00C8326A">
        <w:rPr>
          <w:rFonts w:ascii="Garamond" w:hAnsi="Garamond"/>
        </w:rPr>
        <w:t xml:space="preserve">’s </w:t>
      </w:r>
      <w:r w:rsidR="0047675B">
        <w:rPr>
          <w:rFonts w:ascii="Garamond" w:hAnsi="Garamond"/>
          <w:szCs w:val="24"/>
        </w:rPr>
        <w:t>Society of the Cincinnati</w:t>
      </w:r>
      <w:r w:rsidRPr="0094062C">
        <w:rPr>
          <w:rFonts w:ascii="Garamond" w:hAnsi="Garamond"/>
        </w:rPr>
        <w:t xml:space="preserve"> branch.</w:t>
      </w:r>
      <w:r w:rsidRPr="0094062C">
        <w:rPr>
          <w:rStyle w:val="FootnoteReference"/>
          <w:rFonts w:ascii="Garamond" w:hAnsi="Garamond"/>
        </w:rPr>
        <w:footnoteReference w:id="6"/>
      </w:r>
      <w:r w:rsidRPr="0094062C">
        <w:rPr>
          <w:rFonts w:ascii="Garamond" w:hAnsi="Garamond"/>
        </w:rPr>
        <w:t xml:space="preserve"> </w:t>
      </w:r>
      <w:r>
        <w:rPr>
          <w:rFonts w:ascii="Garamond" w:hAnsi="Garamond"/>
        </w:rPr>
        <w:t>N</w:t>
      </w:r>
      <w:r w:rsidRPr="004D4816">
        <w:rPr>
          <w:rFonts w:ascii="Garamond" w:eastAsiaTheme="minorHAnsi" w:hAnsi="Garamond" w:cs="Segoe UI"/>
          <w:color w:val="000000"/>
          <w:szCs w:val="24"/>
        </w:rPr>
        <w:t xml:space="preserve">early all of that speech </w:t>
      </w:r>
      <w:r w:rsidR="00C8326A">
        <w:rPr>
          <w:rFonts w:ascii="Garamond" w:eastAsiaTheme="minorHAnsi" w:hAnsi="Garamond" w:cs="Segoe UI"/>
          <w:color w:val="000000"/>
          <w:szCs w:val="24"/>
        </w:rPr>
        <w:t xml:space="preserve">was </w:t>
      </w:r>
      <w:r w:rsidRPr="004D4816">
        <w:rPr>
          <w:rFonts w:ascii="Garamond" w:eastAsiaTheme="minorHAnsi" w:hAnsi="Garamond" w:cs="Segoe UI"/>
          <w:color w:val="000000"/>
          <w:szCs w:val="24"/>
        </w:rPr>
        <w:t xml:space="preserve">recycled from the inaugural draft, </w:t>
      </w:r>
      <w:r>
        <w:rPr>
          <w:rFonts w:ascii="Garamond" w:eastAsiaTheme="minorHAnsi" w:hAnsi="Garamond" w:cs="Segoe UI"/>
          <w:color w:val="000000"/>
          <w:szCs w:val="24"/>
        </w:rPr>
        <w:t xml:space="preserve">though </w:t>
      </w:r>
      <w:r w:rsidRPr="004D4816">
        <w:rPr>
          <w:rFonts w:ascii="Garamond" w:eastAsiaTheme="minorHAnsi" w:hAnsi="Garamond" w:cs="Segoe UI"/>
          <w:color w:val="000000"/>
          <w:szCs w:val="24"/>
        </w:rPr>
        <w:t xml:space="preserve">rewritten in the third person. </w:t>
      </w:r>
      <w:r>
        <w:rPr>
          <w:rFonts w:ascii="Garamond" w:eastAsiaTheme="minorHAnsi" w:hAnsi="Garamond" w:cs="Segoe UI"/>
          <w:color w:val="000000"/>
          <w:szCs w:val="24"/>
        </w:rPr>
        <w:t xml:space="preserve">While Sparks </w:t>
      </w:r>
      <w:r w:rsidR="00C8326A">
        <w:rPr>
          <w:rFonts w:ascii="Garamond" w:eastAsiaTheme="minorHAnsi" w:hAnsi="Garamond" w:cs="Segoe UI"/>
          <w:color w:val="000000"/>
          <w:szCs w:val="24"/>
        </w:rPr>
        <w:t xml:space="preserve">took </w:t>
      </w:r>
      <w:r>
        <w:rPr>
          <w:rFonts w:ascii="Garamond" w:eastAsiaTheme="minorHAnsi" w:hAnsi="Garamond" w:cs="Segoe UI"/>
          <w:color w:val="000000"/>
          <w:szCs w:val="24"/>
        </w:rPr>
        <w:t>that as confirmation</w:t>
      </w:r>
      <w:r>
        <w:rPr>
          <w:rFonts w:ascii="Segoe UI" w:eastAsiaTheme="minorHAnsi" w:hAnsi="Segoe UI" w:cs="Segoe UI"/>
          <w:color w:val="000000"/>
          <w:sz w:val="20"/>
          <w:szCs w:val="20"/>
        </w:rPr>
        <w:t xml:space="preserve"> </w:t>
      </w:r>
      <w:r w:rsidRPr="00C961A0">
        <w:rPr>
          <w:rFonts w:eastAsiaTheme="minorHAnsi"/>
          <w:color w:val="000000"/>
          <w:szCs w:val="24"/>
        </w:rPr>
        <w:t xml:space="preserve">of </w:t>
      </w:r>
      <w:r w:rsidRPr="00C961A0">
        <w:rPr>
          <w:rFonts w:ascii="Garamond" w:eastAsiaTheme="minorHAnsi" w:hAnsi="Garamond"/>
          <w:color w:val="000000"/>
          <w:szCs w:val="24"/>
        </w:rPr>
        <w:t>Humphreys</w:t>
      </w:r>
      <w:r>
        <w:rPr>
          <w:rFonts w:ascii="Garamond" w:eastAsiaTheme="minorHAnsi" w:hAnsi="Garamond"/>
          <w:color w:val="000000"/>
          <w:szCs w:val="24"/>
        </w:rPr>
        <w:t>’</w:t>
      </w:r>
      <w:r w:rsidRPr="00C961A0">
        <w:rPr>
          <w:rFonts w:ascii="Garamond" w:eastAsiaTheme="minorHAnsi" w:hAnsi="Garamond"/>
          <w:color w:val="000000"/>
          <w:szCs w:val="24"/>
        </w:rPr>
        <w:t xml:space="preserve"> authorship,</w:t>
      </w:r>
      <w:r>
        <w:rPr>
          <w:rFonts w:ascii="Garamond" w:eastAsiaTheme="minorHAnsi" w:hAnsi="Garamond" w:cs="Segoe UI"/>
          <w:color w:val="000000"/>
          <w:szCs w:val="24"/>
        </w:rPr>
        <w:t xml:space="preserve"> scholar W.</w:t>
      </w:r>
      <w:r w:rsidR="00C63C25">
        <w:rPr>
          <w:rFonts w:ascii="Garamond" w:eastAsiaTheme="minorHAnsi" w:hAnsi="Garamond" w:cs="Segoe UI"/>
          <w:color w:val="000000"/>
          <w:szCs w:val="24"/>
        </w:rPr>
        <w:t xml:space="preserve"> </w:t>
      </w:r>
      <w:r>
        <w:rPr>
          <w:rFonts w:ascii="Garamond" w:eastAsiaTheme="minorHAnsi" w:hAnsi="Garamond" w:cs="Segoe UI"/>
          <w:color w:val="000000"/>
          <w:szCs w:val="24"/>
        </w:rPr>
        <w:t xml:space="preserve">B. Allen </w:t>
      </w:r>
      <w:r w:rsidRPr="0094062C">
        <w:rPr>
          <w:rFonts w:ascii="Garamond" w:hAnsi="Garamond"/>
          <w:szCs w:val="24"/>
        </w:rPr>
        <w:t xml:space="preserve">notes that the differences between the draft and </w:t>
      </w:r>
      <w:r w:rsidR="008B3C57">
        <w:rPr>
          <w:rFonts w:ascii="Garamond" w:hAnsi="Garamond"/>
          <w:szCs w:val="24"/>
        </w:rPr>
        <w:t xml:space="preserve">Humphreys’ </w:t>
      </w:r>
      <w:r w:rsidRPr="0094062C">
        <w:rPr>
          <w:rFonts w:ascii="Garamond" w:hAnsi="Garamond"/>
          <w:szCs w:val="24"/>
        </w:rPr>
        <w:t xml:space="preserve">oration </w:t>
      </w:r>
      <w:r>
        <w:rPr>
          <w:rFonts w:ascii="Garamond" w:hAnsi="Garamond"/>
          <w:szCs w:val="24"/>
        </w:rPr>
        <w:t>bolster his “</w:t>
      </w:r>
      <w:r w:rsidRPr="0094062C">
        <w:rPr>
          <w:rFonts w:ascii="Garamond" w:hAnsi="Garamond"/>
          <w:szCs w:val="24"/>
        </w:rPr>
        <w:t xml:space="preserve">confidence that the ‘discarded inaugural’ reflects Washington’s own thoughts.” </w:t>
      </w:r>
      <w:r w:rsidR="00650148">
        <w:rPr>
          <w:rFonts w:ascii="Garamond" w:hAnsi="Garamond"/>
          <w:szCs w:val="24"/>
        </w:rPr>
        <w:t>T</w:t>
      </w:r>
      <w:r w:rsidRPr="0094062C">
        <w:rPr>
          <w:rFonts w:ascii="Garamond" w:hAnsi="Garamond"/>
          <w:szCs w:val="24"/>
        </w:rPr>
        <w:t>he draft address is not only in Washington</w:t>
      </w:r>
      <w:r>
        <w:rPr>
          <w:rFonts w:ascii="Garamond" w:hAnsi="Garamond"/>
          <w:szCs w:val="24"/>
        </w:rPr>
        <w:t>’</w:t>
      </w:r>
      <w:r w:rsidRPr="0094062C">
        <w:rPr>
          <w:rFonts w:ascii="Garamond" w:hAnsi="Garamond"/>
          <w:szCs w:val="24"/>
        </w:rPr>
        <w:t>s hand, but also in his voice</w:t>
      </w:r>
      <w:r>
        <w:rPr>
          <w:rFonts w:ascii="Garamond" w:hAnsi="Garamond"/>
          <w:szCs w:val="24"/>
        </w:rPr>
        <w:t xml:space="preserve">, finding </w:t>
      </w:r>
      <w:r w:rsidRPr="0094062C">
        <w:rPr>
          <w:rFonts w:ascii="Garamond" w:hAnsi="Garamond"/>
          <w:szCs w:val="24"/>
        </w:rPr>
        <w:t>“echoes of its ideas throughout Washington’s correspondence.”</w:t>
      </w:r>
      <w:r w:rsidRPr="0094062C">
        <w:rPr>
          <w:rFonts w:ascii="Garamond" w:hAnsi="Garamond"/>
          <w:szCs w:val="24"/>
          <w:vertAlign w:val="superscript"/>
        </w:rPr>
        <w:footnoteReference w:id="7"/>
      </w:r>
      <w:r w:rsidRPr="0094062C">
        <w:rPr>
          <w:rFonts w:ascii="Garamond" w:hAnsi="Garamond"/>
          <w:szCs w:val="24"/>
        </w:rPr>
        <w:t xml:space="preserve"> </w:t>
      </w:r>
    </w:p>
    <w:p w:rsidR="00664A1D" w:rsidRPr="001D1257" w:rsidRDefault="00664A1D" w:rsidP="00D04ECA">
      <w:pPr>
        <w:spacing w:after="0" w:line="240" w:lineRule="auto"/>
        <w:rPr>
          <w:rFonts w:ascii="Garamond" w:hAnsi="Garamond"/>
          <w:sz w:val="22"/>
        </w:rPr>
      </w:pPr>
    </w:p>
    <w:p w:rsidR="008B3C57" w:rsidRDefault="008856E5" w:rsidP="00D04ECA">
      <w:pPr>
        <w:spacing w:after="0" w:line="240" w:lineRule="auto"/>
        <w:rPr>
          <w:rFonts w:ascii="Garamond" w:hAnsi="Garamond"/>
          <w:szCs w:val="24"/>
        </w:rPr>
      </w:pPr>
      <w:r w:rsidRPr="001D1257">
        <w:rPr>
          <w:bCs/>
          <w:noProof/>
          <w:color w:val="202020"/>
          <w:sz w:val="20"/>
          <w:szCs w:val="20"/>
        </w:rPr>
        <w:drawing>
          <wp:anchor distT="0" distB="0" distL="114300" distR="114300" simplePos="0" relativeHeight="251871232" behindDoc="0" locked="0" layoutInCell="1" allowOverlap="1">
            <wp:simplePos x="0" y="0"/>
            <wp:positionH relativeFrom="column">
              <wp:posOffset>37465</wp:posOffset>
            </wp:positionH>
            <wp:positionV relativeFrom="paragraph">
              <wp:posOffset>632460</wp:posOffset>
            </wp:positionV>
            <wp:extent cx="1605280" cy="1533525"/>
            <wp:effectExtent l="0" t="0" r="0" b="9525"/>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ong LIve s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605280" cy="1533525"/>
                    </a:xfrm>
                    <a:prstGeom prst="rect">
                      <a:avLst/>
                    </a:prstGeom>
                  </pic:spPr>
                </pic:pic>
              </a:graphicData>
            </a:graphic>
          </wp:anchor>
        </w:drawing>
      </w:r>
      <w:r w:rsidR="00BD2E09">
        <w:rPr>
          <w:rFonts w:ascii="Garamond" w:hAnsi="Garamond"/>
          <w:szCs w:val="24"/>
        </w:rPr>
        <w:t xml:space="preserve">The writing is one compelling reason to take issue with Sparks’ assertion that the manuscript was merely “copied by Washington.” </w:t>
      </w:r>
      <w:r w:rsidR="00650148">
        <w:rPr>
          <w:rFonts w:ascii="Garamond" w:hAnsi="Garamond"/>
          <w:szCs w:val="24"/>
        </w:rPr>
        <w:t>E</w:t>
      </w:r>
      <w:r w:rsidR="00650148" w:rsidRPr="0094062C">
        <w:rPr>
          <w:rFonts w:ascii="Garamond" w:hAnsi="Garamond"/>
          <w:szCs w:val="24"/>
        </w:rPr>
        <w:t xml:space="preserve">very known </w:t>
      </w:r>
      <w:r w:rsidR="00650148">
        <w:rPr>
          <w:rFonts w:ascii="Garamond" w:hAnsi="Garamond"/>
          <w:szCs w:val="24"/>
        </w:rPr>
        <w:t xml:space="preserve">surviving </w:t>
      </w:r>
      <w:r w:rsidR="00650148" w:rsidRPr="0094062C">
        <w:rPr>
          <w:rFonts w:ascii="Garamond" w:hAnsi="Garamond"/>
          <w:szCs w:val="24"/>
        </w:rPr>
        <w:t xml:space="preserve">part of the original “discarded draft” is in Washington’s own hand, except for marginal identifications added </w:t>
      </w:r>
      <w:r w:rsidR="00650148">
        <w:rPr>
          <w:rFonts w:ascii="Garamond" w:hAnsi="Garamond"/>
          <w:szCs w:val="24"/>
        </w:rPr>
        <w:t xml:space="preserve">later </w:t>
      </w:r>
      <w:r w:rsidR="00650148" w:rsidRPr="00EA5325">
        <w:rPr>
          <w:rFonts w:ascii="Garamond" w:hAnsi="Garamond"/>
          <w:szCs w:val="24"/>
        </w:rPr>
        <w:t>by Sparks</w:t>
      </w:r>
      <w:r w:rsidR="00650148">
        <w:rPr>
          <w:rFonts w:ascii="Garamond" w:hAnsi="Garamond"/>
          <w:szCs w:val="24"/>
        </w:rPr>
        <w:t xml:space="preserve">. </w:t>
      </w:r>
      <w:r w:rsidR="008B3C57">
        <w:rPr>
          <w:rFonts w:ascii="Garamond" w:hAnsi="Garamond"/>
          <w:szCs w:val="24"/>
        </w:rPr>
        <w:t>W</w:t>
      </w:r>
      <w:r w:rsidR="00C8326A">
        <w:rPr>
          <w:rFonts w:ascii="Garamond" w:hAnsi="Garamond"/>
          <w:szCs w:val="24"/>
        </w:rPr>
        <w:t xml:space="preserve">ould </w:t>
      </w:r>
      <w:r w:rsidR="00BD2E09">
        <w:rPr>
          <w:rFonts w:ascii="Garamond" w:hAnsi="Garamond"/>
          <w:szCs w:val="24"/>
        </w:rPr>
        <w:t>the extremely busy</w:t>
      </w:r>
      <w:r w:rsidR="0047675B">
        <w:rPr>
          <w:rFonts w:ascii="Garamond" w:hAnsi="Garamond"/>
          <w:szCs w:val="24"/>
        </w:rPr>
        <w:t xml:space="preserve"> president</w:t>
      </w:r>
      <w:r w:rsidR="00BD2E09">
        <w:rPr>
          <w:rFonts w:ascii="Garamond" w:hAnsi="Garamond"/>
          <w:szCs w:val="24"/>
        </w:rPr>
        <w:t xml:space="preserve">-elect be content to </w:t>
      </w:r>
      <w:r w:rsidR="00C8326A">
        <w:rPr>
          <w:rFonts w:ascii="Garamond" w:hAnsi="Garamond"/>
          <w:szCs w:val="24"/>
        </w:rPr>
        <w:t>a</w:t>
      </w:r>
      <w:r w:rsidR="00C8326A" w:rsidRPr="0094062C">
        <w:rPr>
          <w:rFonts w:ascii="Garamond" w:hAnsi="Garamond"/>
          <w:szCs w:val="24"/>
        </w:rPr>
        <w:t>ct as a scribe, rewr</w:t>
      </w:r>
      <w:r w:rsidR="00C8326A">
        <w:rPr>
          <w:rFonts w:ascii="Garamond" w:hAnsi="Garamond"/>
          <w:szCs w:val="24"/>
        </w:rPr>
        <w:t>i</w:t>
      </w:r>
      <w:r w:rsidR="00C8326A" w:rsidRPr="0094062C">
        <w:rPr>
          <w:rFonts w:ascii="Garamond" w:hAnsi="Garamond"/>
          <w:szCs w:val="24"/>
        </w:rPr>
        <w:t>t</w:t>
      </w:r>
      <w:r w:rsidR="00C8326A">
        <w:rPr>
          <w:rFonts w:ascii="Garamond" w:hAnsi="Garamond"/>
          <w:szCs w:val="24"/>
        </w:rPr>
        <w:t>ing</w:t>
      </w:r>
      <w:r w:rsidR="00C8326A" w:rsidRPr="0094062C">
        <w:rPr>
          <w:rFonts w:ascii="Garamond" w:hAnsi="Garamond"/>
          <w:szCs w:val="24"/>
        </w:rPr>
        <w:t xml:space="preserve"> </w:t>
      </w:r>
      <w:r w:rsidR="00C8326A">
        <w:rPr>
          <w:rFonts w:ascii="Garamond" w:hAnsi="Garamond"/>
          <w:szCs w:val="24"/>
        </w:rPr>
        <w:t xml:space="preserve">someone else’s 73-page manuscript? </w:t>
      </w:r>
      <w:r w:rsidR="00FE1724">
        <w:rPr>
          <w:rFonts w:ascii="Garamond" w:hAnsi="Garamond"/>
          <w:szCs w:val="24"/>
        </w:rPr>
        <w:t>I</w:t>
      </w:r>
      <w:r w:rsidR="00D04ECA" w:rsidRPr="0094062C">
        <w:rPr>
          <w:rFonts w:ascii="Garamond" w:hAnsi="Garamond"/>
          <w:szCs w:val="24"/>
        </w:rPr>
        <w:t xml:space="preserve">t is impossible to imagine </w:t>
      </w:r>
      <w:r w:rsidR="00BD2E09">
        <w:rPr>
          <w:rFonts w:ascii="Garamond" w:hAnsi="Garamond"/>
          <w:szCs w:val="24"/>
        </w:rPr>
        <w:t xml:space="preserve">him </w:t>
      </w:r>
      <w:r w:rsidR="00670A4C">
        <w:rPr>
          <w:rFonts w:ascii="Garamond" w:hAnsi="Garamond"/>
          <w:szCs w:val="24"/>
        </w:rPr>
        <w:t>playing such an impersonal, time consuming and menial role</w:t>
      </w:r>
      <w:r w:rsidR="00FE1724">
        <w:rPr>
          <w:rFonts w:ascii="Garamond" w:hAnsi="Garamond"/>
          <w:szCs w:val="24"/>
        </w:rPr>
        <w:t xml:space="preserve"> on a document he clearly considered of great importance. </w:t>
      </w:r>
    </w:p>
    <w:p w:rsidR="001D1257" w:rsidRPr="001D1257" w:rsidRDefault="001D1257" w:rsidP="00D04ECA">
      <w:pPr>
        <w:spacing w:after="0" w:line="240" w:lineRule="auto"/>
        <w:rPr>
          <w:rFonts w:ascii="Garamond" w:hAnsi="Garamond"/>
          <w:sz w:val="22"/>
        </w:rPr>
      </w:pPr>
    </w:p>
    <w:p w:rsidR="00D04ECA" w:rsidRPr="00CC3DC1" w:rsidRDefault="00EC1B33" w:rsidP="00D04ECA">
      <w:pPr>
        <w:spacing w:after="0" w:line="240" w:lineRule="auto"/>
        <w:rPr>
          <w:rFonts w:ascii="Garamond" w:hAnsi="Garamond"/>
          <w:szCs w:val="24"/>
        </w:rPr>
      </w:pPr>
      <w:r w:rsidRPr="00CC3DC1">
        <w:rPr>
          <w:rFonts w:ascii="Garamond" w:hAnsi="Garamond"/>
          <w:szCs w:val="24"/>
        </w:rPr>
        <w:t xml:space="preserve">Even more compelling </w:t>
      </w:r>
      <w:r w:rsidR="0047675B" w:rsidRPr="00CC3DC1">
        <w:rPr>
          <w:rFonts w:ascii="Garamond" w:hAnsi="Garamond"/>
          <w:szCs w:val="24"/>
        </w:rPr>
        <w:t xml:space="preserve">is the fact that </w:t>
      </w:r>
      <w:r w:rsidR="00C8326A" w:rsidRPr="00CC3DC1">
        <w:rPr>
          <w:rFonts w:ascii="Garamond" w:hAnsi="Garamond"/>
          <w:szCs w:val="24"/>
        </w:rPr>
        <w:t>t</w:t>
      </w:r>
      <w:r w:rsidR="00D648F6" w:rsidRPr="00CC3DC1">
        <w:rPr>
          <w:rFonts w:ascii="Garamond" w:hAnsi="Garamond"/>
          <w:szCs w:val="24"/>
        </w:rPr>
        <w:t>he ideas, vocabulary</w:t>
      </w:r>
      <w:r w:rsidR="00C63C25">
        <w:rPr>
          <w:rFonts w:ascii="Garamond" w:hAnsi="Garamond"/>
          <w:szCs w:val="24"/>
        </w:rPr>
        <w:t>,</w:t>
      </w:r>
      <w:r w:rsidR="00D648F6" w:rsidRPr="00CC3DC1">
        <w:rPr>
          <w:rFonts w:ascii="Garamond" w:hAnsi="Garamond"/>
          <w:szCs w:val="24"/>
        </w:rPr>
        <w:t xml:space="preserve"> and style align perfectly with </w:t>
      </w:r>
      <w:r w:rsidR="00C8326A" w:rsidRPr="00CC3DC1">
        <w:rPr>
          <w:rFonts w:ascii="Garamond" w:hAnsi="Garamond"/>
          <w:szCs w:val="24"/>
        </w:rPr>
        <w:t xml:space="preserve">Washington’s </w:t>
      </w:r>
      <w:r w:rsidR="00D648F6" w:rsidRPr="00CC3DC1">
        <w:rPr>
          <w:rFonts w:ascii="Garamond" w:hAnsi="Garamond"/>
          <w:szCs w:val="24"/>
        </w:rPr>
        <w:t>other writings</w:t>
      </w:r>
      <w:r w:rsidRPr="00CC3DC1">
        <w:rPr>
          <w:rFonts w:ascii="Garamond" w:hAnsi="Garamond"/>
          <w:szCs w:val="24"/>
        </w:rPr>
        <w:t xml:space="preserve">. While </w:t>
      </w:r>
      <w:r w:rsidR="00C8326A" w:rsidRPr="00CC3DC1">
        <w:rPr>
          <w:rFonts w:ascii="Garamond" w:hAnsi="Garamond"/>
          <w:szCs w:val="24"/>
        </w:rPr>
        <w:t xml:space="preserve">Humphreys </w:t>
      </w:r>
      <w:r w:rsidRPr="00CC3DC1">
        <w:rPr>
          <w:rFonts w:ascii="Garamond" w:hAnsi="Garamond"/>
          <w:szCs w:val="24"/>
        </w:rPr>
        <w:t xml:space="preserve">likely </w:t>
      </w:r>
      <w:r w:rsidR="00C8326A" w:rsidRPr="00CC3DC1">
        <w:rPr>
          <w:rFonts w:ascii="Garamond" w:hAnsi="Garamond"/>
          <w:szCs w:val="24"/>
        </w:rPr>
        <w:t>wr</w:t>
      </w:r>
      <w:r w:rsidR="00650148" w:rsidRPr="00CC3DC1">
        <w:rPr>
          <w:rFonts w:ascii="Garamond" w:hAnsi="Garamond"/>
          <w:szCs w:val="24"/>
        </w:rPr>
        <w:t xml:space="preserve">ote </w:t>
      </w:r>
      <w:r w:rsidR="00C8326A" w:rsidRPr="00CC3DC1">
        <w:rPr>
          <w:rFonts w:ascii="Garamond" w:hAnsi="Garamond"/>
          <w:szCs w:val="24"/>
        </w:rPr>
        <w:t>a</w:t>
      </w:r>
      <w:r w:rsidR="00650148" w:rsidRPr="00CC3DC1">
        <w:rPr>
          <w:rFonts w:ascii="Garamond" w:hAnsi="Garamond"/>
          <w:szCs w:val="24"/>
        </w:rPr>
        <w:t>n</w:t>
      </w:r>
      <w:r w:rsidR="00C8326A" w:rsidRPr="00CC3DC1">
        <w:rPr>
          <w:rFonts w:ascii="Garamond" w:hAnsi="Garamond"/>
          <w:szCs w:val="24"/>
        </w:rPr>
        <w:t xml:space="preserve"> initial draft, </w:t>
      </w:r>
      <w:r w:rsidRPr="00CC3DC1">
        <w:rPr>
          <w:rFonts w:ascii="Garamond" w:hAnsi="Garamond"/>
          <w:szCs w:val="24"/>
        </w:rPr>
        <w:t xml:space="preserve">the fact that the content captures </w:t>
      </w:r>
      <w:r w:rsidR="00C8326A" w:rsidRPr="00CC3DC1">
        <w:rPr>
          <w:rFonts w:ascii="Garamond" w:hAnsi="Garamond"/>
          <w:szCs w:val="24"/>
        </w:rPr>
        <w:t>Washington</w:t>
      </w:r>
      <w:r w:rsidRPr="00CC3DC1">
        <w:rPr>
          <w:rFonts w:ascii="Garamond" w:hAnsi="Garamond"/>
          <w:szCs w:val="24"/>
        </w:rPr>
        <w:t xml:space="preserve">’s voice so well demonstrates that he </w:t>
      </w:r>
      <w:r w:rsidR="00650148" w:rsidRPr="00CC3DC1">
        <w:rPr>
          <w:rFonts w:ascii="Garamond" w:hAnsi="Garamond"/>
          <w:szCs w:val="24"/>
        </w:rPr>
        <w:t xml:space="preserve">must have </w:t>
      </w:r>
      <w:r w:rsidR="00D04ECA" w:rsidRPr="00CC3DC1">
        <w:rPr>
          <w:rFonts w:ascii="Garamond" w:hAnsi="Garamond"/>
          <w:szCs w:val="24"/>
        </w:rPr>
        <w:t>had a significant hand in author</w:t>
      </w:r>
      <w:r w:rsidR="00D648F6" w:rsidRPr="00CC3DC1">
        <w:rPr>
          <w:rFonts w:ascii="Garamond" w:hAnsi="Garamond"/>
          <w:szCs w:val="24"/>
        </w:rPr>
        <w:t xml:space="preserve">ing the </w:t>
      </w:r>
      <w:r w:rsidR="00772CAA" w:rsidRPr="00CC3DC1">
        <w:rPr>
          <w:rFonts w:ascii="Garamond" w:hAnsi="Garamond"/>
          <w:szCs w:val="24"/>
        </w:rPr>
        <w:t xml:space="preserve">final “discarded </w:t>
      </w:r>
      <w:r w:rsidR="00D648F6" w:rsidRPr="00CC3DC1">
        <w:rPr>
          <w:rFonts w:ascii="Garamond" w:hAnsi="Garamond"/>
          <w:szCs w:val="24"/>
        </w:rPr>
        <w:t>draft</w:t>
      </w:r>
      <w:r w:rsidR="00D04ECA" w:rsidRPr="00CC3DC1">
        <w:rPr>
          <w:rFonts w:ascii="Garamond" w:hAnsi="Garamond"/>
          <w:szCs w:val="24"/>
        </w:rPr>
        <w:t>.</w:t>
      </w:r>
      <w:r w:rsidR="00772CAA" w:rsidRPr="00CC3DC1">
        <w:rPr>
          <w:rFonts w:ascii="Garamond" w:hAnsi="Garamond"/>
          <w:szCs w:val="24"/>
        </w:rPr>
        <w:t>”</w:t>
      </w:r>
    </w:p>
    <w:p w:rsidR="008751C6" w:rsidRPr="001D1257" w:rsidRDefault="008751C6" w:rsidP="00D04ECA">
      <w:pPr>
        <w:spacing w:after="0" w:line="240" w:lineRule="auto"/>
        <w:rPr>
          <w:rFonts w:ascii="Garamond" w:hAnsi="Garamond"/>
          <w:sz w:val="22"/>
          <w:highlight w:val="green"/>
        </w:rPr>
      </w:pPr>
    </w:p>
    <w:p w:rsidR="00A02914" w:rsidRDefault="00C8326A" w:rsidP="00D04ECA">
      <w:pPr>
        <w:spacing w:after="0" w:line="240" w:lineRule="auto"/>
        <w:rPr>
          <w:rFonts w:ascii="Garamond" w:hAnsi="Garamond"/>
          <w:szCs w:val="24"/>
        </w:rPr>
      </w:pPr>
      <w:r w:rsidRPr="0094062C">
        <w:rPr>
          <w:rFonts w:ascii="Garamond" w:hAnsi="Garamond"/>
          <w:szCs w:val="24"/>
        </w:rPr>
        <w:t>Washington had long advocated for a stronger federal government</w:t>
      </w:r>
      <w:r>
        <w:rPr>
          <w:rFonts w:ascii="Garamond" w:hAnsi="Garamond"/>
          <w:szCs w:val="24"/>
        </w:rPr>
        <w:t xml:space="preserve"> and </w:t>
      </w:r>
      <w:r w:rsidRPr="0094062C">
        <w:rPr>
          <w:rFonts w:ascii="Garamond" w:hAnsi="Garamond"/>
          <w:szCs w:val="24"/>
        </w:rPr>
        <w:t xml:space="preserve">had served as president of the </w:t>
      </w:r>
      <w:r w:rsidR="00772CAA">
        <w:rPr>
          <w:rFonts w:ascii="Garamond" w:hAnsi="Garamond"/>
          <w:szCs w:val="24"/>
        </w:rPr>
        <w:t xml:space="preserve">Constitutional </w:t>
      </w:r>
      <w:r w:rsidRPr="0094062C">
        <w:rPr>
          <w:rFonts w:ascii="Garamond" w:hAnsi="Garamond"/>
          <w:szCs w:val="24"/>
        </w:rPr>
        <w:t>Convention</w:t>
      </w:r>
      <w:r w:rsidR="00772CAA">
        <w:rPr>
          <w:rFonts w:ascii="Garamond" w:hAnsi="Garamond"/>
          <w:szCs w:val="24"/>
        </w:rPr>
        <w:t>.</w:t>
      </w:r>
      <w:r>
        <w:rPr>
          <w:rFonts w:ascii="Garamond" w:hAnsi="Garamond"/>
          <w:szCs w:val="24"/>
        </w:rPr>
        <w:t xml:space="preserve"> His reaction to the i</w:t>
      </w:r>
      <w:r w:rsidRPr="0094062C">
        <w:rPr>
          <w:rFonts w:ascii="Garamond" w:hAnsi="Garamond"/>
          <w:szCs w:val="24"/>
        </w:rPr>
        <w:t>nternal strife (Shays’ Rebellion, for example), commercial vulnerability, and international humiliation</w:t>
      </w:r>
      <w:r>
        <w:rPr>
          <w:rFonts w:ascii="Garamond" w:hAnsi="Garamond"/>
          <w:szCs w:val="24"/>
        </w:rPr>
        <w:t xml:space="preserve"> that </w:t>
      </w:r>
      <w:r w:rsidRPr="0094062C">
        <w:rPr>
          <w:rFonts w:ascii="Garamond" w:hAnsi="Garamond"/>
          <w:szCs w:val="24"/>
        </w:rPr>
        <w:t xml:space="preserve">characterized the plight of the nation </w:t>
      </w:r>
      <w:r w:rsidR="00772CAA">
        <w:rPr>
          <w:rFonts w:ascii="Garamond" w:hAnsi="Garamond"/>
          <w:szCs w:val="24"/>
        </w:rPr>
        <w:t xml:space="preserve">under the Articles of Confederation </w:t>
      </w:r>
      <w:r w:rsidR="0047675B">
        <w:rPr>
          <w:rFonts w:ascii="Garamond" w:hAnsi="Garamond"/>
          <w:szCs w:val="24"/>
        </w:rPr>
        <w:t>is reflected in the M</w:t>
      </w:r>
      <w:r>
        <w:rPr>
          <w:rFonts w:ascii="Garamond" w:hAnsi="Garamond"/>
          <w:szCs w:val="24"/>
        </w:rPr>
        <w:t xml:space="preserve">anifesto. </w:t>
      </w:r>
      <w:r w:rsidRPr="0094062C">
        <w:rPr>
          <w:rFonts w:ascii="Garamond" w:hAnsi="Garamond"/>
          <w:szCs w:val="24"/>
        </w:rPr>
        <w:t>Only the ignorant, the wicked, or the well-meaning but uninformed could have ignored the crisis</w:t>
      </w:r>
      <w:r>
        <w:rPr>
          <w:rFonts w:ascii="Garamond" w:hAnsi="Garamond"/>
          <w:szCs w:val="24"/>
        </w:rPr>
        <w:t>, he thought</w:t>
      </w:r>
      <w:r w:rsidRPr="0094062C">
        <w:rPr>
          <w:rFonts w:ascii="Garamond" w:hAnsi="Garamond"/>
          <w:szCs w:val="24"/>
        </w:rPr>
        <w:t xml:space="preserve">. </w:t>
      </w:r>
      <w:r w:rsidR="007677A4">
        <w:rPr>
          <w:rFonts w:ascii="Garamond" w:hAnsi="Garamond"/>
          <w:szCs w:val="24"/>
        </w:rPr>
        <w:t>T</w:t>
      </w:r>
      <w:r>
        <w:rPr>
          <w:rFonts w:ascii="Garamond" w:hAnsi="Garamond"/>
          <w:szCs w:val="24"/>
        </w:rPr>
        <w:t xml:space="preserve">he </w:t>
      </w:r>
      <w:r w:rsidR="00772CAA">
        <w:rPr>
          <w:rFonts w:ascii="Garamond" w:hAnsi="Garamond"/>
          <w:szCs w:val="24"/>
        </w:rPr>
        <w:t xml:space="preserve">beliefs spelled out in this Manifesto were strongly held and of great </w:t>
      </w:r>
      <w:r w:rsidRPr="0094062C">
        <w:rPr>
          <w:rFonts w:ascii="Garamond" w:hAnsi="Garamond"/>
          <w:szCs w:val="24"/>
        </w:rPr>
        <w:t xml:space="preserve">personal significance. </w:t>
      </w:r>
    </w:p>
    <w:p w:rsidR="00A02914" w:rsidRPr="001D1257" w:rsidRDefault="00A02914" w:rsidP="00D04ECA">
      <w:pPr>
        <w:spacing w:after="0" w:line="240" w:lineRule="auto"/>
        <w:rPr>
          <w:rFonts w:ascii="Garamond" w:hAnsi="Garamond"/>
          <w:sz w:val="22"/>
        </w:rPr>
      </w:pPr>
    </w:p>
    <w:p w:rsidR="00A02914" w:rsidRDefault="00A02914" w:rsidP="00D04ECA">
      <w:pPr>
        <w:spacing w:after="0" w:line="240" w:lineRule="auto"/>
        <w:rPr>
          <w:rFonts w:ascii="Garamond" w:hAnsi="Garamond"/>
        </w:rPr>
      </w:pPr>
      <w:r w:rsidRPr="0094062C">
        <w:rPr>
          <w:rFonts w:ascii="Garamond" w:hAnsi="Garamond"/>
        </w:rPr>
        <w:t xml:space="preserve">With </w:t>
      </w:r>
      <w:r w:rsidR="0047675B">
        <w:rPr>
          <w:rFonts w:ascii="Garamond" w:hAnsi="Garamond"/>
        </w:rPr>
        <w:t xml:space="preserve">access to </w:t>
      </w:r>
      <w:r w:rsidRPr="0094062C">
        <w:rPr>
          <w:rFonts w:ascii="Garamond" w:hAnsi="Garamond"/>
        </w:rPr>
        <w:t>resources that Sparks could not have dreamed of, we see that Washington was the better writer. Humphreys</w:t>
      </w:r>
      <w:r>
        <w:rPr>
          <w:rFonts w:ascii="Garamond" w:hAnsi="Garamond"/>
        </w:rPr>
        <w:t>’</w:t>
      </w:r>
      <w:r w:rsidRPr="0094062C">
        <w:rPr>
          <w:rFonts w:ascii="Garamond" w:hAnsi="Garamond"/>
        </w:rPr>
        <w:t xml:space="preserve"> poetry and prose </w:t>
      </w:r>
      <w:r w:rsidR="00147877">
        <w:rPr>
          <w:rFonts w:ascii="Garamond" w:hAnsi="Garamond"/>
        </w:rPr>
        <w:t xml:space="preserve">is </w:t>
      </w:r>
      <w:r w:rsidRPr="0094062C">
        <w:rPr>
          <w:rFonts w:ascii="Garamond" w:hAnsi="Garamond"/>
        </w:rPr>
        <w:t>dated, while much of what Washington wrote about the need to bolster America’s government</w:t>
      </w:r>
      <w:r>
        <w:rPr>
          <w:rFonts w:ascii="Garamond" w:hAnsi="Garamond"/>
        </w:rPr>
        <w:t xml:space="preserve"> </w:t>
      </w:r>
      <w:r w:rsidRPr="0094062C">
        <w:rPr>
          <w:rFonts w:ascii="Garamond" w:hAnsi="Garamond"/>
        </w:rPr>
        <w:t xml:space="preserve">during </w:t>
      </w:r>
      <w:r>
        <w:rPr>
          <w:rFonts w:ascii="Garamond" w:hAnsi="Garamond"/>
        </w:rPr>
        <w:t xml:space="preserve">the Revolution, </w:t>
      </w:r>
      <w:r w:rsidRPr="0067687E">
        <w:rPr>
          <w:rFonts w:ascii="Garamond" w:hAnsi="Garamond"/>
        </w:rPr>
        <w:t>as well as in</w:t>
      </w:r>
      <w:r w:rsidRPr="0094062C">
        <w:rPr>
          <w:rFonts w:ascii="Garamond" w:hAnsi="Garamond"/>
        </w:rPr>
        <w:t xml:space="preserve"> the immediate aftermath </w:t>
      </w:r>
      <w:r w:rsidRPr="000F0164">
        <w:rPr>
          <w:rFonts w:ascii="Garamond" w:hAnsi="Garamond"/>
        </w:rPr>
        <w:t>of the Constitutional</w:t>
      </w:r>
      <w:r w:rsidRPr="0094062C">
        <w:rPr>
          <w:rFonts w:ascii="Garamond" w:hAnsi="Garamond"/>
        </w:rPr>
        <w:t xml:space="preserve"> Convention and during the process of ratification, is easy to read and </w:t>
      </w:r>
      <w:r w:rsidR="00147877">
        <w:rPr>
          <w:rFonts w:ascii="Garamond" w:hAnsi="Garamond"/>
        </w:rPr>
        <w:t xml:space="preserve">incredibly </w:t>
      </w:r>
      <w:r w:rsidRPr="0094062C">
        <w:rPr>
          <w:rFonts w:ascii="Garamond" w:hAnsi="Garamond"/>
        </w:rPr>
        <w:t xml:space="preserve">relevant today.  </w:t>
      </w:r>
    </w:p>
    <w:p w:rsidR="001D1257" w:rsidRPr="001D1257" w:rsidRDefault="001D1257" w:rsidP="00D04ECA">
      <w:pPr>
        <w:spacing w:after="0" w:line="240" w:lineRule="auto"/>
        <w:rPr>
          <w:rFonts w:ascii="Garamond" w:hAnsi="Garamond"/>
          <w:sz w:val="22"/>
        </w:rPr>
      </w:pPr>
    </w:p>
    <w:p w:rsidR="00FA2F66" w:rsidRDefault="001D1257" w:rsidP="00D04ECA">
      <w:pPr>
        <w:spacing w:after="0" w:line="240" w:lineRule="auto"/>
        <w:rPr>
          <w:rFonts w:ascii="Garamond" w:hAnsi="Garamond"/>
          <w:szCs w:val="24"/>
        </w:rPr>
      </w:pPr>
      <w:r w:rsidRPr="00CC3DC1">
        <w:rPr>
          <w:rFonts w:ascii="Garamond" w:hAnsi="Garamond"/>
          <w:szCs w:val="24"/>
        </w:rPr>
        <w:t>But, as much as Washington might have wanted to express what he had written in his Manifesto, at that fragile moment</w:t>
      </w:r>
      <w:r w:rsidR="007677A4" w:rsidRPr="00CC3DC1">
        <w:rPr>
          <w:rFonts w:ascii="Garamond" w:hAnsi="Garamond"/>
          <w:szCs w:val="24"/>
        </w:rPr>
        <w:t xml:space="preserve">, </w:t>
      </w:r>
      <w:r w:rsidR="00CC3DC1" w:rsidRPr="00CC3DC1">
        <w:rPr>
          <w:rFonts w:ascii="Garamond" w:hAnsi="Garamond"/>
          <w:szCs w:val="24"/>
        </w:rPr>
        <w:t>it was wiser</w:t>
      </w:r>
      <w:r w:rsidR="00772CAA" w:rsidRPr="00CC3DC1">
        <w:rPr>
          <w:rFonts w:ascii="Garamond" w:hAnsi="Garamond"/>
          <w:szCs w:val="24"/>
        </w:rPr>
        <w:t xml:space="preserve"> not to</w:t>
      </w:r>
      <w:r w:rsidR="007677A4" w:rsidRPr="00CC3DC1">
        <w:rPr>
          <w:rFonts w:ascii="Garamond" w:hAnsi="Garamond"/>
          <w:szCs w:val="24"/>
        </w:rPr>
        <w:t xml:space="preserve"> </w:t>
      </w:r>
      <w:r w:rsidR="00C915B0" w:rsidRPr="00CC3DC1">
        <w:rPr>
          <w:rFonts w:ascii="Garamond" w:hAnsi="Garamond"/>
          <w:szCs w:val="24"/>
        </w:rPr>
        <w:t xml:space="preserve">say </w:t>
      </w:r>
      <w:r w:rsidR="007677A4" w:rsidRPr="00CC3DC1">
        <w:rPr>
          <w:rFonts w:ascii="Garamond" w:hAnsi="Garamond"/>
          <w:szCs w:val="24"/>
        </w:rPr>
        <w:t xml:space="preserve">anything that </w:t>
      </w:r>
      <w:r w:rsidR="00C915B0" w:rsidRPr="00CC3DC1">
        <w:rPr>
          <w:rFonts w:ascii="Garamond" w:hAnsi="Garamond"/>
          <w:szCs w:val="24"/>
        </w:rPr>
        <w:t xml:space="preserve">could </w:t>
      </w:r>
      <w:r w:rsidR="007677A4" w:rsidRPr="00CC3DC1">
        <w:rPr>
          <w:rFonts w:ascii="Garamond" w:hAnsi="Garamond"/>
          <w:szCs w:val="24"/>
        </w:rPr>
        <w:t xml:space="preserve">distract from the work at hand. This wasn’t the time to </w:t>
      </w:r>
      <w:r>
        <w:rPr>
          <w:rFonts w:ascii="Garamond" w:hAnsi="Garamond"/>
          <w:szCs w:val="24"/>
        </w:rPr>
        <w:t xml:space="preserve">rehash controversial debates and risk </w:t>
      </w:r>
      <w:r w:rsidRPr="00CC3DC1">
        <w:rPr>
          <w:rFonts w:ascii="Garamond" w:hAnsi="Garamond"/>
          <w:szCs w:val="24"/>
        </w:rPr>
        <w:t>giv</w:t>
      </w:r>
      <w:r>
        <w:rPr>
          <w:rFonts w:ascii="Garamond" w:hAnsi="Garamond"/>
          <w:szCs w:val="24"/>
        </w:rPr>
        <w:t>ing</w:t>
      </w:r>
      <w:r w:rsidRPr="00CC3DC1">
        <w:rPr>
          <w:rFonts w:ascii="Garamond" w:hAnsi="Garamond"/>
          <w:szCs w:val="24"/>
        </w:rPr>
        <w:t xml:space="preserve"> </w:t>
      </w:r>
      <w:r>
        <w:rPr>
          <w:rFonts w:ascii="Garamond" w:hAnsi="Garamond"/>
          <w:szCs w:val="24"/>
        </w:rPr>
        <w:t xml:space="preserve">anti-Federalists </w:t>
      </w:r>
      <w:r w:rsidRPr="00CC3DC1">
        <w:rPr>
          <w:rFonts w:ascii="Garamond" w:hAnsi="Garamond"/>
          <w:szCs w:val="24"/>
        </w:rPr>
        <w:t>new ammunition</w:t>
      </w:r>
      <w:r w:rsidR="007677A4" w:rsidRPr="00CC3DC1">
        <w:rPr>
          <w:rFonts w:ascii="Garamond" w:hAnsi="Garamond"/>
          <w:szCs w:val="24"/>
        </w:rPr>
        <w:t xml:space="preserve">. </w:t>
      </w:r>
    </w:p>
    <w:p w:rsidR="00C915B0" w:rsidRPr="00CC3DC1" w:rsidRDefault="00FA2F66" w:rsidP="00D04ECA">
      <w:pPr>
        <w:spacing w:after="0" w:line="240" w:lineRule="auto"/>
        <w:rPr>
          <w:rFonts w:ascii="Garamond" w:hAnsi="Garamond"/>
          <w:szCs w:val="24"/>
        </w:rPr>
      </w:pPr>
      <w:r w:rsidRPr="00AB30C5">
        <w:rPr>
          <w:rFonts w:ascii="Garamond" w:hAnsi="Garamond"/>
          <w:szCs w:val="24"/>
        </w:rPr>
        <w:t>We need borrow only four words from a modern work of genius to perfectly summarize the advice that Madison gave: “talk less, smile more.”</w:t>
      </w:r>
      <w:r w:rsidR="00FD7DAC" w:rsidRPr="00FD7DAC">
        <w:rPr>
          <w:rStyle w:val="FootnoteReference"/>
          <w:rFonts w:ascii="Garamond" w:hAnsi="Garamond"/>
          <w:szCs w:val="24"/>
        </w:rPr>
        <w:t xml:space="preserve"> </w:t>
      </w:r>
      <w:r w:rsidR="00FD7DAC" w:rsidRPr="00AB30C5">
        <w:rPr>
          <w:rStyle w:val="FootnoteReference"/>
          <w:rFonts w:ascii="Garamond" w:hAnsi="Garamond"/>
          <w:szCs w:val="24"/>
        </w:rPr>
        <w:footnoteReference w:id="8"/>
      </w:r>
      <w:r w:rsidRPr="00AB30C5">
        <w:rPr>
          <w:rFonts w:ascii="Garamond" w:hAnsi="Garamond"/>
          <w:szCs w:val="24"/>
        </w:rPr>
        <w:t xml:space="preserve"> </w:t>
      </w:r>
    </w:p>
    <w:p w:rsidR="001D1257" w:rsidRPr="008856E5" w:rsidRDefault="001D1257" w:rsidP="00D04ECA">
      <w:pPr>
        <w:spacing w:after="0" w:line="240" w:lineRule="auto"/>
        <w:rPr>
          <w:rFonts w:ascii="Garamond" w:hAnsi="Garamond"/>
          <w:sz w:val="22"/>
        </w:rPr>
      </w:pPr>
    </w:p>
    <w:p w:rsidR="00772CAA" w:rsidRDefault="00C915B0" w:rsidP="00D04ECA">
      <w:pPr>
        <w:spacing w:after="0" w:line="240" w:lineRule="auto"/>
        <w:rPr>
          <w:rFonts w:ascii="Garamond" w:hAnsi="Garamond"/>
          <w:szCs w:val="24"/>
        </w:rPr>
      </w:pPr>
      <w:r w:rsidRPr="00AB30C5">
        <w:rPr>
          <w:rFonts w:ascii="Garamond" w:hAnsi="Garamond"/>
          <w:szCs w:val="24"/>
        </w:rPr>
        <w:t xml:space="preserve">Washington heeded the message. </w:t>
      </w:r>
      <w:r w:rsidR="00772CAA" w:rsidRPr="00AB30C5">
        <w:rPr>
          <w:rFonts w:ascii="Garamond" w:hAnsi="Garamond"/>
          <w:szCs w:val="24"/>
        </w:rPr>
        <w:t>Th</w:t>
      </w:r>
      <w:r w:rsidR="00484D67" w:rsidRPr="00AB30C5">
        <w:rPr>
          <w:rFonts w:ascii="Garamond" w:hAnsi="Garamond"/>
          <w:szCs w:val="24"/>
        </w:rPr>
        <w:t>e entire Deliv</w:t>
      </w:r>
      <w:r w:rsidR="00772CAA" w:rsidRPr="00AB30C5">
        <w:rPr>
          <w:rFonts w:ascii="Garamond" w:hAnsi="Garamond"/>
          <w:szCs w:val="24"/>
        </w:rPr>
        <w:t xml:space="preserve">ered </w:t>
      </w:r>
      <w:r w:rsidR="00484D67" w:rsidRPr="00AB30C5">
        <w:rPr>
          <w:rFonts w:ascii="Garamond" w:hAnsi="Garamond"/>
          <w:szCs w:val="24"/>
        </w:rPr>
        <w:t>S</w:t>
      </w:r>
      <w:r w:rsidR="00772CAA" w:rsidRPr="00AB30C5">
        <w:rPr>
          <w:rFonts w:ascii="Garamond" w:hAnsi="Garamond"/>
          <w:szCs w:val="24"/>
        </w:rPr>
        <w:t xml:space="preserve">peech </w:t>
      </w:r>
      <w:r w:rsidR="00AB30C5" w:rsidRPr="00AB30C5">
        <w:rPr>
          <w:rFonts w:ascii="Garamond" w:hAnsi="Garamond"/>
          <w:szCs w:val="24"/>
        </w:rPr>
        <w:t>can be read on pages 34-36</w:t>
      </w:r>
      <w:r w:rsidR="00484D67" w:rsidRPr="00AB30C5">
        <w:rPr>
          <w:rFonts w:ascii="Garamond" w:hAnsi="Garamond"/>
          <w:szCs w:val="24"/>
        </w:rPr>
        <w:t>. We think this excerpt is</w:t>
      </w:r>
      <w:r w:rsidR="00772CAA" w:rsidRPr="00AB30C5">
        <w:rPr>
          <w:rFonts w:ascii="Garamond" w:hAnsi="Garamond"/>
          <w:szCs w:val="24"/>
        </w:rPr>
        <w:t xml:space="preserve"> telling in all that it doesn’t tell:</w:t>
      </w:r>
      <w:r w:rsidR="00772CAA">
        <w:rPr>
          <w:rFonts w:ascii="Garamond" w:hAnsi="Garamond"/>
          <w:szCs w:val="24"/>
        </w:rPr>
        <w:t xml:space="preserve"> </w:t>
      </w:r>
    </w:p>
    <w:p w:rsidR="00772CAA" w:rsidRPr="001D1257" w:rsidRDefault="00772CAA" w:rsidP="00D04ECA">
      <w:pPr>
        <w:spacing w:after="0" w:line="240" w:lineRule="auto"/>
        <w:rPr>
          <w:rFonts w:ascii="Garamond" w:hAnsi="Garamond"/>
          <w:sz w:val="16"/>
          <w:szCs w:val="16"/>
        </w:rPr>
      </w:pPr>
    </w:p>
    <w:p w:rsidR="00D04ECA" w:rsidRDefault="008751C6" w:rsidP="00772CAA">
      <w:pPr>
        <w:spacing w:after="0" w:line="240" w:lineRule="auto"/>
        <w:ind w:left="540"/>
        <w:rPr>
          <w:rFonts w:ascii="Garamond" w:hAnsi="Garamond"/>
          <w:szCs w:val="24"/>
        </w:rPr>
      </w:pPr>
      <w:r w:rsidRPr="00664A1D">
        <w:rPr>
          <w:rFonts w:ascii="Garamond" w:hAnsi="Garamond"/>
          <w:szCs w:val="24"/>
        </w:rPr>
        <w:t xml:space="preserve">By the article establishing the Executive Department, it is made the duty of the President </w:t>
      </w:r>
      <w:r w:rsidR="00FD7DAC">
        <w:rPr>
          <w:rFonts w:ascii="Garamond" w:hAnsi="Garamond"/>
          <w:szCs w:val="24"/>
        </w:rPr>
        <w:t>“</w:t>
      </w:r>
      <w:r w:rsidRPr="00664A1D">
        <w:rPr>
          <w:rFonts w:ascii="Garamond" w:hAnsi="Garamond"/>
          <w:szCs w:val="24"/>
        </w:rPr>
        <w:t>to recommend to your consideration, such measures as he shall judge necessary and expedient.</w:t>
      </w:r>
      <w:r w:rsidR="00FD7DAC">
        <w:rPr>
          <w:rFonts w:ascii="Garamond" w:hAnsi="Garamond"/>
          <w:szCs w:val="24"/>
        </w:rPr>
        <w:t>”</w:t>
      </w:r>
      <w:r w:rsidRPr="00664A1D">
        <w:rPr>
          <w:rFonts w:ascii="Garamond" w:hAnsi="Garamond"/>
          <w:szCs w:val="24"/>
        </w:rPr>
        <w:t xml:space="preserve"> The circumstances under which I now meet you, will acquit me from entering into that subject, farther than to refer to the Great Constitutional Charter under which you are assembled; and which, in defining your powers, designates the objects to which your attention is to be given. It will be more consistent with those circumstances, and far more congenial with the feelings which actuate me, to substitute, in place of a recommendation of particular measures, the tribute that is due to the talents, the rectitude, and the patriotism which adorn the characters selected to devise and adopt them.</w:t>
      </w:r>
      <w:r w:rsidRPr="00664A1D">
        <w:rPr>
          <w:rStyle w:val="FootnoteReference"/>
          <w:rFonts w:ascii="Garamond" w:hAnsi="Garamond"/>
          <w:szCs w:val="24"/>
        </w:rPr>
        <w:footnoteReference w:id="9"/>
      </w:r>
    </w:p>
    <w:p w:rsidR="00EC1B33" w:rsidRPr="008856E5" w:rsidRDefault="00EC1B33" w:rsidP="00772CAA">
      <w:pPr>
        <w:spacing w:after="0" w:line="240" w:lineRule="auto"/>
        <w:ind w:left="540"/>
        <w:rPr>
          <w:rFonts w:ascii="Garamond" w:hAnsi="Garamond"/>
          <w:sz w:val="22"/>
        </w:rPr>
      </w:pPr>
    </w:p>
    <w:p w:rsidR="008856E5" w:rsidRDefault="00202122" w:rsidP="00E7171C">
      <w:pPr>
        <w:spacing w:after="0" w:line="240" w:lineRule="auto"/>
        <w:rPr>
          <w:rFonts w:ascii="Garamond" w:hAnsi="Garamond"/>
          <w:szCs w:val="24"/>
        </w:rPr>
      </w:pPr>
      <w:r>
        <w:rPr>
          <w:rFonts w:ascii="Garamond" w:hAnsi="Garamond"/>
          <w:szCs w:val="24"/>
        </w:rPr>
        <w:t xml:space="preserve">As opposed to the Delivered Address, this </w:t>
      </w:r>
      <w:r w:rsidR="007677A4" w:rsidRPr="00D52A4F">
        <w:rPr>
          <w:rFonts w:ascii="Garamond" w:hAnsi="Garamond"/>
          <w:szCs w:val="24"/>
        </w:rPr>
        <w:t xml:space="preserve">draft </w:t>
      </w:r>
      <w:r w:rsidR="007677A4">
        <w:rPr>
          <w:rFonts w:ascii="Garamond" w:hAnsi="Garamond"/>
          <w:szCs w:val="24"/>
        </w:rPr>
        <w:t xml:space="preserve">– our </w:t>
      </w:r>
      <w:r>
        <w:rPr>
          <w:rFonts w:ascii="Garamond" w:hAnsi="Garamond"/>
          <w:szCs w:val="24"/>
        </w:rPr>
        <w:t>M</w:t>
      </w:r>
      <w:r w:rsidR="007677A4">
        <w:rPr>
          <w:rFonts w:ascii="Garamond" w:hAnsi="Garamond"/>
          <w:szCs w:val="24"/>
        </w:rPr>
        <w:t xml:space="preserve">anifesto – </w:t>
      </w:r>
      <w:r>
        <w:rPr>
          <w:rFonts w:ascii="Garamond" w:hAnsi="Garamond"/>
          <w:szCs w:val="24"/>
        </w:rPr>
        <w:t xml:space="preserve">gives </w:t>
      </w:r>
      <w:r w:rsidR="007677A4" w:rsidRPr="00D52A4F">
        <w:rPr>
          <w:rFonts w:ascii="Garamond" w:hAnsi="Garamond"/>
          <w:szCs w:val="24"/>
        </w:rPr>
        <w:t>a detailed, nuanced</w:t>
      </w:r>
      <w:r w:rsidR="00FD7DAC">
        <w:rPr>
          <w:rFonts w:ascii="Garamond" w:hAnsi="Garamond"/>
          <w:szCs w:val="24"/>
        </w:rPr>
        <w:t>,</w:t>
      </w:r>
      <w:r w:rsidR="007677A4" w:rsidRPr="00D52A4F">
        <w:rPr>
          <w:rFonts w:ascii="Garamond" w:hAnsi="Garamond"/>
          <w:szCs w:val="24"/>
        </w:rPr>
        <w:t xml:space="preserve"> and complete picture of Washington’s thoughts for the </w:t>
      </w:r>
      <w:r w:rsidR="00A02914">
        <w:rPr>
          <w:rFonts w:ascii="Garamond" w:hAnsi="Garamond"/>
          <w:szCs w:val="24"/>
        </w:rPr>
        <w:t xml:space="preserve">nation </w:t>
      </w:r>
      <w:r w:rsidR="007677A4" w:rsidRPr="00D52A4F">
        <w:rPr>
          <w:rFonts w:ascii="Garamond" w:hAnsi="Garamond"/>
          <w:szCs w:val="24"/>
        </w:rPr>
        <w:t>he was about to lead.</w:t>
      </w:r>
      <w:r w:rsidR="007677A4" w:rsidRPr="0094062C">
        <w:rPr>
          <w:rFonts w:ascii="Garamond" w:hAnsi="Garamond"/>
          <w:b/>
        </w:rPr>
        <w:t xml:space="preserve"> </w:t>
      </w:r>
      <w:r w:rsidR="007677A4" w:rsidRPr="00136DDE">
        <w:rPr>
          <w:rFonts w:ascii="Garamond" w:hAnsi="Garamond"/>
          <w:szCs w:val="24"/>
        </w:rPr>
        <w:t>What survives of the manuscript, Allen argues, makes “a manifest contribution to our knowledge of how far Washington’s understanding, as opposed to his image, contributed to the founding of the United States.”</w:t>
      </w:r>
      <w:r w:rsidR="00CC3DC1">
        <w:rPr>
          <w:rStyle w:val="FootnoteReference"/>
          <w:rFonts w:ascii="Garamond" w:hAnsi="Garamond"/>
          <w:szCs w:val="24"/>
        </w:rPr>
        <w:footnoteReference w:id="10"/>
      </w:r>
      <w:r w:rsidR="007677A4" w:rsidRPr="0094062C">
        <w:rPr>
          <w:rFonts w:ascii="Garamond" w:hAnsi="Garamond"/>
          <w:szCs w:val="24"/>
        </w:rPr>
        <w:t xml:space="preserve"> </w:t>
      </w:r>
    </w:p>
    <w:p w:rsidR="003157BE" w:rsidRDefault="008B3C57" w:rsidP="00E7171C">
      <w:pPr>
        <w:spacing w:after="0" w:line="240" w:lineRule="auto"/>
        <w:rPr>
          <w:rFonts w:ascii="Garamond" w:hAnsi="Garamond"/>
          <w:smallCaps/>
          <w:szCs w:val="24"/>
          <w:highlight w:val="cyan"/>
        </w:rPr>
      </w:pPr>
      <w:r>
        <w:rPr>
          <w:rFonts w:ascii="Garamond" w:hAnsi="Garamond"/>
          <w:szCs w:val="24"/>
        </w:rPr>
        <w:t>T</w:t>
      </w:r>
      <w:r w:rsidR="007677A4" w:rsidRPr="0094062C">
        <w:rPr>
          <w:rFonts w:ascii="Garamond" w:hAnsi="Garamond"/>
          <w:szCs w:val="24"/>
        </w:rPr>
        <w:t>h</w:t>
      </w:r>
      <w:r w:rsidR="00202122">
        <w:rPr>
          <w:rFonts w:ascii="Garamond" w:hAnsi="Garamond"/>
          <w:szCs w:val="24"/>
        </w:rPr>
        <w:t>is M</w:t>
      </w:r>
      <w:r w:rsidR="007677A4">
        <w:rPr>
          <w:rFonts w:ascii="Garamond" w:hAnsi="Garamond"/>
          <w:szCs w:val="24"/>
        </w:rPr>
        <w:t>anifesto</w:t>
      </w:r>
      <w:r w:rsidR="007677A4" w:rsidRPr="0094062C">
        <w:rPr>
          <w:rFonts w:ascii="Garamond" w:hAnsi="Garamond"/>
          <w:szCs w:val="24"/>
        </w:rPr>
        <w:t xml:space="preserve"> provide</w:t>
      </w:r>
      <w:r>
        <w:rPr>
          <w:rFonts w:ascii="Garamond" w:hAnsi="Garamond"/>
          <w:szCs w:val="24"/>
        </w:rPr>
        <w:t>s</w:t>
      </w:r>
      <w:r w:rsidR="007677A4" w:rsidRPr="0094062C">
        <w:rPr>
          <w:rFonts w:ascii="Garamond" w:hAnsi="Garamond"/>
          <w:szCs w:val="24"/>
        </w:rPr>
        <w:t xml:space="preserve"> the most comprehensive statement of </w:t>
      </w:r>
      <w:r w:rsidR="007677A4">
        <w:rPr>
          <w:rFonts w:ascii="Garamond" w:hAnsi="Garamond"/>
          <w:szCs w:val="24"/>
        </w:rPr>
        <w:t xml:space="preserve">Washington’s </w:t>
      </w:r>
      <w:r w:rsidR="007677A4" w:rsidRPr="0094062C">
        <w:rPr>
          <w:rFonts w:ascii="Garamond" w:hAnsi="Garamond"/>
          <w:szCs w:val="24"/>
        </w:rPr>
        <w:t xml:space="preserve">political </w:t>
      </w:r>
      <w:r w:rsidR="00202122">
        <w:rPr>
          <w:rFonts w:ascii="Garamond" w:hAnsi="Garamond"/>
          <w:szCs w:val="24"/>
        </w:rPr>
        <w:t>acumen</w:t>
      </w:r>
      <w:r w:rsidR="007677A4" w:rsidRPr="0094062C">
        <w:rPr>
          <w:rFonts w:ascii="Garamond" w:hAnsi="Garamond"/>
          <w:szCs w:val="24"/>
        </w:rPr>
        <w:t xml:space="preserve">, and his </w:t>
      </w:r>
      <w:r w:rsidR="00202122">
        <w:rPr>
          <w:rFonts w:ascii="Garamond" w:hAnsi="Garamond"/>
          <w:szCs w:val="24"/>
        </w:rPr>
        <w:t>v</w:t>
      </w:r>
      <w:r w:rsidR="007677A4" w:rsidRPr="0094062C">
        <w:rPr>
          <w:rFonts w:ascii="Garamond" w:hAnsi="Garamond"/>
          <w:szCs w:val="24"/>
        </w:rPr>
        <w:t xml:space="preserve">ision for America. </w:t>
      </w:r>
      <w:r w:rsidR="000F7F24" w:rsidRPr="001C7F0D">
        <w:rPr>
          <w:rFonts w:ascii="Garamond" w:hAnsi="Garamond"/>
          <w:color w:val="000000"/>
          <w:szCs w:val="24"/>
        </w:rPr>
        <w:t>Here, w</w:t>
      </w:r>
      <w:r w:rsidR="000F7F24" w:rsidRPr="001C7F0D">
        <w:rPr>
          <w:rFonts w:ascii="Garamond" w:hAnsi="Garamond"/>
          <w:szCs w:val="24"/>
        </w:rPr>
        <w:t>e see the possibilities that Washington envisioned for America.</w:t>
      </w:r>
      <w:r w:rsidR="000F7F24" w:rsidRPr="001C7F0D">
        <w:rPr>
          <w:rFonts w:ascii="Garamond" w:hAnsi="Garamond"/>
          <w:color w:val="000000"/>
          <w:szCs w:val="24"/>
        </w:rPr>
        <w:t xml:space="preserve"> Perhaps </w:t>
      </w:r>
      <w:r w:rsidR="000F7F24" w:rsidRPr="001C7F0D">
        <w:rPr>
          <w:rFonts w:ascii="Garamond" w:hAnsi="Garamond"/>
          <w:szCs w:val="24"/>
        </w:rPr>
        <w:t>looking back can help light us to a better way forward.</w:t>
      </w:r>
      <w:r w:rsidR="000F7F24" w:rsidRPr="001C7F0D">
        <w:rPr>
          <w:rFonts w:ascii="Garamond" w:hAnsi="Garamond"/>
          <w:color w:val="000000"/>
          <w:szCs w:val="24"/>
        </w:rPr>
        <w:t xml:space="preserve"> </w:t>
      </w:r>
    </w:p>
    <w:p w:rsidR="001D1257" w:rsidRDefault="001D1257" w:rsidP="00E7171C">
      <w:pPr>
        <w:spacing w:after="0" w:line="240" w:lineRule="auto"/>
        <w:rPr>
          <w:rFonts w:ascii="Garamond" w:hAnsi="Garamond"/>
          <w:smallCaps/>
          <w:szCs w:val="24"/>
          <w:highlight w:val="yellow"/>
        </w:rPr>
      </w:pPr>
    </w:p>
    <w:p w:rsidR="008B3C57" w:rsidRPr="008F5F5A" w:rsidRDefault="00C915B0" w:rsidP="00E7171C">
      <w:pPr>
        <w:spacing w:after="0" w:line="240" w:lineRule="auto"/>
        <w:rPr>
          <w:rFonts w:ascii="Garamond" w:hAnsi="Garamond"/>
          <w:smallCaps/>
          <w:szCs w:val="24"/>
        </w:rPr>
      </w:pPr>
      <w:r w:rsidRPr="008F5F5A">
        <w:rPr>
          <w:rFonts w:ascii="Garamond" w:hAnsi="Garamond"/>
          <w:smallCaps/>
          <w:szCs w:val="24"/>
        </w:rPr>
        <w:t>Private Ownership and Opportunity</w:t>
      </w:r>
    </w:p>
    <w:p w:rsidR="008B3C57" w:rsidRPr="008F5F5A" w:rsidRDefault="008B3C57" w:rsidP="00E7171C">
      <w:pPr>
        <w:spacing w:after="0" w:line="240" w:lineRule="auto"/>
        <w:rPr>
          <w:rFonts w:ascii="Garamond" w:hAnsi="Garamond"/>
          <w:szCs w:val="24"/>
        </w:rPr>
      </w:pPr>
    </w:p>
    <w:p w:rsidR="00A02914" w:rsidRPr="008F5F5A" w:rsidRDefault="00664A1D" w:rsidP="00E7171C">
      <w:pPr>
        <w:spacing w:after="0" w:line="240" w:lineRule="auto"/>
        <w:rPr>
          <w:rFonts w:ascii="Garamond" w:hAnsi="Garamond"/>
          <w:szCs w:val="24"/>
        </w:rPr>
      </w:pPr>
      <w:r w:rsidRPr="008F5F5A">
        <w:rPr>
          <w:rFonts w:ascii="Garamond" w:hAnsi="Garamond"/>
          <w:szCs w:val="24"/>
        </w:rPr>
        <w:t>Though f</w:t>
      </w:r>
      <w:r w:rsidR="008B3C57" w:rsidRPr="008F5F5A">
        <w:rPr>
          <w:rFonts w:ascii="Garamond" w:hAnsi="Garamond"/>
          <w:szCs w:val="24"/>
        </w:rPr>
        <w:t xml:space="preserve">ew nations are blessed with </w:t>
      </w:r>
      <w:r w:rsidRPr="008F5F5A">
        <w:rPr>
          <w:rFonts w:ascii="Garamond" w:hAnsi="Garamond"/>
          <w:szCs w:val="24"/>
        </w:rPr>
        <w:t xml:space="preserve">surviving founding records </w:t>
      </w:r>
      <w:r w:rsidR="008B3C57" w:rsidRPr="008F5F5A">
        <w:rPr>
          <w:rFonts w:ascii="Garamond" w:hAnsi="Garamond"/>
          <w:szCs w:val="24"/>
        </w:rPr>
        <w:t>of similar importance</w:t>
      </w:r>
      <w:r w:rsidRPr="008F5F5A">
        <w:rPr>
          <w:rFonts w:ascii="Garamond" w:hAnsi="Garamond"/>
          <w:szCs w:val="24"/>
        </w:rPr>
        <w:t xml:space="preserve">, </w:t>
      </w:r>
      <w:r w:rsidR="008B3C57" w:rsidRPr="008F5F5A">
        <w:rPr>
          <w:rFonts w:ascii="Garamond" w:hAnsi="Garamond"/>
          <w:szCs w:val="24"/>
        </w:rPr>
        <w:t xml:space="preserve">America’s Founding and </w:t>
      </w:r>
      <w:r w:rsidRPr="008F5F5A">
        <w:rPr>
          <w:rFonts w:ascii="Garamond" w:hAnsi="Garamond"/>
          <w:szCs w:val="24"/>
        </w:rPr>
        <w:t xml:space="preserve">early </w:t>
      </w:r>
      <w:r w:rsidR="008B3C57" w:rsidRPr="008F5F5A">
        <w:rPr>
          <w:rFonts w:ascii="Garamond" w:hAnsi="Garamond"/>
          <w:szCs w:val="24"/>
        </w:rPr>
        <w:t xml:space="preserve">Presidential papers are widely scattered. How </w:t>
      </w:r>
      <w:r w:rsidRPr="008F5F5A">
        <w:rPr>
          <w:rFonts w:ascii="Garamond" w:hAnsi="Garamond"/>
          <w:szCs w:val="24"/>
        </w:rPr>
        <w:t xml:space="preserve">can </w:t>
      </w:r>
      <w:r w:rsidR="008B3C57" w:rsidRPr="008F5F5A">
        <w:rPr>
          <w:rFonts w:ascii="Garamond" w:hAnsi="Garamond"/>
          <w:szCs w:val="24"/>
        </w:rPr>
        <w:t xml:space="preserve">such history be privately owned? Most of America’s institutions started with personal collections; even the Library of Congress began with the acquisition of Jefferson’s private library. It wasn’t until Richard Nixon’s papers were contentiously sold that Congress established the National Archives system to own and administer new presidential archives. </w:t>
      </w:r>
    </w:p>
    <w:p w:rsidR="00A02914" w:rsidRPr="008F5F5A" w:rsidRDefault="00A02914" w:rsidP="00E7171C">
      <w:pPr>
        <w:spacing w:after="0" w:line="240" w:lineRule="auto"/>
        <w:rPr>
          <w:rFonts w:ascii="Garamond" w:hAnsi="Garamond"/>
          <w:szCs w:val="24"/>
        </w:rPr>
      </w:pPr>
    </w:p>
    <w:p w:rsidR="00765341" w:rsidRDefault="00A02914" w:rsidP="006C4034">
      <w:pPr>
        <w:spacing w:after="0" w:line="240" w:lineRule="auto"/>
        <w:rPr>
          <w:rFonts w:ascii="Garamond" w:hAnsi="Garamond"/>
          <w:szCs w:val="24"/>
        </w:rPr>
      </w:pPr>
      <w:r w:rsidRPr="008F5F5A">
        <w:rPr>
          <w:rFonts w:ascii="Garamond" w:hAnsi="Garamond"/>
          <w:szCs w:val="24"/>
        </w:rPr>
        <w:t xml:space="preserve">Visionary </w:t>
      </w:r>
      <w:r w:rsidR="00C915B0" w:rsidRPr="008F5F5A">
        <w:rPr>
          <w:rFonts w:ascii="Garamond" w:hAnsi="Garamond"/>
          <w:szCs w:val="24"/>
        </w:rPr>
        <w:t xml:space="preserve">individual </w:t>
      </w:r>
      <w:r w:rsidRPr="008F5F5A">
        <w:rPr>
          <w:rFonts w:ascii="Garamond" w:hAnsi="Garamond"/>
          <w:szCs w:val="24"/>
        </w:rPr>
        <w:t>and institutional donors have always played a significant role in preserving America’s history. Thanks to the Mount Vernon Ladies Association, the Donald W. Reynolds Foundation, David M. Rubenstein, and other generous donors, T</w:t>
      </w:r>
      <w:r w:rsidR="008B3C57" w:rsidRPr="008F5F5A">
        <w:rPr>
          <w:rFonts w:ascii="Garamond" w:hAnsi="Garamond"/>
          <w:szCs w:val="24"/>
        </w:rPr>
        <w:t xml:space="preserve">he Fred W. Smith Library for the Study of George Washington opened in 2013 on the grounds of Mount Vernon. </w:t>
      </w:r>
      <w:r w:rsidR="00664A1D" w:rsidRPr="008F5F5A">
        <w:rPr>
          <w:rFonts w:ascii="Garamond" w:hAnsi="Garamond"/>
          <w:szCs w:val="24"/>
        </w:rPr>
        <w:t xml:space="preserve">(The Washington Presidential Library does not have any of the leaves or fragments from the first inaugural.) </w:t>
      </w:r>
      <w:r w:rsidR="00C915B0" w:rsidRPr="008F5F5A">
        <w:rPr>
          <w:rFonts w:ascii="Garamond" w:hAnsi="Garamond"/>
          <w:szCs w:val="24"/>
        </w:rPr>
        <w:t xml:space="preserve">Efforts are currently underway to revitalize </w:t>
      </w:r>
      <w:r w:rsidR="008F5F5A">
        <w:rPr>
          <w:rFonts w:ascii="Garamond" w:hAnsi="Garamond"/>
          <w:szCs w:val="24"/>
        </w:rPr>
        <w:t xml:space="preserve">similarly </w:t>
      </w:r>
      <w:r w:rsidR="00664A1D" w:rsidRPr="008F5F5A">
        <w:rPr>
          <w:rFonts w:ascii="Garamond" w:hAnsi="Garamond"/>
          <w:szCs w:val="24"/>
        </w:rPr>
        <w:t xml:space="preserve">relevant institutions, </w:t>
      </w:r>
      <w:r w:rsidR="00FF6F29">
        <w:rPr>
          <w:rFonts w:ascii="Garamond" w:hAnsi="Garamond"/>
          <w:szCs w:val="24"/>
        </w:rPr>
        <w:t xml:space="preserve">particularly </w:t>
      </w:r>
      <w:r w:rsidR="00C915B0" w:rsidRPr="008F5F5A">
        <w:rPr>
          <w:rFonts w:ascii="Garamond" w:hAnsi="Garamond"/>
          <w:szCs w:val="24"/>
        </w:rPr>
        <w:t xml:space="preserve">New York’s Federal Hall, where Washington </w:t>
      </w:r>
      <w:r w:rsidR="00FF6F29">
        <w:rPr>
          <w:rFonts w:ascii="Garamond" w:hAnsi="Garamond"/>
          <w:szCs w:val="24"/>
        </w:rPr>
        <w:t xml:space="preserve">was inaugurated as President and </w:t>
      </w:r>
      <w:r w:rsidR="00C915B0" w:rsidRPr="008F5F5A">
        <w:rPr>
          <w:rFonts w:ascii="Garamond" w:hAnsi="Garamond"/>
          <w:szCs w:val="24"/>
        </w:rPr>
        <w:t xml:space="preserve">delivered </w:t>
      </w:r>
      <w:r w:rsidR="00FF6F29">
        <w:rPr>
          <w:rFonts w:ascii="Garamond" w:hAnsi="Garamond"/>
          <w:szCs w:val="24"/>
        </w:rPr>
        <w:t xml:space="preserve">the </w:t>
      </w:r>
      <w:r w:rsidR="00C915B0" w:rsidRPr="008F5F5A">
        <w:rPr>
          <w:rFonts w:ascii="Garamond" w:hAnsi="Garamond"/>
          <w:szCs w:val="24"/>
        </w:rPr>
        <w:t>First Inaugural Address</w:t>
      </w:r>
      <w:r w:rsidR="00FF6F29">
        <w:rPr>
          <w:rFonts w:ascii="Garamond" w:hAnsi="Garamond"/>
          <w:szCs w:val="24"/>
        </w:rPr>
        <w:t>.</w:t>
      </w:r>
      <w:r w:rsidR="00C915B0" w:rsidRPr="008F5F5A">
        <w:rPr>
          <w:rFonts w:ascii="Garamond" w:hAnsi="Garamond"/>
          <w:szCs w:val="24"/>
        </w:rPr>
        <w:t xml:space="preserve"> </w:t>
      </w:r>
    </w:p>
    <w:p w:rsidR="00A02914" w:rsidRDefault="00A02914" w:rsidP="00E7171C">
      <w:pPr>
        <w:spacing w:after="0" w:line="240" w:lineRule="auto"/>
        <w:rPr>
          <w:rFonts w:ascii="Garamond" w:hAnsi="Garamond"/>
          <w:szCs w:val="24"/>
        </w:rPr>
        <w:sectPr w:rsidR="00A02914" w:rsidSect="0067687E">
          <w:type w:val="continuous"/>
          <w:pgSz w:w="15840" w:h="12240" w:orient="landscape"/>
          <w:pgMar w:top="1440" w:right="1440" w:bottom="1440" w:left="1080" w:header="720" w:footer="0" w:gutter="0"/>
          <w:cols w:num="2" w:space="720"/>
          <w:docGrid w:linePitch="360"/>
        </w:sectPr>
      </w:pPr>
    </w:p>
    <w:p w:rsidR="009A0DE1" w:rsidRPr="005577AE" w:rsidRDefault="00954F11" w:rsidP="005577AE">
      <w:pPr>
        <w:spacing w:after="160" w:line="259" w:lineRule="auto"/>
        <w:jc w:val="center"/>
        <w:rPr>
          <w:rFonts w:ascii="Garamond" w:hAnsi="Garamond"/>
          <w:smallCaps/>
          <w:sz w:val="28"/>
          <w:szCs w:val="28"/>
        </w:rPr>
        <w:sectPr w:rsidR="009A0DE1" w:rsidRPr="005577AE" w:rsidSect="00D653EE">
          <w:type w:val="continuous"/>
          <w:pgSz w:w="15840" w:h="12240" w:orient="landscape"/>
          <w:pgMar w:top="1440" w:right="1440" w:bottom="1440" w:left="1080" w:header="720" w:footer="0" w:gutter="0"/>
          <w:cols w:space="720"/>
          <w:docGrid w:linePitch="360"/>
        </w:sectPr>
      </w:pPr>
      <w:r>
        <w:rPr>
          <w:rFonts w:ascii="Garamond" w:hAnsi="Garamond"/>
          <w:b/>
          <w:smallCaps/>
          <w:color w:val="933634"/>
          <w:sz w:val="28"/>
          <w:szCs w:val="28"/>
        </w:rPr>
        <w:t xml:space="preserve">Our </w:t>
      </w:r>
      <w:r w:rsidR="00526F22" w:rsidRPr="005577AE">
        <w:rPr>
          <w:rFonts w:ascii="Garamond" w:hAnsi="Garamond"/>
          <w:b/>
          <w:smallCaps/>
          <w:color w:val="933634"/>
          <w:sz w:val="28"/>
          <w:szCs w:val="28"/>
        </w:rPr>
        <w:t>Collection</w:t>
      </w:r>
      <w:r w:rsidR="00526F22">
        <w:rPr>
          <w:rFonts w:ascii="Garamond" w:hAnsi="Garamond"/>
          <w:b/>
          <w:smallCaps/>
          <w:color w:val="933634"/>
          <w:sz w:val="28"/>
          <w:szCs w:val="28"/>
        </w:rPr>
        <w:t xml:space="preserve"> </w:t>
      </w:r>
      <w:r w:rsidR="00526F22" w:rsidRPr="005577AE">
        <w:rPr>
          <w:rFonts w:ascii="Garamond" w:hAnsi="Garamond"/>
          <w:b/>
          <w:smallCaps/>
          <w:color w:val="933634"/>
          <w:sz w:val="28"/>
          <w:szCs w:val="28"/>
        </w:rPr>
        <w:t>Offering</w:t>
      </w:r>
      <w:r w:rsidR="005577AE" w:rsidRPr="005577AE">
        <w:rPr>
          <w:rFonts w:ascii="Garamond" w:hAnsi="Garamond"/>
          <w:b/>
          <w:smallCaps/>
          <w:color w:val="933634"/>
          <w:sz w:val="28"/>
          <w:szCs w:val="28"/>
        </w:rPr>
        <w:t xml:space="preserve"> </w:t>
      </w:r>
      <w:r w:rsidR="005577AE" w:rsidRPr="005577AE">
        <w:rPr>
          <w:rFonts w:ascii="Garamond" w:hAnsi="Garamond" w:cs="Times"/>
          <w:b/>
          <w:smallCaps/>
          <w:color w:val="933634"/>
          <w:sz w:val="28"/>
          <w:szCs w:val="28"/>
        </w:rPr>
        <w:t>of Inaugural Leaves &amp; Fragments</w:t>
      </w:r>
    </w:p>
    <w:p w:rsidR="00C50465" w:rsidRPr="0094062C" w:rsidRDefault="00202122" w:rsidP="00202122">
      <w:pPr>
        <w:pStyle w:val="NoSpacing"/>
        <w:rPr>
          <w:rFonts w:ascii="Garamond" w:hAnsi="Garamond"/>
        </w:rPr>
      </w:pPr>
      <w:r w:rsidRPr="008F5F5A">
        <w:rPr>
          <w:rFonts w:ascii="Garamond" w:hAnsi="Garamond"/>
        </w:rPr>
        <w:t>Over the decades that Sparks worked on Washington’s biography,</w:t>
      </w:r>
      <w:r w:rsidR="008F5F5A">
        <w:rPr>
          <w:rFonts w:ascii="Garamond" w:hAnsi="Garamond"/>
        </w:rPr>
        <w:t xml:space="preserve"> he was besieged by autograph and</w:t>
      </w:r>
      <w:r w:rsidRPr="008F5F5A">
        <w:rPr>
          <w:rFonts w:ascii="Garamond" w:hAnsi="Garamond"/>
        </w:rPr>
        <w:t xml:space="preserve"> souvenir </w:t>
      </w:r>
      <w:r w:rsidRPr="008F5F5A">
        <w:rPr>
          <w:rFonts w:ascii="Garamond" w:hAnsi="Garamond"/>
          <w:szCs w:val="24"/>
        </w:rPr>
        <w:t xml:space="preserve">seekers. </w:t>
      </w:r>
      <w:r w:rsidR="00BD2E09" w:rsidRPr="008F5F5A">
        <w:rPr>
          <w:rFonts w:ascii="Garamond" w:hAnsi="Garamond"/>
          <w:szCs w:val="24"/>
        </w:rPr>
        <w:t xml:space="preserve">Thinking </w:t>
      </w:r>
      <w:r w:rsidRPr="008F5F5A">
        <w:rPr>
          <w:rFonts w:ascii="Garamond" w:eastAsiaTheme="minorHAnsi" w:hAnsi="Garamond" w:cs="Segoe UI"/>
          <w:color w:val="000000"/>
          <w:szCs w:val="24"/>
        </w:rPr>
        <w:t>that there was no merit in retaining the draft inaugural address among the papers, he began to give away pages -- a decision that has been criticized by historians ever since.</w:t>
      </w:r>
      <w:r w:rsidRPr="008F5F5A">
        <w:rPr>
          <w:rFonts w:ascii="Segoe UI" w:eastAsiaTheme="minorHAnsi" w:hAnsi="Segoe UI" w:cs="Segoe UI"/>
          <w:color w:val="000000"/>
          <w:sz w:val="20"/>
          <w:szCs w:val="20"/>
        </w:rPr>
        <w:t xml:space="preserve"> </w:t>
      </w:r>
      <w:r w:rsidRPr="008F5F5A">
        <w:rPr>
          <w:rFonts w:ascii="Garamond" w:hAnsi="Garamond"/>
        </w:rPr>
        <w:t xml:space="preserve">Later, as his supply ran low, he started cutting the pages apart into smaller and smaller fragments. </w:t>
      </w:r>
      <w:r w:rsidR="003164EA" w:rsidRPr="008F5F5A">
        <w:rPr>
          <w:rFonts w:ascii="Garamond" w:hAnsi="Garamond"/>
        </w:rPr>
        <w:t>This section contains the images and transcripts only of the parts that are offered here. A reconstructed transcript</w:t>
      </w:r>
      <w:r w:rsidR="00A939DF" w:rsidRPr="008F5F5A">
        <w:rPr>
          <w:rFonts w:ascii="Garamond" w:hAnsi="Garamond"/>
        </w:rPr>
        <w:t>,</w:t>
      </w:r>
      <w:r w:rsidR="001D56EE" w:rsidRPr="008F5F5A">
        <w:rPr>
          <w:rFonts w:ascii="Garamond" w:hAnsi="Garamond"/>
        </w:rPr>
        <w:t xml:space="preserve"> including all content known from any sources,</w:t>
      </w:r>
      <w:r w:rsidR="003164EA" w:rsidRPr="008F5F5A">
        <w:rPr>
          <w:rFonts w:ascii="Garamond" w:hAnsi="Garamond"/>
        </w:rPr>
        <w:t xml:space="preserve"> follows</w:t>
      </w:r>
      <w:r w:rsidR="001D56EE" w:rsidRPr="008F5F5A">
        <w:rPr>
          <w:rFonts w:ascii="Garamond" w:hAnsi="Garamond"/>
        </w:rPr>
        <w:t>,</w:t>
      </w:r>
      <w:r w:rsidR="003164EA" w:rsidRPr="008F5F5A">
        <w:rPr>
          <w:rFonts w:ascii="Garamond" w:hAnsi="Garamond"/>
        </w:rPr>
        <w:t xml:space="preserve"> </w:t>
      </w:r>
      <w:r w:rsidR="00910A61" w:rsidRPr="008F5F5A">
        <w:rPr>
          <w:rFonts w:ascii="Garamond" w:hAnsi="Garamond"/>
        </w:rPr>
        <w:t xml:space="preserve">beginning </w:t>
      </w:r>
      <w:r w:rsidR="00526F22" w:rsidRPr="008F5F5A">
        <w:rPr>
          <w:rFonts w:ascii="Garamond" w:hAnsi="Garamond"/>
        </w:rPr>
        <w:t>on page</w:t>
      </w:r>
      <w:r w:rsidR="00910A61" w:rsidRPr="008F5F5A">
        <w:rPr>
          <w:rFonts w:ascii="Garamond" w:hAnsi="Garamond"/>
        </w:rPr>
        <w:t xml:space="preserve"> 2</w:t>
      </w:r>
      <w:r w:rsidR="00A939DF" w:rsidRPr="008F5F5A">
        <w:rPr>
          <w:rFonts w:ascii="Garamond" w:hAnsi="Garamond"/>
        </w:rPr>
        <w:t>4</w:t>
      </w:r>
      <w:r w:rsidR="00910A61" w:rsidRPr="008F5F5A">
        <w:rPr>
          <w:rFonts w:ascii="Garamond" w:hAnsi="Garamond"/>
        </w:rPr>
        <w:t>.</w:t>
      </w:r>
      <w:r w:rsidR="003164EA" w:rsidRPr="0094062C">
        <w:rPr>
          <w:rFonts w:ascii="Garamond" w:hAnsi="Garamond"/>
        </w:rPr>
        <w:t xml:space="preserve"> </w:t>
      </w:r>
    </w:p>
    <w:p w:rsidR="00C50465" w:rsidRPr="0094062C" w:rsidRDefault="00C50465" w:rsidP="0094062C">
      <w:pPr>
        <w:pStyle w:val="NoSpacing"/>
        <w:rPr>
          <w:rFonts w:ascii="Garamond" w:hAnsi="Garamond"/>
        </w:rPr>
      </w:pPr>
    </w:p>
    <w:p w:rsidR="00C50465" w:rsidRPr="0094062C" w:rsidRDefault="00C50465" w:rsidP="0094062C">
      <w:pPr>
        <w:pStyle w:val="NoSpacing"/>
        <w:rPr>
          <w:rFonts w:ascii="Garamond" w:hAnsi="Garamond"/>
        </w:rPr>
        <w:sectPr w:rsidR="00C50465" w:rsidRPr="0094062C" w:rsidSect="00C50465">
          <w:type w:val="continuous"/>
          <w:pgSz w:w="15840" w:h="12240" w:orient="landscape"/>
          <w:pgMar w:top="1440" w:right="1440" w:bottom="1440" w:left="1080" w:header="720" w:footer="0" w:gutter="0"/>
          <w:cols w:space="720"/>
          <w:docGrid w:linePitch="360"/>
        </w:sectPr>
      </w:pPr>
    </w:p>
    <w:p w:rsidR="00423794" w:rsidRDefault="00007197" w:rsidP="00916DC8">
      <w:pPr>
        <w:pStyle w:val="NoSpacing"/>
        <w:jc w:val="center"/>
        <w:rPr>
          <w:rFonts w:ascii="Garamond" w:hAnsi="Garamond"/>
          <w:sz w:val="22"/>
        </w:rPr>
      </w:pPr>
      <w:r w:rsidRPr="0094062C">
        <w:rPr>
          <w:rFonts w:ascii="Garamond" w:hAnsi="Garamond"/>
          <w:noProof/>
        </w:rPr>
        <w:drawing>
          <wp:anchor distT="0" distB="0" distL="114300" distR="114300" simplePos="0" relativeHeight="251664384" behindDoc="1" locked="0" layoutInCell="1" allowOverlap="1">
            <wp:simplePos x="0" y="0"/>
            <wp:positionH relativeFrom="margin">
              <wp:posOffset>152400</wp:posOffset>
            </wp:positionH>
            <wp:positionV relativeFrom="paragraph">
              <wp:posOffset>190500</wp:posOffset>
            </wp:positionV>
            <wp:extent cx="4295775" cy="1861185"/>
            <wp:effectExtent l="0" t="0" r="9525" b="5715"/>
            <wp:wrapTight wrapText="bothSides">
              <wp:wrapPolygon edited="0">
                <wp:start x="0" y="0"/>
                <wp:lineTo x="0" y="21445"/>
                <wp:lineTo x="21552" y="21445"/>
                <wp:lineTo x="21552" y="0"/>
                <wp:lineTo x="0" y="0"/>
              </wp:wrapPolygon>
            </wp:wrapTight>
            <wp:docPr id="10" name="Picture 10" descr="Fragment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agments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295775" cy="1861185"/>
                    </a:xfrm>
                    <a:prstGeom prst="rect">
                      <a:avLst/>
                    </a:prstGeom>
                    <a:noFill/>
                    <a:ln>
                      <a:noFill/>
                    </a:ln>
                  </pic:spPr>
                </pic:pic>
              </a:graphicData>
            </a:graphic>
          </wp:anchor>
        </w:drawing>
      </w:r>
      <w:r w:rsidR="00DC41B8" w:rsidRPr="0094062C">
        <w:rPr>
          <w:rFonts w:ascii="Garamond" w:hAnsi="Garamond"/>
          <w:noProof/>
        </w:rPr>
        <w:drawing>
          <wp:anchor distT="0" distB="0" distL="114300" distR="114300" simplePos="0" relativeHeight="251663360" behindDoc="1" locked="0" layoutInCell="1" allowOverlap="1">
            <wp:simplePos x="0" y="0"/>
            <wp:positionH relativeFrom="column">
              <wp:posOffset>4086225</wp:posOffset>
            </wp:positionH>
            <wp:positionV relativeFrom="paragraph">
              <wp:posOffset>242570</wp:posOffset>
            </wp:positionV>
            <wp:extent cx="4495800" cy="1848485"/>
            <wp:effectExtent l="0" t="0" r="0" b="0"/>
            <wp:wrapTight wrapText="bothSides">
              <wp:wrapPolygon edited="0">
                <wp:start x="0" y="0"/>
                <wp:lineTo x="0" y="21370"/>
                <wp:lineTo x="21508" y="21370"/>
                <wp:lineTo x="21508" y="0"/>
                <wp:lineTo x="0" y="0"/>
              </wp:wrapPolygon>
            </wp:wrapTight>
            <wp:docPr id="11" name="Picture 11" descr="Fragment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agments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95800" cy="1848485"/>
                    </a:xfrm>
                    <a:prstGeom prst="rect">
                      <a:avLst/>
                    </a:prstGeom>
                    <a:noFill/>
                    <a:ln>
                      <a:noFill/>
                    </a:ln>
                  </pic:spPr>
                </pic:pic>
              </a:graphicData>
            </a:graphic>
          </wp:anchor>
        </w:drawing>
      </w:r>
    </w:p>
    <w:p w:rsidR="00916DC8" w:rsidRDefault="00916DC8" w:rsidP="00916DC8">
      <w:pPr>
        <w:pStyle w:val="NoSpacing"/>
        <w:rPr>
          <w:rFonts w:ascii="Garamond" w:hAnsi="Garamond"/>
        </w:rPr>
        <w:sectPr w:rsidR="00916DC8" w:rsidSect="00187A5C">
          <w:type w:val="continuous"/>
          <w:pgSz w:w="15840" w:h="12240" w:orient="landscape"/>
          <w:pgMar w:top="1440" w:right="1440" w:bottom="1440" w:left="1080" w:header="720" w:footer="0" w:gutter="0"/>
          <w:cols w:space="720"/>
          <w:docGrid w:linePitch="360"/>
        </w:sectPr>
      </w:pPr>
    </w:p>
    <w:p w:rsidR="00916DC8" w:rsidRPr="0094062C" w:rsidRDefault="00916DC8" w:rsidP="00916DC8">
      <w:pPr>
        <w:pStyle w:val="NoSpacing"/>
        <w:rPr>
          <w:rFonts w:ascii="Garamond" w:hAnsi="Garamond"/>
        </w:rPr>
      </w:pPr>
    </w:p>
    <w:p w:rsidR="00423794" w:rsidRPr="0094062C" w:rsidRDefault="00423794" w:rsidP="0094062C">
      <w:pPr>
        <w:spacing w:after="0" w:line="240" w:lineRule="auto"/>
        <w:ind w:left="720"/>
        <w:rPr>
          <w:rFonts w:ascii="Garamond" w:hAnsi="Garamond"/>
          <w:i/>
          <w:szCs w:val="24"/>
        </w:rPr>
      </w:pPr>
      <w:r w:rsidRPr="0094062C">
        <w:rPr>
          <w:rFonts w:ascii="Garamond" w:hAnsi="Garamond"/>
          <w:szCs w:val="24"/>
        </w:rPr>
        <w:t>[We are this day assembled on a solemn and important occasion…]</w:t>
      </w:r>
      <w:r w:rsidRPr="0094062C">
        <w:rPr>
          <w:rFonts w:ascii="Garamond" w:hAnsi="Garamond"/>
          <w:i/>
          <w:szCs w:val="24"/>
        </w:rPr>
        <w:t xml:space="preserve"> </w:t>
      </w:r>
    </w:p>
    <w:p w:rsidR="0011496E" w:rsidRDefault="00423794" w:rsidP="0094062C">
      <w:pPr>
        <w:spacing w:after="0" w:line="240" w:lineRule="auto"/>
        <w:ind w:left="720"/>
        <w:rPr>
          <w:rFonts w:ascii="Garamond" w:hAnsi="Garamond"/>
          <w:i/>
          <w:sz w:val="26"/>
          <w:szCs w:val="26"/>
        </w:rPr>
      </w:pPr>
      <w:r w:rsidRPr="0011496E">
        <w:rPr>
          <w:rFonts w:ascii="Garamond" w:hAnsi="Garamond"/>
          <w:i/>
          <w:sz w:val="26"/>
          <w:szCs w:val="26"/>
        </w:rPr>
        <w:t xml:space="preserve">not as a ceremony without meaning, but </w:t>
      </w:r>
    </w:p>
    <w:p w:rsidR="003164EA" w:rsidRPr="0011496E" w:rsidRDefault="00423794" w:rsidP="0094062C">
      <w:pPr>
        <w:spacing w:after="0" w:line="240" w:lineRule="auto"/>
        <w:ind w:left="720"/>
        <w:rPr>
          <w:rFonts w:ascii="Garamond" w:hAnsi="Garamond"/>
          <w:i/>
          <w:sz w:val="26"/>
          <w:szCs w:val="26"/>
        </w:rPr>
      </w:pPr>
      <w:r w:rsidRPr="0011496E">
        <w:rPr>
          <w:rFonts w:ascii="Garamond" w:hAnsi="Garamond"/>
          <w:i/>
          <w:sz w:val="26"/>
          <w:szCs w:val="26"/>
        </w:rPr>
        <w:t>with a single reference to our</w:t>
      </w:r>
      <w:r w:rsidRPr="0011496E">
        <w:rPr>
          <w:rFonts w:ascii="Garamond" w:hAnsi="Garamond"/>
          <w:sz w:val="26"/>
          <w:szCs w:val="26"/>
        </w:rPr>
        <w:t xml:space="preserve"> </w:t>
      </w:r>
      <w:r w:rsidRPr="0011496E">
        <w:rPr>
          <w:rFonts w:ascii="Garamond" w:hAnsi="Garamond"/>
          <w:i/>
          <w:sz w:val="26"/>
          <w:szCs w:val="26"/>
        </w:rPr>
        <w:t>dependence</w:t>
      </w:r>
      <w:r w:rsidR="00DA356B" w:rsidRPr="0011496E">
        <w:rPr>
          <w:rFonts w:ascii="Garamond" w:hAnsi="Garamond"/>
          <w:i/>
          <w:sz w:val="26"/>
          <w:szCs w:val="26"/>
        </w:rPr>
        <w:t>/</w:t>
      </w:r>
      <w:r w:rsidR="00012EB2" w:rsidRPr="0011496E">
        <w:rPr>
          <w:rFonts w:ascii="Garamond" w:hAnsi="Garamond"/>
          <w:i/>
          <w:sz w:val="26"/>
          <w:szCs w:val="26"/>
        </w:rPr>
        <w:t xml:space="preserve"> *</w:t>
      </w:r>
    </w:p>
    <w:p w:rsidR="00916DC8" w:rsidRDefault="00916DC8" w:rsidP="0094062C">
      <w:pPr>
        <w:spacing w:after="0" w:line="240" w:lineRule="auto"/>
        <w:ind w:left="720"/>
        <w:rPr>
          <w:rFonts w:ascii="Garamond" w:hAnsi="Garamond"/>
          <w:i/>
          <w:sz w:val="26"/>
          <w:szCs w:val="26"/>
        </w:rPr>
      </w:pPr>
    </w:p>
    <w:p w:rsidR="00423794" w:rsidRPr="0011496E" w:rsidRDefault="00423794" w:rsidP="0094062C">
      <w:pPr>
        <w:spacing w:after="0" w:line="240" w:lineRule="auto"/>
        <w:ind w:left="720"/>
        <w:rPr>
          <w:rFonts w:ascii="Garamond" w:hAnsi="Garamond"/>
          <w:i/>
          <w:sz w:val="26"/>
          <w:szCs w:val="26"/>
        </w:rPr>
      </w:pPr>
      <w:r w:rsidRPr="0011496E">
        <w:rPr>
          <w:rFonts w:ascii="Garamond" w:hAnsi="Garamond"/>
          <w:i/>
          <w:sz w:val="26"/>
          <w:szCs w:val="26"/>
        </w:rPr>
        <w:t>upon the Parent of all good—it becomes</w:t>
      </w:r>
    </w:p>
    <w:p w:rsidR="00822F3E" w:rsidRPr="0011496E" w:rsidRDefault="00423794" w:rsidP="0094062C">
      <w:pPr>
        <w:spacing w:after="0" w:line="240" w:lineRule="auto"/>
        <w:ind w:firstLine="720"/>
        <w:rPr>
          <w:rFonts w:ascii="Garamond" w:hAnsi="Garamond"/>
          <w:i/>
          <w:sz w:val="26"/>
          <w:szCs w:val="26"/>
        </w:rPr>
      </w:pPr>
      <w:r w:rsidRPr="0011496E">
        <w:rPr>
          <w:rFonts w:ascii="Garamond" w:hAnsi="Garamond"/>
          <w:i/>
          <w:sz w:val="26"/>
          <w:szCs w:val="26"/>
        </w:rPr>
        <w:t xml:space="preserve">a pleasing commencement of my Office to offer </w:t>
      </w:r>
    </w:p>
    <w:p w:rsidR="00423794" w:rsidRPr="0094062C" w:rsidRDefault="00423794" w:rsidP="0094062C">
      <w:pPr>
        <w:spacing w:after="0" w:line="240" w:lineRule="auto"/>
        <w:ind w:left="720"/>
        <w:rPr>
          <w:rFonts w:ascii="Garamond" w:hAnsi="Garamond"/>
          <w:sz w:val="22"/>
        </w:rPr>
      </w:pPr>
      <w:r w:rsidRPr="0011496E">
        <w:rPr>
          <w:rFonts w:ascii="Garamond" w:hAnsi="Garamond"/>
          <w:i/>
          <w:sz w:val="26"/>
          <w:szCs w:val="26"/>
        </w:rPr>
        <w:t>my heart-fel</w:t>
      </w:r>
      <w:r w:rsidR="003B2939" w:rsidRPr="0011496E">
        <w:rPr>
          <w:rFonts w:ascii="Garamond" w:hAnsi="Garamond"/>
          <w:i/>
          <w:sz w:val="26"/>
          <w:szCs w:val="26"/>
        </w:rPr>
        <w:t>t congratulations on the happy</w:t>
      </w:r>
    </w:p>
    <w:p w:rsidR="00423794" w:rsidRPr="0094062C" w:rsidRDefault="00423794" w:rsidP="0094062C">
      <w:pPr>
        <w:spacing w:after="0" w:line="240" w:lineRule="auto"/>
        <w:rPr>
          <w:rFonts w:ascii="Garamond" w:hAnsi="Garamond"/>
          <w:sz w:val="22"/>
        </w:rPr>
      </w:pPr>
    </w:p>
    <w:p w:rsidR="0011496E" w:rsidRDefault="00012EB2" w:rsidP="0011496E">
      <w:pPr>
        <w:spacing w:after="0" w:line="240" w:lineRule="auto"/>
        <w:ind w:left="720"/>
        <w:rPr>
          <w:rFonts w:ascii="Garamond" w:hAnsi="Garamond"/>
          <w:szCs w:val="24"/>
        </w:rPr>
      </w:pPr>
      <w:r w:rsidRPr="0094062C">
        <w:rPr>
          <w:rFonts w:ascii="Garamond" w:hAnsi="Garamond"/>
          <w:szCs w:val="24"/>
        </w:rPr>
        <w:t>* [Added by Sparks: “Washington’s handwriting.</w:t>
      </w:r>
      <w:r w:rsidR="009720A2">
        <w:rPr>
          <w:rFonts w:ascii="Garamond" w:hAnsi="Garamond"/>
          <w:szCs w:val="24"/>
        </w:rPr>
        <w:t xml:space="preserve"> J.S.</w:t>
      </w:r>
      <w:r w:rsidRPr="0094062C">
        <w:rPr>
          <w:rFonts w:ascii="Garamond" w:hAnsi="Garamond"/>
          <w:szCs w:val="24"/>
        </w:rPr>
        <w:t>”</w:t>
      </w:r>
      <w:r w:rsidR="0003223E" w:rsidRPr="0094062C">
        <w:rPr>
          <w:rFonts w:ascii="Garamond" w:hAnsi="Garamond"/>
          <w:szCs w:val="24"/>
        </w:rPr>
        <w:t>]</w:t>
      </w:r>
    </w:p>
    <w:p w:rsidR="00916DC8" w:rsidRDefault="00916DC8" w:rsidP="0011496E">
      <w:pPr>
        <w:spacing w:after="0" w:line="240" w:lineRule="auto"/>
        <w:ind w:left="720"/>
        <w:rPr>
          <w:rFonts w:ascii="Garamond" w:hAnsi="Garamond"/>
          <w:i/>
          <w:sz w:val="26"/>
          <w:szCs w:val="26"/>
        </w:rPr>
      </w:pPr>
    </w:p>
    <w:p w:rsidR="00916DC8" w:rsidRDefault="00916DC8" w:rsidP="0011496E">
      <w:pPr>
        <w:spacing w:after="0" w:line="240" w:lineRule="auto"/>
        <w:ind w:left="720"/>
        <w:rPr>
          <w:rFonts w:ascii="Garamond" w:hAnsi="Garamond"/>
          <w:i/>
          <w:sz w:val="26"/>
          <w:szCs w:val="26"/>
        </w:rPr>
      </w:pPr>
    </w:p>
    <w:p w:rsidR="00DF49CB" w:rsidRPr="0011496E" w:rsidRDefault="005577AE" w:rsidP="00916DC8">
      <w:pPr>
        <w:tabs>
          <w:tab w:val="left" w:pos="1260"/>
        </w:tabs>
        <w:spacing w:after="0" w:line="240" w:lineRule="auto"/>
        <w:ind w:left="720"/>
        <w:rPr>
          <w:rFonts w:ascii="Garamond" w:hAnsi="Garamond"/>
          <w:sz w:val="26"/>
          <w:szCs w:val="26"/>
        </w:rPr>
      </w:pPr>
      <w:r>
        <w:rPr>
          <w:rFonts w:ascii="Garamond" w:hAnsi="Garamond"/>
          <w:i/>
          <w:sz w:val="26"/>
          <w:szCs w:val="26"/>
        </w:rPr>
        <w:t>W</w:t>
      </w:r>
      <w:r w:rsidR="00DF49CB" w:rsidRPr="0011496E">
        <w:rPr>
          <w:rFonts w:ascii="Garamond" w:hAnsi="Garamond"/>
          <w:i/>
          <w:sz w:val="26"/>
          <w:szCs w:val="26"/>
        </w:rPr>
        <w:t>e are now to take upon ourselves the</w:t>
      </w:r>
    </w:p>
    <w:p w:rsidR="00DF49CB" w:rsidRPr="0011496E" w:rsidRDefault="00DF49CB" w:rsidP="00916DC8">
      <w:pPr>
        <w:tabs>
          <w:tab w:val="left" w:pos="1260"/>
        </w:tabs>
        <w:spacing w:after="0" w:line="240" w:lineRule="auto"/>
        <w:ind w:left="720"/>
        <w:rPr>
          <w:rFonts w:ascii="Garamond" w:hAnsi="Garamond"/>
          <w:sz w:val="26"/>
          <w:szCs w:val="26"/>
        </w:rPr>
      </w:pPr>
      <w:r w:rsidRPr="0011496E">
        <w:rPr>
          <w:rFonts w:ascii="Garamond" w:hAnsi="Garamond"/>
          <w:i/>
          <w:sz w:val="26"/>
          <w:szCs w:val="26"/>
        </w:rPr>
        <w:t>conduct of that government. But be</w:t>
      </w:r>
      <w:r w:rsidRPr="0011496E">
        <w:rPr>
          <w:rFonts w:ascii="Garamond" w:hAnsi="Garamond"/>
          <w:sz w:val="26"/>
          <w:szCs w:val="26"/>
        </w:rPr>
        <w:t>/</w:t>
      </w:r>
    </w:p>
    <w:p w:rsidR="00916DC8" w:rsidRDefault="00916DC8" w:rsidP="00916DC8">
      <w:pPr>
        <w:tabs>
          <w:tab w:val="left" w:pos="1260"/>
        </w:tabs>
        <w:spacing w:after="0" w:line="240" w:lineRule="auto"/>
        <w:ind w:left="720"/>
        <w:rPr>
          <w:rFonts w:ascii="Garamond" w:hAnsi="Garamond"/>
          <w:i/>
          <w:sz w:val="26"/>
          <w:szCs w:val="26"/>
        </w:rPr>
      </w:pPr>
    </w:p>
    <w:p w:rsidR="00DF49CB" w:rsidRPr="0011496E" w:rsidRDefault="00DF49CB" w:rsidP="00916DC8">
      <w:pPr>
        <w:tabs>
          <w:tab w:val="left" w:pos="1260"/>
        </w:tabs>
        <w:spacing w:after="0" w:line="240" w:lineRule="auto"/>
        <w:ind w:left="720"/>
        <w:rPr>
          <w:rFonts w:ascii="Garamond" w:hAnsi="Garamond"/>
          <w:i/>
          <w:sz w:val="26"/>
          <w:szCs w:val="26"/>
        </w:rPr>
      </w:pPr>
      <w:r w:rsidRPr="0011496E">
        <w:rPr>
          <w:rFonts w:ascii="Garamond" w:hAnsi="Garamond"/>
          <w:i/>
          <w:sz w:val="26"/>
          <w:szCs w:val="26"/>
        </w:rPr>
        <w:t>fore we entered upon the performance</w:t>
      </w:r>
    </w:p>
    <w:p w:rsidR="00DF49CB" w:rsidRPr="0011496E" w:rsidRDefault="00DF49CB" w:rsidP="00916DC8">
      <w:pPr>
        <w:tabs>
          <w:tab w:val="left" w:pos="1260"/>
        </w:tabs>
        <w:spacing w:after="0" w:line="240" w:lineRule="auto"/>
        <w:ind w:left="720"/>
        <w:rPr>
          <w:rFonts w:ascii="Garamond" w:hAnsi="Garamond"/>
          <w:i/>
          <w:sz w:val="26"/>
          <w:szCs w:val="26"/>
        </w:rPr>
      </w:pPr>
      <w:r w:rsidRPr="0011496E">
        <w:rPr>
          <w:rFonts w:ascii="Garamond" w:hAnsi="Garamond"/>
          <w:i/>
          <w:sz w:val="26"/>
          <w:szCs w:val="26"/>
        </w:rPr>
        <w:t>of our several functions, it seemed to be</w:t>
      </w:r>
    </w:p>
    <w:p w:rsidR="00DF49CB" w:rsidRPr="0011496E" w:rsidRDefault="00DF49CB" w:rsidP="00916DC8">
      <w:pPr>
        <w:tabs>
          <w:tab w:val="left" w:pos="1260"/>
        </w:tabs>
        <w:spacing w:after="0" w:line="240" w:lineRule="auto"/>
        <w:ind w:left="720"/>
        <w:rPr>
          <w:rFonts w:ascii="Garamond" w:hAnsi="Garamond"/>
          <w:i/>
          <w:sz w:val="26"/>
          <w:szCs w:val="26"/>
        </w:rPr>
      </w:pPr>
      <w:r w:rsidRPr="0011496E">
        <w:rPr>
          <w:rFonts w:ascii="Garamond" w:hAnsi="Garamond"/>
          <w:i/>
          <w:sz w:val="26"/>
          <w:szCs w:val="26"/>
        </w:rPr>
        <w:t>our indispensable part, as rational</w:t>
      </w:r>
    </w:p>
    <w:p w:rsidR="00916DC8" w:rsidRDefault="00DF49CB" w:rsidP="00916DC8">
      <w:pPr>
        <w:tabs>
          <w:tab w:val="left" w:pos="1260"/>
        </w:tabs>
        <w:spacing w:after="0" w:line="240" w:lineRule="auto"/>
        <w:ind w:left="720"/>
        <w:rPr>
          <w:rFonts w:ascii="Garamond" w:hAnsi="Garamond"/>
          <w:i/>
          <w:sz w:val="26"/>
          <w:szCs w:val="26"/>
        </w:rPr>
      </w:pPr>
      <w:r w:rsidRPr="0011496E">
        <w:rPr>
          <w:rFonts w:ascii="Garamond" w:hAnsi="Garamond"/>
          <w:i/>
          <w:sz w:val="26"/>
          <w:szCs w:val="26"/>
        </w:rPr>
        <w:t xml:space="preserve">                                       Beings</w:t>
      </w:r>
    </w:p>
    <w:p w:rsidR="00916DC8" w:rsidRDefault="00916DC8" w:rsidP="0094062C">
      <w:pPr>
        <w:spacing w:after="0" w:line="240" w:lineRule="auto"/>
        <w:ind w:left="1440"/>
        <w:rPr>
          <w:rFonts w:ascii="Garamond" w:hAnsi="Garamond"/>
          <w:i/>
          <w:sz w:val="26"/>
          <w:szCs w:val="26"/>
        </w:rPr>
        <w:sectPr w:rsidR="00916DC8" w:rsidSect="00916DC8">
          <w:type w:val="continuous"/>
          <w:pgSz w:w="15840" w:h="12240" w:orient="landscape"/>
          <w:pgMar w:top="1440" w:right="1440" w:bottom="1440" w:left="1080" w:header="720" w:footer="0" w:gutter="0"/>
          <w:cols w:num="2" w:space="720"/>
          <w:docGrid w:linePitch="360"/>
        </w:sectPr>
      </w:pPr>
    </w:p>
    <w:p w:rsidR="00CD50B0" w:rsidRPr="0094062C" w:rsidRDefault="00CD50B0" w:rsidP="0094062C">
      <w:pPr>
        <w:spacing w:after="0" w:line="240" w:lineRule="auto"/>
        <w:jc w:val="both"/>
        <w:rPr>
          <w:rFonts w:ascii="Garamond" w:hAnsi="Garamond"/>
          <w:i/>
          <w:sz w:val="23"/>
          <w:szCs w:val="23"/>
        </w:rPr>
      </w:pPr>
      <w:r w:rsidRPr="0094062C">
        <w:rPr>
          <w:rFonts w:ascii="Garamond" w:hAnsi="Garamond"/>
          <w:noProof/>
        </w:rPr>
        <w:drawing>
          <wp:anchor distT="0" distB="0" distL="114300" distR="114300" simplePos="0" relativeHeight="251665408" behindDoc="1" locked="0" layoutInCell="1" allowOverlap="1">
            <wp:simplePos x="0" y="0"/>
            <wp:positionH relativeFrom="margin">
              <wp:align>left</wp:align>
            </wp:positionH>
            <wp:positionV relativeFrom="paragraph">
              <wp:posOffset>15875</wp:posOffset>
            </wp:positionV>
            <wp:extent cx="4531360" cy="5922645"/>
            <wp:effectExtent l="0" t="0" r="2540" b="1905"/>
            <wp:wrapTight wrapText="bothSides">
              <wp:wrapPolygon edited="0">
                <wp:start x="0" y="0"/>
                <wp:lineTo x="0" y="21537"/>
                <wp:lineTo x="21521" y="21537"/>
                <wp:lineTo x="21521" y="0"/>
                <wp:lineTo x="0" y="0"/>
              </wp:wrapPolygon>
            </wp:wrapTight>
            <wp:docPr id="9" name="Picture 9" descr="KS 23845 p27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S 23845 p27 300 dp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531360" cy="5922645"/>
                    </a:xfrm>
                    <a:prstGeom prst="rect">
                      <a:avLst/>
                    </a:prstGeom>
                    <a:noFill/>
                    <a:ln>
                      <a:noFill/>
                    </a:ln>
                  </pic:spPr>
                </pic:pic>
              </a:graphicData>
            </a:graphic>
          </wp:anchor>
        </w:drawing>
      </w:r>
      <w:r w:rsidR="002C1E4A" w:rsidRPr="0094062C">
        <w:rPr>
          <w:rFonts w:ascii="Garamond" w:hAnsi="Garamond"/>
          <w:i/>
          <w:sz w:val="22"/>
        </w:rPr>
        <w:tab/>
      </w:r>
      <w:r w:rsidR="002C1E4A" w:rsidRPr="0094062C">
        <w:rPr>
          <w:rFonts w:ascii="Garamond" w:hAnsi="Garamond"/>
          <w:i/>
          <w:sz w:val="22"/>
        </w:rPr>
        <w:tab/>
      </w:r>
      <w:r w:rsidR="002C1E4A" w:rsidRPr="0094062C">
        <w:rPr>
          <w:rFonts w:ascii="Garamond" w:hAnsi="Garamond"/>
          <w:sz w:val="23"/>
          <w:szCs w:val="23"/>
        </w:rPr>
        <w:tab/>
      </w:r>
      <w:r w:rsidR="00D14BD1" w:rsidRPr="0094062C">
        <w:rPr>
          <w:rFonts w:ascii="Garamond" w:hAnsi="Garamond"/>
          <w:sz w:val="23"/>
          <w:szCs w:val="23"/>
        </w:rPr>
        <w:tab/>
      </w:r>
      <w:r w:rsidR="00D14BD1" w:rsidRPr="0094062C">
        <w:rPr>
          <w:rFonts w:ascii="Garamond" w:hAnsi="Garamond"/>
          <w:sz w:val="23"/>
          <w:szCs w:val="23"/>
        </w:rPr>
        <w:tab/>
      </w:r>
      <w:r w:rsidR="00423794" w:rsidRPr="0094062C">
        <w:rPr>
          <w:rFonts w:ascii="Garamond" w:hAnsi="Garamond"/>
          <w:i/>
          <w:sz w:val="23"/>
          <w:szCs w:val="23"/>
        </w:rPr>
        <w:t>27</w:t>
      </w:r>
    </w:p>
    <w:p w:rsidR="00CD50B0" w:rsidRPr="0094062C" w:rsidRDefault="00CD50B0" w:rsidP="0094062C">
      <w:pPr>
        <w:spacing w:after="0" w:line="240" w:lineRule="auto"/>
        <w:jc w:val="both"/>
        <w:rPr>
          <w:rFonts w:ascii="Garamond" w:hAnsi="Garamond"/>
          <w:sz w:val="23"/>
          <w:szCs w:val="23"/>
        </w:rPr>
      </w:pPr>
    </w:p>
    <w:p w:rsidR="00DC41B8" w:rsidRPr="0011496E" w:rsidRDefault="00423794" w:rsidP="0094062C">
      <w:pPr>
        <w:spacing w:after="0" w:line="240" w:lineRule="auto"/>
        <w:ind w:left="1440"/>
        <w:jc w:val="both"/>
        <w:rPr>
          <w:rFonts w:ascii="Garamond" w:hAnsi="Garamond"/>
          <w:i/>
          <w:sz w:val="26"/>
          <w:szCs w:val="26"/>
          <w:lang w:bidi="en-US"/>
        </w:rPr>
      </w:pPr>
      <w:r w:rsidRPr="0011496E">
        <w:rPr>
          <w:rFonts w:ascii="Garamond" w:hAnsi="Garamond"/>
          <w:i/>
          <w:sz w:val="26"/>
          <w:szCs w:val="26"/>
          <w:lang w:bidi="en-US"/>
        </w:rPr>
        <w:t xml:space="preserve">set up my judgment as the standard of perfection? </w:t>
      </w:r>
    </w:p>
    <w:p w:rsidR="00423794" w:rsidRPr="0011496E" w:rsidRDefault="00423794" w:rsidP="0094062C">
      <w:pPr>
        <w:spacing w:after="0" w:line="240" w:lineRule="auto"/>
        <w:ind w:left="1440"/>
        <w:jc w:val="both"/>
        <w:rPr>
          <w:rFonts w:ascii="Garamond" w:hAnsi="Garamond"/>
          <w:i/>
          <w:sz w:val="26"/>
          <w:szCs w:val="26"/>
          <w:lang w:bidi="en-US"/>
        </w:rPr>
      </w:pPr>
      <w:r w:rsidRPr="0011496E">
        <w:rPr>
          <w:rFonts w:ascii="Garamond" w:hAnsi="Garamond"/>
          <w:i/>
          <w:sz w:val="26"/>
          <w:szCs w:val="26"/>
          <w:lang w:bidi="en-US"/>
        </w:rPr>
        <w:t xml:space="preserve">And </w:t>
      </w:r>
      <w:bookmarkStart w:id="3" w:name="_Hlk484720658"/>
      <w:r w:rsidRPr="0011496E">
        <w:rPr>
          <w:rFonts w:ascii="Garamond" w:hAnsi="Garamond"/>
          <w:i/>
          <w:sz w:val="26"/>
          <w:szCs w:val="26"/>
          <w:lang w:bidi="en-US"/>
        </w:rPr>
        <w:t>shall I arrogantly pronounce</w:t>
      </w:r>
    </w:p>
    <w:p w:rsidR="005C6D51"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that whosoever differs from me, must discern </w:t>
      </w:r>
    </w:p>
    <w:p w:rsidR="005C6D51"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the subject through a distorting medium, </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or be influenced by some nefarious</w:t>
      </w:r>
    </w:p>
    <w:p w:rsidR="00DC41B8"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design? The mind is so formed in different </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persons as to contemplate the same</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object in different points of view. Hence</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originates the difference on questions of</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the greatest import, both human &amp; divine</w:t>
      </w:r>
      <w:bookmarkEnd w:id="3"/>
      <w:r w:rsidRPr="0011496E">
        <w:rPr>
          <w:rFonts w:ascii="Garamond" w:hAnsi="Garamond"/>
          <w:i/>
          <w:sz w:val="26"/>
          <w:szCs w:val="26"/>
          <w:lang w:bidi="en-US"/>
        </w:rPr>
        <w:t>.</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In all Institutions of the former kind,</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great allowances are doubtless to be made</w:t>
      </w:r>
    </w:p>
    <w:p w:rsidR="00423794" w:rsidRPr="0011496E" w:rsidRDefault="00423794" w:rsidP="0094062C">
      <w:pPr>
        <w:pStyle w:val="NoSpacing"/>
        <w:ind w:left="1440"/>
        <w:rPr>
          <w:rFonts w:ascii="Garamond" w:hAnsi="Garamond"/>
          <w:i/>
          <w:sz w:val="26"/>
          <w:szCs w:val="26"/>
          <w:lang w:bidi="en-US"/>
        </w:rPr>
      </w:pPr>
      <w:proofErr w:type="gramStart"/>
      <w:r w:rsidRPr="0011496E">
        <w:rPr>
          <w:rFonts w:ascii="Garamond" w:hAnsi="Garamond"/>
          <w:i/>
          <w:sz w:val="26"/>
          <w:szCs w:val="26"/>
          <w:lang w:bidi="en-US"/>
        </w:rPr>
        <w:t>for</w:t>
      </w:r>
      <w:proofErr w:type="gramEnd"/>
      <w:r w:rsidRPr="0011496E">
        <w:rPr>
          <w:rFonts w:ascii="Garamond" w:hAnsi="Garamond"/>
          <w:i/>
          <w:sz w:val="26"/>
          <w:szCs w:val="26"/>
          <w:lang w:bidi="en-US"/>
        </w:rPr>
        <w:t xml:space="preserve"> the fallibility &amp; imperfection of their</w:t>
      </w:r>
    </w:p>
    <w:p w:rsidR="0003223E"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authors. Although the agency I had in forming </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this system, and the high opinion I</w:t>
      </w:r>
    </w:p>
    <w:p w:rsidR="009720A2"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entertained of my Colleagues for their ability</w:t>
      </w:r>
      <w:r w:rsidR="009720A2">
        <w:rPr>
          <w:rFonts w:ascii="Garamond" w:hAnsi="Garamond"/>
          <w:i/>
          <w:sz w:val="26"/>
          <w:szCs w:val="26"/>
          <w:lang w:bidi="en-US"/>
        </w:rPr>
        <w:t xml:space="preserve"> &amp; </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integrity may have tended to warp</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my judgment in its </w:t>
      </w:r>
      <w:proofErr w:type="spellStart"/>
      <w:r w:rsidRPr="0011496E">
        <w:rPr>
          <w:rFonts w:ascii="Garamond" w:hAnsi="Garamond"/>
          <w:i/>
          <w:sz w:val="26"/>
          <w:szCs w:val="26"/>
          <w:lang w:bidi="en-US"/>
        </w:rPr>
        <w:t>favour</w:t>
      </w:r>
      <w:proofErr w:type="spellEnd"/>
      <w:r w:rsidRPr="0011496E">
        <w:rPr>
          <w:rFonts w:ascii="Garamond" w:hAnsi="Garamond"/>
          <w:i/>
          <w:sz w:val="26"/>
          <w:szCs w:val="26"/>
          <w:lang w:bidi="en-US"/>
        </w:rPr>
        <w:t>; yet I will not</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pretend to say that it appears absolutely</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perfect to me, or that there may not be</w:t>
      </w:r>
    </w:p>
    <w:p w:rsidR="00DA356B"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many faults which have escaped my discernment. </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I will only say, that, during</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and since the Session of the Convention,</w:t>
      </w:r>
    </w:p>
    <w:p w:rsidR="00423794" w:rsidRPr="0011496E" w:rsidRDefault="00423794" w:rsidP="0094062C">
      <w:pPr>
        <w:pStyle w:val="NoSpacing"/>
        <w:ind w:left="1440"/>
        <w:rPr>
          <w:rFonts w:ascii="Garamond" w:hAnsi="Garamond"/>
          <w:i/>
          <w:sz w:val="26"/>
          <w:szCs w:val="26"/>
          <w:lang w:bidi="en-US"/>
        </w:rPr>
      </w:pPr>
      <w:r w:rsidRPr="0011496E">
        <w:rPr>
          <w:rFonts w:ascii="Garamond" w:hAnsi="Garamond"/>
          <w:i/>
          <w:sz w:val="26"/>
          <w:szCs w:val="26"/>
          <w:lang w:bidi="en-US"/>
        </w:rPr>
        <w:t xml:space="preserve">I have attentively heard and read </w:t>
      </w:r>
    </w:p>
    <w:p w:rsidR="00423794" w:rsidRPr="0094062C" w:rsidRDefault="00423794" w:rsidP="0094062C">
      <w:pPr>
        <w:pStyle w:val="NoSpacing"/>
        <w:ind w:left="1440"/>
        <w:jc w:val="center"/>
        <w:rPr>
          <w:rFonts w:ascii="Garamond" w:hAnsi="Garamond"/>
          <w:i/>
          <w:lang w:bidi="en-US"/>
        </w:rPr>
      </w:pPr>
      <w:r w:rsidRPr="0011496E">
        <w:rPr>
          <w:rFonts w:ascii="Garamond" w:hAnsi="Garamond"/>
          <w:i/>
          <w:sz w:val="26"/>
          <w:szCs w:val="26"/>
          <w:lang w:bidi="en-US"/>
        </w:rPr>
        <w:t xml:space="preserve">                          every</w:t>
      </w:r>
    </w:p>
    <w:p w:rsidR="00423794" w:rsidRPr="0094062C" w:rsidRDefault="00423794" w:rsidP="0094062C">
      <w:pPr>
        <w:pStyle w:val="NoSpacing"/>
        <w:ind w:left="1440"/>
        <w:rPr>
          <w:rFonts w:ascii="Garamond" w:hAnsi="Garamond"/>
          <w:lang w:bidi="en-US"/>
        </w:rPr>
      </w:pPr>
    </w:p>
    <w:p w:rsidR="00423794" w:rsidRPr="0011496E" w:rsidRDefault="00423794" w:rsidP="0094062C">
      <w:pPr>
        <w:spacing w:after="0" w:line="240" w:lineRule="auto"/>
        <w:rPr>
          <w:rFonts w:ascii="Garamond" w:hAnsi="Garamond"/>
          <w:b/>
          <w:i/>
          <w:sz w:val="26"/>
          <w:szCs w:val="26"/>
        </w:rPr>
      </w:pPr>
      <w:r w:rsidRPr="0094062C">
        <w:rPr>
          <w:rFonts w:ascii="Garamond" w:hAnsi="Garamond"/>
          <w:noProof/>
        </w:rPr>
        <w:drawing>
          <wp:anchor distT="0" distB="0" distL="114300" distR="114300" simplePos="0" relativeHeight="251661312" behindDoc="1" locked="0" layoutInCell="1" allowOverlap="1">
            <wp:simplePos x="0" y="0"/>
            <wp:positionH relativeFrom="margin">
              <wp:posOffset>4691380</wp:posOffset>
            </wp:positionH>
            <wp:positionV relativeFrom="margin">
              <wp:posOffset>10795</wp:posOffset>
            </wp:positionV>
            <wp:extent cx="4185920" cy="5601970"/>
            <wp:effectExtent l="0" t="0" r="5080" b="0"/>
            <wp:wrapTight wrapText="bothSides">
              <wp:wrapPolygon edited="0">
                <wp:start x="0" y="0"/>
                <wp:lineTo x="0" y="21522"/>
                <wp:lineTo x="21528" y="21522"/>
                <wp:lineTo x="21528" y="0"/>
                <wp:lineTo x="0" y="0"/>
              </wp:wrapPolygon>
            </wp:wrapTight>
            <wp:docPr id="8" name="Picture 8" descr="KS 23845 p28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S 23845 p28 300 dpi"/>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85920" cy="5601970"/>
                    </a:xfrm>
                    <a:prstGeom prst="rect">
                      <a:avLst/>
                    </a:prstGeom>
                    <a:noFill/>
                    <a:ln>
                      <a:noFill/>
                    </a:ln>
                  </pic:spPr>
                </pic:pic>
              </a:graphicData>
            </a:graphic>
          </wp:anchor>
        </w:drawing>
      </w:r>
      <w:r w:rsidR="00D14BD1" w:rsidRPr="0094062C">
        <w:rPr>
          <w:rFonts w:ascii="Garamond" w:hAnsi="Garamond"/>
          <w:sz w:val="23"/>
          <w:szCs w:val="23"/>
        </w:rPr>
        <w:tab/>
      </w:r>
      <w:r w:rsidRPr="0011496E">
        <w:rPr>
          <w:rFonts w:ascii="Garamond" w:hAnsi="Garamond"/>
          <w:i/>
          <w:sz w:val="26"/>
          <w:szCs w:val="26"/>
        </w:rPr>
        <w:t>28</w:t>
      </w:r>
    </w:p>
    <w:p w:rsidR="0094062C" w:rsidRPr="0011496E" w:rsidRDefault="0094062C" w:rsidP="0094062C">
      <w:pPr>
        <w:spacing w:after="0" w:line="240" w:lineRule="auto"/>
        <w:ind w:left="720"/>
        <w:rPr>
          <w:rFonts w:ascii="Garamond" w:hAnsi="Garamond"/>
          <w:i/>
          <w:sz w:val="26"/>
          <w:szCs w:val="26"/>
          <w:lang w:bidi="en-US"/>
        </w:rPr>
      </w:pP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every oral &amp; printed information on both sides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of the question that could be procured. This</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long &amp; laborious investigation, in which I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endeavoured as far as the frailty of nature </w:t>
      </w:r>
    </w:p>
    <w:p w:rsidR="0058693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would permit to act with candour has resulted </w:t>
      </w:r>
    </w:p>
    <w:p w:rsidR="0058693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in a fixed belief that</w:t>
      </w:r>
      <w:bookmarkStart w:id="4" w:name="_Hlk484722136"/>
      <w:r w:rsidRPr="0011496E">
        <w:rPr>
          <w:rFonts w:ascii="Garamond" w:hAnsi="Garamond"/>
          <w:i/>
          <w:sz w:val="26"/>
          <w:szCs w:val="26"/>
          <w:lang w:bidi="en-US"/>
        </w:rPr>
        <w:t xml:space="preserve"> this Constitution,</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is really in its formation a government</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of the people; that is to say, a government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in which all power is derived from, and at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stated periods reverts to them--and that, in its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operation, it is purely, a government of Laws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made &amp; executed by the fair substitutes of the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people alone. The election of the </w:t>
      </w:r>
      <w:proofErr w:type="spellStart"/>
      <w:r w:rsidRPr="0011496E">
        <w:rPr>
          <w:rFonts w:ascii="Garamond" w:hAnsi="Garamond"/>
          <w:i/>
          <w:sz w:val="26"/>
          <w:szCs w:val="26"/>
          <w:lang w:bidi="en-US"/>
        </w:rPr>
        <w:t>differ</w:t>
      </w:r>
      <w:r w:rsidRPr="0011496E">
        <w:rPr>
          <w:rFonts w:ascii="Garamond" w:hAnsi="Garamond"/>
          <w:i/>
          <w:sz w:val="26"/>
          <w:szCs w:val="26"/>
          <w:vertAlign w:val="superscript"/>
          <w:lang w:bidi="en-US"/>
        </w:rPr>
        <w:t>t</w:t>
      </w:r>
      <w:proofErr w:type="spellEnd"/>
      <w:r w:rsidRPr="0011496E">
        <w:rPr>
          <w:rFonts w:ascii="Garamond" w:hAnsi="Garamond"/>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branches of Congress by the Freemen, either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directly or indirectly is the pivot on which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turns the first wheel of the government--a </w:t>
      </w:r>
    </w:p>
    <w:p w:rsidR="00423794" w:rsidRPr="0011496E" w:rsidRDefault="00423794" w:rsidP="0094062C">
      <w:pPr>
        <w:spacing w:after="0" w:line="240" w:lineRule="auto"/>
        <w:ind w:left="720"/>
        <w:rPr>
          <w:rFonts w:ascii="Garamond" w:hAnsi="Garamond"/>
          <w:b/>
          <w:i/>
          <w:sz w:val="26"/>
          <w:szCs w:val="26"/>
          <w:lang w:bidi="en-US"/>
        </w:rPr>
      </w:pPr>
      <w:r w:rsidRPr="0011496E">
        <w:rPr>
          <w:rFonts w:ascii="Garamond" w:hAnsi="Garamond"/>
          <w:i/>
          <w:sz w:val="26"/>
          <w:szCs w:val="26"/>
          <w:lang w:bidi="en-US"/>
        </w:rPr>
        <w:t>wheel which communicates motion to all the</w:t>
      </w:r>
      <w:r w:rsidRPr="0011496E">
        <w:rPr>
          <w:rFonts w:ascii="Garamond" w:hAnsi="Garamond"/>
          <w:b/>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rest.</w:t>
      </w:r>
      <w:bookmarkEnd w:id="4"/>
      <w:r w:rsidRPr="0011496E">
        <w:rPr>
          <w:rFonts w:ascii="Garamond" w:hAnsi="Garamond"/>
          <w:i/>
          <w:sz w:val="26"/>
          <w:szCs w:val="26"/>
          <w:lang w:bidi="en-US"/>
        </w:rPr>
        <w:t xml:space="preserve"> At the same time the exercise of this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right of election seems to be so regulated as to </w:t>
      </w:r>
    </w:p>
    <w:p w:rsidR="0058693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afford less opportunity for corruption &amp; influence;</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&amp; more for stability &amp; system than has </w:t>
      </w:r>
    </w:p>
    <w:p w:rsidR="0058693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usually been incident to popular governments.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Nor can the members of Congress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exempt themselves from the consequences </w:t>
      </w:r>
    </w:p>
    <w:p w:rsidR="00423794" w:rsidRPr="0094062C" w:rsidRDefault="00D14BD1" w:rsidP="0094062C">
      <w:pPr>
        <w:spacing w:after="0" w:line="240" w:lineRule="auto"/>
        <w:ind w:left="720"/>
        <w:jc w:val="center"/>
        <w:rPr>
          <w:rFonts w:ascii="Garamond" w:hAnsi="Garamond"/>
          <w:b/>
          <w:i/>
          <w:sz w:val="23"/>
          <w:szCs w:val="23"/>
          <w:lang w:bidi="en-US"/>
        </w:rPr>
      </w:pPr>
      <w:r w:rsidRPr="0011496E">
        <w:rPr>
          <w:rFonts w:ascii="Garamond" w:hAnsi="Garamond"/>
          <w:i/>
          <w:sz w:val="26"/>
          <w:szCs w:val="26"/>
          <w:lang w:bidi="en-US"/>
        </w:rPr>
        <w:tab/>
      </w:r>
      <w:r w:rsidRPr="0011496E">
        <w:rPr>
          <w:rFonts w:ascii="Garamond" w:hAnsi="Garamond"/>
          <w:i/>
          <w:sz w:val="26"/>
          <w:szCs w:val="26"/>
          <w:lang w:bidi="en-US"/>
        </w:rPr>
        <w:tab/>
      </w:r>
      <w:r w:rsidR="00423794" w:rsidRPr="0011496E">
        <w:rPr>
          <w:rFonts w:ascii="Garamond" w:hAnsi="Garamond"/>
          <w:i/>
          <w:sz w:val="26"/>
          <w:szCs w:val="26"/>
          <w:lang w:bidi="en-US"/>
        </w:rPr>
        <w:t>of</w:t>
      </w:r>
      <w:r w:rsidR="00423794" w:rsidRPr="0011496E">
        <w:rPr>
          <w:rFonts w:ascii="Garamond" w:hAnsi="Garamond"/>
          <w:i/>
          <w:sz w:val="26"/>
          <w:szCs w:val="26"/>
        </w:rPr>
        <w:t xml:space="preserve"> </w:t>
      </w:r>
      <w:r w:rsidR="00423794" w:rsidRPr="0011496E">
        <w:rPr>
          <w:rStyle w:val="FootnoteReference"/>
          <w:rFonts w:ascii="Garamond" w:hAnsi="Garamond"/>
          <w:sz w:val="26"/>
          <w:szCs w:val="26"/>
        </w:rPr>
        <w:footnoteReference w:id="11"/>
      </w:r>
    </w:p>
    <w:p w:rsidR="00423794" w:rsidRPr="0094062C" w:rsidRDefault="00423794" w:rsidP="0094062C">
      <w:pPr>
        <w:spacing w:after="0" w:line="240" w:lineRule="auto"/>
        <w:rPr>
          <w:rFonts w:ascii="Garamond" w:hAnsi="Garamond"/>
          <w:i/>
          <w:sz w:val="23"/>
          <w:szCs w:val="23"/>
        </w:rPr>
      </w:pPr>
    </w:p>
    <w:p w:rsidR="00423794" w:rsidRPr="0094062C" w:rsidRDefault="00423794" w:rsidP="0094062C">
      <w:pPr>
        <w:spacing w:after="0" w:line="240" w:lineRule="auto"/>
        <w:jc w:val="both"/>
        <w:rPr>
          <w:rFonts w:ascii="Garamond" w:hAnsi="Garamond"/>
          <w:sz w:val="23"/>
          <w:szCs w:val="23"/>
        </w:rPr>
      </w:pPr>
    </w:p>
    <w:p w:rsidR="00423794" w:rsidRPr="0011496E" w:rsidRDefault="007D2305" w:rsidP="0094062C">
      <w:pPr>
        <w:spacing w:after="0" w:line="240" w:lineRule="auto"/>
        <w:rPr>
          <w:rFonts w:ascii="Garamond" w:hAnsi="Garamond"/>
          <w:i/>
          <w:sz w:val="26"/>
          <w:szCs w:val="26"/>
          <w:lang w:bidi="en-US"/>
        </w:rPr>
      </w:pPr>
      <w:r w:rsidRPr="0094062C">
        <w:rPr>
          <w:rFonts w:ascii="Garamond" w:hAnsi="Garamond"/>
          <w:noProof/>
        </w:rPr>
        <w:drawing>
          <wp:anchor distT="0" distB="0" distL="114300" distR="114300" simplePos="0" relativeHeight="251666432" behindDoc="1" locked="0" layoutInCell="1" allowOverlap="1">
            <wp:simplePos x="0" y="0"/>
            <wp:positionH relativeFrom="margin">
              <wp:posOffset>-209810</wp:posOffset>
            </wp:positionH>
            <wp:positionV relativeFrom="paragraph">
              <wp:posOffset>35377</wp:posOffset>
            </wp:positionV>
            <wp:extent cx="4562058" cy="5896905"/>
            <wp:effectExtent l="0" t="0" r="0" b="8890"/>
            <wp:wrapTight wrapText="bothSides">
              <wp:wrapPolygon edited="0">
                <wp:start x="0" y="0"/>
                <wp:lineTo x="0" y="21563"/>
                <wp:lineTo x="21468" y="21563"/>
                <wp:lineTo x="21468" y="0"/>
                <wp:lineTo x="0" y="0"/>
              </wp:wrapPolygon>
            </wp:wrapTight>
            <wp:docPr id="7" name="Picture 7" descr="23846_Washington_p1_post_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3846_Washington_p1_post_w"/>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66210" cy="5902271"/>
                    </a:xfrm>
                    <a:prstGeom prst="rect">
                      <a:avLst/>
                    </a:prstGeom>
                    <a:noFill/>
                    <a:ln>
                      <a:noFill/>
                    </a:ln>
                  </pic:spPr>
                </pic:pic>
              </a:graphicData>
            </a:graphic>
          </wp:anchor>
        </w:drawing>
      </w:r>
      <w:r w:rsidR="00D14BD1" w:rsidRPr="0094062C">
        <w:rPr>
          <w:rFonts w:ascii="Garamond" w:hAnsi="Garamond"/>
          <w:sz w:val="23"/>
          <w:szCs w:val="23"/>
        </w:rPr>
        <w:tab/>
      </w:r>
      <w:r w:rsidR="00D14BD1" w:rsidRPr="0011496E">
        <w:rPr>
          <w:rFonts w:ascii="Garamond" w:hAnsi="Garamond"/>
          <w:sz w:val="26"/>
          <w:szCs w:val="26"/>
        </w:rPr>
        <w:tab/>
      </w:r>
      <w:r w:rsidR="00D14BD1" w:rsidRPr="0011496E">
        <w:rPr>
          <w:rFonts w:ascii="Garamond" w:hAnsi="Garamond"/>
          <w:sz w:val="26"/>
          <w:szCs w:val="26"/>
        </w:rPr>
        <w:tab/>
      </w:r>
      <w:r w:rsidR="00D14BD1" w:rsidRPr="0011496E">
        <w:rPr>
          <w:rFonts w:ascii="Garamond" w:hAnsi="Garamond"/>
          <w:sz w:val="26"/>
          <w:szCs w:val="26"/>
        </w:rPr>
        <w:tab/>
      </w:r>
      <w:r w:rsidR="00D14BD1" w:rsidRPr="0011496E">
        <w:rPr>
          <w:rFonts w:ascii="Garamond" w:hAnsi="Garamond"/>
          <w:sz w:val="26"/>
          <w:szCs w:val="26"/>
        </w:rPr>
        <w:tab/>
      </w:r>
      <w:r w:rsidR="00423794" w:rsidRPr="0011496E">
        <w:rPr>
          <w:rFonts w:ascii="Garamond" w:hAnsi="Garamond"/>
          <w:i/>
          <w:sz w:val="26"/>
          <w:szCs w:val="26"/>
        </w:rPr>
        <w:t>35</w:t>
      </w:r>
    </w:p>
    <w:p w:rsidR="00423794" w:rsidRPr="0011496E" w:rsidRDefault="00423794" w:rsidP="0094062C">
      <w:pPr>
        <w:spacing w:after="0" w:line="240" w:lineRule="auto"/>
        <w:rPr>
          <w:rFonts w:ascii="Garamond" w:hAnsi="Garamond"/>
          <w:i/>
          <w:sz w:val="26"/>
          <w:szCs w:val="26"/>
          <w:lang w:bidi="en-US"/>
        </w:rPr>
      </w:pP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But until the people of America shall </w:t>
      </w:r>
    </w:p>
    <w:p w:rsidR="008D094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have lost all virtue; until they shall have become</w:t>
      </w:r>
    </w:p>
    <w:p w:rsidR="008D094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totally insensible to the difference between</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freedom &amp; slavery; until they shall have</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been reduced to such poverty of spirit</w:t>
      </w:r>
      <w:r w:rsidR="0003223E" w:rsidRPr="0011496E">
        <w:rPr>
          <w:rFonts w:ascii="Garamond" w:hAnsi="Garamond"/>
          <w:i/>
          <w:sz w:val="26"/>
          <w:szCs w:val="26"/>
          <w:lang w:bidi="en-US"/>
        </w:rPr>
        <w:t xml:space="preserve"> </w:t>
      </w:r>
      <w:r w:rsidRPr="0011496E">
        <w:rPr>
          <w:rFonts w:ascii="Garamond" w:hAnsi="Garamond"/>
          <w:i/>
          <w:sz w:val="26"/>
          <w:szCs w:val="26"/>
          <w:lang w:bidi="en-US"/>
        </w:rPr>
        <w:t xml:space="preserve">as to be </w:t>
      </w:r>
    </w:p>
    <w:p w:rsidR="00423794" w:rsidRPr="0011496E" w:rsidRDefault="00423794" w:rsidP="0094062C">
      <w:pPr>
        <w:spacing w:after="0" w:line="240" w:lineRule="auto"/>
        <w:ind w:left="720"/>
        <w:rPr>
          <w:rFonts w:ascii="Garamond" w:hAnsi="Garamond"/>
          <w:i/>
          <w:sz w:val="26"/>
          <w:szCs w:val="26"/>
          <w:u w:val="single"/>
          <w:lang w:bidi="en-US"/>
        </w:rPr>
      </w:pPr>
      <w:r w:rsidRPr="0011496E">
        <w:rPr>
          <w:rFonts w:ascii="Garamond" w:hAnsi="Garamond"/>
          <w:i/>
          <w:sz w:val="26"/>
          <w:szCs w:val="26"/>
          <w:lang w:bidi="en-US"/>
        </w:rPr>
        <w:t>willing to sell that pre</w:t>
      </w:r>
      <w:r w:rsidR="0003223E" w:rsidRPr="0011496E">
        <w:rPr>
          <w:rFonts w:ascii="Garamond" w:hAnsi="Garamond"/>
          <w:i/>
          <w:sz w:val="26"/>
          <w:szCs w:val="26"/>
          <w:lang w:bidi="en-US"/>
        </w:rPr>
        <w:t>-</w:t>
      </w:r>
      <w:r w:rsidRPr="0011496E">
        <w:rPr>
          <w:rFonts w:ascii="Garamond" w:hAnsi="Garamond"/>
          <w:i/>
          <w:sz w:val="26"/>
          <w:szCs w:val="26"/>
          <w:lang w:bidi="en-US"/>
        </w:rPr>
        <w:t xml:space="preserve">eminent blessing, </w:t>
      </w:r>
      <w:r w:rsidRPr="0011496E">
        <w:rPr>
          <w:rFonts w:ascii="Garamond" w:hAnsi="Garamond"/>
          <w:i/>
          <w:sz w:val="26"/>
          <w:szCs w:val="26"/>
          <w:u w:val="single"/>
          <w:lang w:bidi="en-US"/>
        </w:rPr>
        <w:t xml:space="preserve">the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u w:val="single"/>
          <w:lang w:bidi="en-US"/>
        </w:rPr>
        <w:t>birthright of Freemen,</w:t>
      </w:r>
      <w:r w:rsidRPr="0011496E">
        <w:rPr>
          <w:rFonts w:ascii="Garamond" w:hAnsi="Garamond"/>
          <w:i/>
          <w:sz w:val="26"/>
          <w:szCs w:val="26"/>
          <w:lang w:bidi="en-US"/>
        </w:rPr>
        <w:t xml:space="preserve"> for a mess of pottage;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in short, until they shall have been found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incapable of governing themselves and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ripe for a master</w:t>
      </w:r>
      <w:r w:rsidR="0003223E" w:rsidRPr="0011496E">
        <w:rPr>
          <w:rFonts w:ascii="Garamond" w:hAnsi="Garamond"/>
          <w:i/>
          <w:sz w:val="26"/>
          <w:szCs w:val="26"/>
          <w:lang w:bidi="en-US"/>
        </w:rPr>
        <w:t xml:space="preserve"> - </w:t>
      </w:r>
      <w:r w:rsidRPr="0011496E">
        <w:rPr>
          <w:rFonts w:ascii="Garamond" w:hAnsi="Garamond"/>
          <w:i/>
          <w:sz w:val="26"/>
          <w:szCs w:val="26"/>
          <w:lang w:bidi="en-US"/>
        </w:rPr>
        <w:t xml:space="preserve">those consequences, I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think, can never arrive. </w:t>
      </w:r>
      <w:bookmarkStart w:id="5" w:name="_Hlk484720517"/>
      <w:r w:rsidRPr="0011496E">
        <w:rPr>
          <w:rFonts w:ascii="Garamond" w:hAnsi="Garamond"/>
          <w:i/>
          <w:sz w:val="26"/>
          <w:szCs w:val="26"/>
          <w:lang w:bidi="en-US"/>
        </w:rPr>
        <w:t>But it is time</w:t>
      </w:r>
    </w:p>
    <w:p w:rsidR="00423794" w:rsidRPr="0011496E" w:rsidRDefault="00423794" w:rsidP="0094062C">
      <w:pPr>
        <w:spacing w:after="0" w:line="240" w:lineRule="auto"/>
        <w:ind w:left="720"/>
        <w:rPr>
          <w:rFonts w:ascii="Garamond" w:hAnsi="Garamond"/>
          <w:i/>
          <w:sz w:val="26"/>
          <w:szCs w:val="26"/>
          <w:lang w:bidi="en-US"/>
        </w:rPr>
      </w:pPr>
    </w:p>
    <w:p w:rsidR="00423794" w:rsidRPr="0011496E" w:rsidRDefault="00423794" w:rsidP="0094062C">
      <w:pPr>
        <w:spacing w:after="0" w:line="240" w:lineRule="auto"/>
        <w:ind w:left="720"/>
        <w:rPr>
          <w:rFonts w:ascii="Garamond" w:hAnsi="Garamond"/>
          <w:i/>
          <w:sz w:val="26"/>
          <w:szCs w:val="26"/>
          <w:lang w:bidi="en-US"/>
        </w:rPr>
      </w:pPr>
    </w:p>
    <w:p w:rsidR="00DC41B8" w:rsidRDefault="00DC41B8" w:rsidP="0094062C">
      <w:pPr>
        <w:spacing w:after="0" w:line="240" w:lineRule="auto"/>
        <w:ind w:left="720"/>
        <w:rPr>
          <w:rFonts w:ascii="Garamond" w:hAnsi="Garamond"/>
          <w:i/>
          <w:sz w:val="26"/>
          <w:szCs w:val="26"/>
          <w:lang w:bidi="en-US"/>
        </w:rPr>
      </w:pPr>
    </w:p>
    <w:p w:rsidR="00423794" w:rsidRPr="0011496E" w:rsidRDefault="00423794" w:rsidP="0094062C">
      <w:pPr>
        <w:spacing w:after="0" w:line="240" w:lineRule="auto"/>
        <w:ind w:left="720"/>
        <w:rPr>
          <w:rFonts w:ascii="Garamond" w:hAnsi="Garamond"/>
          <w:i/>
          <w:sz w:val="26"/>
          <w:szCs w:val="26"/>
          <w:lang w:bidi="en-US"/>
        </w:rPr>
      </w:pPr>
    </w:p>
    <w:p w:rsidR="00423794" w:rsidRPr="0011496E" w:rsidRDefault="00DA356B" w:rsidP="00DA356B">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       </w:t>
      </w:r>
      <w:r w:rsidR="00423794" w:rsidRPr="0011496E">
        <w:rPr>
          <w:rFonts w:ascii="Garamond" w:hAnsi="Garamond"/>
          <w:i/>
          <w:sz w:val="26"/>
          <w:szCs w:val="26"/>
          <w:lang w:bidi="en-US"/>
        </w:rPr>
        <w:t xml:space="preserve">To advert to the system of policy, which </w:t>
      </w:r>
    </w:p>
    <w:p w:rsidR="008D094B"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ought, in my opinion, to be pursued to restore</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our public credit &amp; secure our public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felicity. I have already just glanced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upon the superior advantages of a natural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kind, which America possesses. My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present object is to point out the means of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encreasing &amp; perpetuating the happiness </w:t>
      </w:r>
    </w:p>
    <w:p w:rsidR="00423794" w:rsidRPr="0094062C" w:rsidRDefault="00D14BD1" w:rsidP="0094062C">
      <w:pPr>
        <w:spacing w:after="0" w:line="240" w:lineRule="auto"/>
        <w:ind w:left="720"/>
        <w:rPr>
          <w:rFonts w:ascii="Garamond" w:hAnsi="Garamond"/>
          <w:sz w:val="23"/>
          <w:szCs w:val="23"/>
          <w:lang w:bidi="en-US"/>
        </w:rPr>
      </w:pPr>
      <w:r w:rsidRPr="0011496E">
        <w:rPr>
          <w:rFonts w:ascii="Garamond" w:hAnsi="Garamond"/>
          <w:i/>
          <w:sz w:val="26"/>
          <w:szCs w:val="26"/>
          <w:lang w:bidi="en-US"/>
        </w:rPr>
        <w:tab/>
      </w:r>
      <w:r w:rsidRPr="0011496E">
        <w:rPr>
          <w:rFonts w:ascii="Garamond" w:hAnsi="Garamond"/>
          <w:i/>
          <w:sz w:val="26"/>
          <w:szCs w:val="26"/>
          <w:lang w:bidi="en-US"/>
        </w:rPr>
        <w:tab/>
      </w:r>
      <w:r w:rsidRPr="0011496E">
        <w:rPr>
          <w:rFonts w:ascii="Garamond" w:hAnsi="Garamond"/>
          <w:i/>
          <w:sz w:val="26"/>
          <w:szCs w:val="26"/>
          <w:lang w:bidi="en-US"/>
        </w:rPr>
        <w:tab/>
      </w:r>
      <w:r w:rsidRPr="0011496E">
        <w:rPr>
          <w:rFonts w:ascii="Garamond" w:hAnsi="Garamond"/>
          <w:i/>
          <w:sz w:val="26"/>
          <w:szCs w:val="26"/>
          <w:lang w:bidi="en-US"/>
        </w:rPr>
        <w:tab/>
      </w:r>
      <w:r w:rsidR="00423794" w:rsidRPr="0011496E">
        <w:rPr>
          <w:rFonts w:ascii="Garamond" w:hAnsi="Garamond"/>
          <w:i/>
          <w:sz w:val="26"/>
          <w:szCs w:val="26"/>
          <w:lang w:bidi="en-US"/>
        </w:rPr>
        <w:t>of</w:t>
      </w:r>
      <w:r w:rsidR="00423794" w:rsidRPr="0011496E">
        <w:rPr>
          <w:rFonts w:ascii="Garamond" w:hAnsi="Garamond"/>
          <w:sz w:val="26"/>
          <w:szCs w:val="26"/>
          <w:lang w:bidi="en-US"/>
        </w:rPr>
        <w:t xml:space="preserve"> </w:t>
      </w:r>
      <w:bookmarkEnd w:id="5"/>
    </w:p>
    <w:p w:rsidR="00423794" w:rsidRPr="0094062C" w:rsidRDefault="00423794" w:rsidP="0094062C">
      <w:pPr>
        <w:spacing w:after="0" w:line="240" w:lineRule="auto"/>
        <w:ind w:left="720"/>
        <w:rPr>
          <w:rFonts w:ascii="Garamond" w:hAnsi="Garamond"/>
          <w:sz w:val="23"/>
          <w:szCs w:val="23"/>
        </w:rPr>
      </w:pPr>
    </w:p>
    <w:p w:rsidR="00423794" w:rsidRPr="0094062C" w:rsidRDefault="00423794" w:rsidP="0094062C">
      <w:pPr>
        <w:spacing w:after="0" w:line="240" w:lineRule="auto"/>
        <w:ind w:left="720"/>
        <w:rPr>
          <w:rFonts w:ascii="Garamond" w:hAnsi="Garamond"/>
          <w:sz w:val="23"/>
          <w:szCs w:val="23"/>
        </w:rPr>
      </w:pPr>
    </w:p>
    <w:p w:rsidR="00D14BD1" w:rsidRPr="0094062C" w:rsidRDefault="00423794" w:rsidP="0094062C">
      <w:pPr>
        <w:spacing w:after="0" w:line="240" w:lineRule="auto"/>
        <w:ind w:left="720"/>
        <w:rPr>
          <w:rFonts w:ascii="Garamond" w:hAnsi="Garamond"/>
          <w:szCs w:val="24"/>
        </w:rPr>
      </w:pPr>
      <w:r w:rsidRPr="0094062C">
        <w:rPr>
          <w:rFonts w:ascii="Garamond" w:hAnsi="Garamond"/>
          <w:szCs w:val="24"/>
        </w:rPr>
        <w:t xml:space="preserve">[Written vertically, in Jared Sparks’ hand: </w:t>
      </w:r>
    </w:p>
    <w:p w:rsidR="00423794" w:rsidRPr="0011496E" w:rsidRDefault="0003223E" w:rsidP="0094062C">
      <w:pPr>
        <w:spacing w:after="0" w:line="240" w:lineRule="auto"/>
        <w:ind w:left="720"/>
        <w:rPr>
          <w:rFonts w:ascii="Garamond" w:hAnsi="Garamond"/>
          <w:sz w:val="26"/>
          <w:szCs w:val="26"/>
        </w:rPr>
      </w:pPr>
      <w:r w:rsidRPr="0094062C">
        <w:rPr>
          <w:rFonts w:ascii="Garamond" w:hAnsi="Garamond"/>
          <w:szCs w:val="24"/>
        </w:rPr>
        <w:t>“</w:t>
      </w:r>
      <w:r w:rsidR="00423794" w:rsidRPr="0094062C">
        <w:rPr>
          <w:rFonts w:ascii="Garamond" w:hAnsi="Garamond"/>
          <w:szCs w:val="24"/>
        </w:rPr>
        <w:t>Washington’s handwriting, but not his composition.</w:t>
      </w:r>
      <w:r w:rsidRPr="00DC41B8">
        <w:rPr>
          <w:rFonts w:ascii="Garamond" w:hAnsi="Garamond"/>
          <w:szCs w:val="24"/>
        </w:rPr>
        <w:t>”</w:t>
      </w:r>
      <w:r w:rsidR="003164EA" w:rsidRPr="0094062C">
        <w:rPr>
          <w:rFonts w:ascii="Garamond" w:hAnsi="Garamond"/>
          <w:szCs w:val="24"/>
        </w:rPr>
        <w:t>]</w:t>
      </w:r>
      <w:r w:rsidR="00423794" w:rsidRPr="0094062C">
        <w:rPr>
          <w:rFonts w:ascii="Garamond" w:hAnsi="Garamond"/>
          <w:i/>
          <w:sz w:val="23"/>
          <w:szCs w:val="23"/>
        </w:rPr>
        <w:br w:type="page"/>
      </w:r>
      <w:r w:rsidR="00423794" w:rsidRPr="0011496E">
        <w:rPr>
          <w:rFonts w:ascii="Garamond" w:hAnsi="Garamond"/>
          <w:i/>
          <w:noProof/>
          <w:sz w:val="26"/>
          <w:szCs w:val="26"/>
        </w:rPr>
        <w:drawing>
          <wp:anchor distT="0" distB="0" distL="114300" distR="114300" simplePos="0" relativeHeight="251667456" behindDoc="1" locked="0" layoutInCell="1" allowOverlap="1">
            <wp:simplePos x="0" y="0"/>
            <wp:positionH relativeFrom="column">
              <wp:posOffset>4474845</wp:posOffset>
            </wp:positionH>
            <wp:positionV relativeFrom="paragraph">
              <wp:posOffset>0</wp:posOffset>
            </wp:positionV>
            <wp:extent cx="4501515" cy="5749290"/>
            <wp:effectExtent l="0" t="0" r="0" b="3810"/>
            <wp:wrapTight wrapText="bothSides">
              <wp:wrapPolygon edited="0">
                <wp:start x="0" y="0"/>
                <wp:lineTo x="0" y="21543"/>
                <wp:lineTo x="21481" y="21543"/>
                <wp:lineTo x="21481" y="0"/>
                <wp:lineTo x="0" y="0"/>
              </wp:wrapPolygon>
            </wp:wrapTight>
            <wp:docPr id="6" name="Picture 6" descr="23846_Washington_p2_post_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3846_Washington_p2_post_w"/>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01515" cy="5749290"/>
                    </a:xfrm>
                    <a:prstGeom prst="rect">
                      <a:avLst/>
                    </a:prstGeom>
                    <a:noFill/>
                    <a:ln>
                      <a:noFill/>
                    </a:ln>
                  </pic:spPr>
                </pic:pic>
              </a:graphicData>
            </a:graphic>
          </wp:anchor>
        </w:drawing>
      </w:r>
      <w:r w:rsidR="00423794" w:rsidRPr="0011496E">
        <w:rPr>
          <w:rFonts w:ascii="Garamond" w:hAnsi="Garamond"/>
          <w:i/>
          <w:sz w:val="26"/>
          <w:szCs w:val="26"/>
        </w:rPr>
        <w:t>36</w:t>
      </w:r>
    </w:p>
    <w:p w:rsidR="00423794" w:rsidRPr="0011496E" w:rsidRDefault="00423794" w:rsidP="0094062C">
      <w:pPr>
        <w:spacing w:after="0" w:line="240" w:lineRule="auto"/>
        <w:rPr>
          <w:rFonts w:ascii="Garamond" w:hAnsi="Garamond"/>
          <w:sz w:val="26"/>
          <w:szCs w:val="26"/>
        </w:rPr>
      </w:pPr>
    </w:p>
    <w:p w:rsidR="00423794" w:rsidRPr="0011496E" w:rsidRDefault="00423794" w:rsidP="0094062C">
      <w:pPr>
        <w:spacing w:after="0" w:line="240" w:lineRule="auto"/>
        <w:rPr>
          <w:rFonts w:ascii="Garamond" w:hAnsi="Garamond"/>
          <w:sz w:val="26"/>
          <w:szCs w:val="26"/>
        </w:rPr>
      </w:pPr>
    </w:p>
    <w:p w:rsidR="00423794" w:rsidRPr="0011496E" w:rsidRDefault="0003223E" w:rsidP="0094062C">
      <w:pPr>
        <w:spacing w:after="0" w:line="240" w:lineRule="auto"/>
        <w:ind w:left="720"/>
        <w:rPr>
          <w:rFonts w:ascii="Garamond" w:hAnsi="Garamond"/>
          <w:i/>
          <w:sz w:val="26"/>
          <w:szCs w:val="26"/>
          <w:lang w:bidi="en-US"/>
        </w:rPr>
      </w:pPr>
      <w:r w:rsidRPr="0011496E">
        <w:rPr>
          <w:rFonts w:ascii="Garamond" w:hAnsi="Garamond"/>
          <w:i/>
          <w:sz w:val="26"/>
          <w:szCs w:val="26"/>
        </w:rPr>
        <w:t>o</w:t>
      </w:r>
      <w:r w:rsidR="00423794" w:rsidRPr="0011496E">
        <w:rPr>
          <w:rFonts w:ascii="Garamond" w:hAnsi="Garamond"/>
          <w:i/>
          <w:sz w:val="26"/>
          <w:szCs w:val="26"/>
        </w:rPr>
        <w:t xml:space="preserve">f </w:t>
      </w:r>
      <w:r w:rsidR="00423794" w:rsidRPr="0011496E">
        <w:rPr>
          <w:rFonts w:ascii="Garamond" w:hAnsi="Garamond"/>
          <w:i/>
          <w:sz w:val="26"/>
          <w:szCs w:val="26"/>
          <w:lang w:bidi="en-US"/>
        </w:rPr>
        <w:t xml:space="preserve">the people of that Country. To embrace this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object the mind must dilate with the </w:t>
      </w:r>
      <w:proofErr w:type="spellStart"/>
      <w:r w:rsidRPr="0011496E">
        <w:rPr>
          <w:rFonts w:ascii="Garamond" w:hAnsi="Garamond"/>
          <w:i/>
          <w:sz w:val="26"/>
          <w:szCs w:val="26"/>
          <w:lang w:bidi="en-US"/>
        </w:rPr>
        <w:t>dimentions</w:t>
      </w:r>
      <w:proofErr w:type="spellEnd"/>
      <w:r w:rsidRPr="0011496E">
        <w:rPr>
          <w:rFonts w:ascii="Garamond" w:hAnsi="Garamond"/>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of a Continent, and extend with the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revolutions of futurity. The New world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is now becoming a stage for wonderful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exhibitions. The discovery of another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Continent, in some unknown Seas, could alone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afford a Theatre for political actions; </w:t>
      </w:r>
      <w:proofErr w:type="spellStart"/>
      <w:r w:rsidRPr="0011496E">
        <w:rPr>
          <w:rFonts w:ascii="Garamond" w:hAnsi="Garamond"/>
          <w:i/>
          <w:sz w:val="26"/>
          <w:szCs w:val="26"/>
          <w:lang w:bidi="en-US"/>
        </w:rPr>
        <w:t>wch</w:t>
      </w:r>
      <w:proofErr w:type="spellEnd"/>
      <w:r w:rsidRPr="0011496E">
        <w:rPr>
          <w:rFonts w:ascii="Garamond" w:hAnsi="Garamond"/>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proofErr w:type="gramStart"/>
      <w:r w:rsidRPr="0011496E">
        <w:rPr>
          <w:rFonts w:ascii="Garamond" w:hAnsi="Garamond"/>
          <w:i/>
          <w:sz w:val="26"/>
          <w:szCs w:val="26"/>
          <w:lang w:bidi="en-US"/>
        </w:rPr>
        <w:t>could</w:t>
      </w:r>
      <w:proofErr w:type="gramEnd"/>
      <w:r w:rsidRPr="0011496E">
        <w:rPr>
          <w:rFonts w:ascii="Garamond" w:hAnsi="Garamond"/>
          <w:i/>
          <w:sz w:val="26"/>
          <w:szCs w:val="26"/>
          <w:lang w:bidi="en-US"/>
        </w:rPr>
        <w:t xml:space="preserve"> extend in their influence to so large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 portion of the earth, or affect so great a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multitude of its inhabitants. It may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not then be improper (the more clearly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to comprehend our abilities &amp; duties)</w:t>
      </w:r>
      <w:r w:rsidR="0003223E" w:rsidRPr="0011496E">
        <w:rPr>
          <w:rFonts w:ascii="Garamond" w:hAnsi="Garamond"/>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to make some remarks on our moral,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political and relative situation.</w:t>
      </w:r>
    </w:p>
    <w:p w:rsidR="00423794" w:rsidRPr="0011496E" w:rsidRDefault="0003223E"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ab/>
      </w:r>
      <w:r w:rsidR="00423794" w:rsidRPr="0011496E">
        <w:rPr>
          <w:rFonts w:ascii="Garamond" w:hAnsi="Garamond"/>
          <w:i/>
          <w:sz w:val="26"/>
          <w:szCs w:val="26"/>
          <w:lang w:bidi="en-US"/>
        </w:rPr>
        <w:t xml:space="preserve">The preliminary observation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that a free government ought to be built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on the information and virtue of the people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will here find its proper place. Happily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our Citizens are remarkably instructed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by education, docile to duty &amp; ingenious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for making improvements. I believe,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that more knowledge is, at this moment, </w:t>
      </w:r>
    </w:p>
    <w:p w:rsidR="00CD50B0" w:rsidRPr="0011496E" w:rsidRDefault="00423794" w:rsidP="0094062C">
      <w:pPr>
        <w:spacing w:after="0" w:line="240" w:lineRule="auto"/>
        <w:ind w:left="720"/>
        <w:rPr>
          <w:rFonts w:ascii="Garamond" w:hAnsi="Garamond"/>
          <w:i/>
          <w:sz w:val="26"/>
          <w:szCs w:val="26"/>
          <w:lang w:bidi="en-US"/>
        </w:rPr>
      </w:pPr>
      <w:proofErr w:type="gramStart"/>
      <w:r w:rsidRPr="0011496E">
        <w:rPr>
          <w:rFonts w:ascii="Garamond" w:hAnsi="Garamond"/>
          <w:i/>
          <w:sz w:val="26"/>
          <w:szCs w:val="26"/>
          <w:lang w:bidi="en-US"/>
        </w:rPr>
        <w:t>diffused</w:t>
      </w:r>
      <w:proofErr w:type="gramEnd"/>
      <w:r w:rsidRPr="0011496E">
        <w:rPr>
          <w:rFonts w:ascii="Garamond" w:hAnsi="Garamond"/>
          <w:i/>
          <w:sz w:val="26"/>
          <w:szCs w:val="26"/>
          <w:lang w:bidi="en-US"/>
        </w:rPr>
        <w:t xml:space="preserve"> among them, than among almost </w:t>
      </w:r>
    </w:p>
    <w:p w:rsidR="00423794" w:rsidRPr="0094062C" w:rsidRDefault="00D14BD1" w:rsidP="0094062C">
      <w:pPr>
        <w:spacing w:after="0" w:line="240" w:lineRule="auto"/>
        <w:ind w:left="720"/>
        <w:jc w:val="center"/>
        <w:rPr>
          <w:rFonts w:ascii="Garamond" w:hAnsi="Garamond"/>
          <w:i/>
          <w:sz w:val="23"/>
          <w:szCs w:val="23"/>
          <w:lang w:bidi="en-US"/>
        </w:rPr>
      </w:pPr>
      <w:r w:rsidRPr="0011496E">
        <w:rPr>
          <w:rFonts w:ascii="Garamond" w:hAnsi="Garamond"/>
          <w:i/>
          <w:sz w:val="26"/>
          <w:szCs w:val="26"/>
          <w:lang w:bidi="en-US"/>
        </w:rPr>
        <w:tab/>
      </w:r>
      <w:r w:rsidR="00423794" w:rsidRPr="0011496E">
        <w:rPr>
          <w:rFonts w:ascii="Garamond" w:hAnsi="Garamond"/>
          <w:i/>
          <w:sz w:val="26"/>
          <w:szCs w:val="26"/>
          <w:lang w:bidi="en-US"/>
        </w:rPr>
        <w:t>any</w:t>
      </w:r>
    </w:p>
    <w:p w:rsidR="00423794" w:rsidRPr="0094062C" w:rsidRDefault="00423794" w:rsidP="0094062C">
      <w:pPr>
        <w:spacing w:after="0" w:line="240" w:lineRule="auto"/>
        <w:rPr>
          <w:rFonts w:ascii="Garamond" w:hAnsi="Garamond"/>
          <w:i/>
          <w:sz w:val="23"/>
          <w:szCs w:val="23"/>
          <w:lang w:bidi="en-US"/>
        </w:rPr>
      </w:pPr>
    </w:p>
    <w:p w:rsidR="00D6217B" w:rsidRDefault="00D6217B" w:rsidP="0094062C">
      <w:pPr>
        <w:spacing w:after="0" w:line="240" w:lineRule="auto"/>
        <w:rPr>
          <w:rFonts w:ascii="Garamond" w:hAnsi="Garamond"/>
          <w:sz w:val="23"/>
          <w:szCs w:val="23"/>
        </w:rPr>
        <w:sectPr w:rsidR="00D6217B" w:rsidSect="00187A5C">
          <w:type w:val="continuous"/>
          <w:pgSz w:w="15840" w:h="12240" w:orient="landscape"/>
          <w:pgMar w:top="1440" w:right="1440" w:bottom="1440" w:left="1080" w:header="720" w:footer="0" w:gutter="0"/>
          <w:cols w:space="720"/>
          <w:docGrid w:linePitch="360"/>
        </w:sectPr>
      </w:pPr>
    </w:p>
    <w:p w:rsidR="00423794" w:rsidRDefault="00423794" w:rsidP="0094062C">
      <w:pPr>
        <w:spacing w:after="0" w:line="240" w:lineRule="auto"/>
        <w:rPr>
          <w:rFonts w:ascii="Garamond" w:hAnsi="Garamond"/>
          <w:sz w:val="23"/>
          <w:szCs w:val="23"/>
        </w:rPr>
      </w:pPr>
    </w:p>
    <w:p w:rsidR="00DC2E3E" w:rsidRDefault="00DC2E3E" w:rsidP="0094062C">
      <w:pPr>
        <w:spacing w:after="0" w:line="240" w:lineRule="auto"/>
        <w:rPr>
          <w:rFonts w:ascii="Garamond" w:hAnsi="Garamond"/>
          <w:sz w:val="23"/>
          <w:szCs w:val="23"/>
        </w:rPr>
      </w:pPr>
    </w:p>
    <w:p w:rsidR="00DC2E3E" w:rsidRDefault="00DC2E3E" w:rsidP="0094062C">
      <w:pPr>
        <w:spacing w:after="0" w:line="240" w:lineRule="auto"/>
        <w:rPr>
          <w:rFonts w:ascii="Garamond" w:hAnsi="Garamond"/>
          <w:sz w:val="23"/>
          <w:szCs w:val="23"/>
        </w:rPr>
      </w:pPr>
    </w:p>
    <w:p w:rsidR="00DC2E3E" w:rsidRDefault="00DC2E3E" w:rsidP="00DC2E3E">
      <w:pPr>
        <w:spacing w:after="0" w:line="240" w:lineRule="auto"/>
        <w:rPr>
          <w:rFonts w:ascii="Garamond" w:hAnsi="Garamond"/>
          <w:i/>
          <w:sz w:val="26"/>
          <w:szCs w:val="26"/>
          <w:lang w:bidi="en-US"/>
        </w:rPr>
      </w:pPr>
    </w:p>
    <w:p w:rsidR="00DC2E3E" w:rsidRDefault="00DC2E3E" w:rsidP="00DC2E3E">
      <w:pPr>
        <w:spacing w:after="0" w:line="240" w:lineRule="auto"/>
        <w:rPr>
          <w:rFonts w:ascii="Garamond" w:hAnsi="Garamond"/>
          <w:i/>
          <w:sz w:val="26"/>
          <w:szCs w:val="26"/>
          <w:lang w:bidi="en-US"/>
        </w:rPr>
      </w:pPr>
    </w:p>
    <w:p w:rsidR="00DC2E3E" w:rsidRDefault="00DC2E3E" w:rsidP="00DC2E3E">
      <w:pPr>
        <w:spacing w:after="0" w:line="240" w:lineRule="auto"/>
        <w:rPr>
          <w:rFonts w:ascii="Garamond" w:hAnsi="Garamond"/>
          <w:i/>
          <w:sz w:val="26"/>
          <w:szCs w:val="26"/>
          <w:lang w:bidi="en-US"/>
        </w:rPr>
      </w:pPr>
    </w:p>
    <w:p w:rsidR="00DC2E3E" w:rsidRDefault="00DC2E3E" w:rsidP="00DC2E3E">
      <w:pPr>
        <w:spacing w:after="0" w:line="240" w:lineRule="auto"/>
        <w:rPr>
          <w:rFonts w:ascii="Garamond" w:hAnsi="Garamond"/>
          <w:i/>
          <w:sz w:val="26"/>
          <w:szCs w:val="26"/>
          <w:lang w:bidi="en-US"/>
        </w:rPr>
      </w:pPr>
    </w:p>
    <w:p w:rsidR="00DC2E3E" w:rsidRDefault="00DC2E3E" w:rsidP="00DC2E3E">
      <w:pPr>
        <w:spacing w:after="0" w:line="240" w:lineRule="auto"/>
        <w:rPr>
          <w:rFonts w:ascii="Garamond" w:hAnsi="Garamond"/>
          <w:i/>
          <w:sz w:val="26"/>
          <w:szCs w:val="26"/>
          <w:lang w:bidi="en-US"/>
        </w:rPr>
      </w:pPr>
    </w:p>
    <w:p w:rsidR="00DC2E3E" w:rsidRDefault="00DC2E3E" w:rsidP="00DC2E3E">
      <w:pPr>
        <w:spacing w:after="0" w:line="240" w:lineRule="auto"/>
        <w:rPr>
          <w:rFonts w:ascii="Garamond" w:hAnsi="Garamond"/>
          <w:i/>
          <w:sz w:val="26"/>
          <w:szCs w:val="26"/>
          <w:lang w:bidi="en-US"/>
        </w:rPr>
      </w:pPr>
      <w:r>
        <w:rPr>
          <w:rFonts w:ascii="Garamond" w:hAnsi="Garamond"/>
          <w:i/>
          <w:noProof/>
          <w:sz w:val="26"/>
          <w:szCs w:val="26"/>
        </w:rPr>
        <w:drawing>
          <wp:inline distT="0" distB="0" distL="0" distR="0">
            <wp:extent cx="4000500" cy="2345055"/>
            <wp:effectExtent l="0" t="0" r="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26032 side 1_pre.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00500" cy="2345055"/>
                    </a:xfrm>
                    <a:prstGeom prst="rect">
                      <a:avLst/>
                    </a:prstGeom>
                  </pic:spPr>
                </pic:pic>
              </a:graphicData>
            </a:graphic>
          </wp:inline>
        </w:drawing>
      </w:r>
    </w:p>
    <w:p w:rsidR="00DC2E3E" w:rsidRDefault="00DC2E3E" w:rsidP="00DC2E3E">
      <w:pPr>
        <w:spacing w:after="0" w:line="240" w:lineRule="auto"/>
        <w:rPr>
          <w:rFonts w:ascii="Garamond" w:hAnsi="Garamond"/>
          <w:i/>
          <w:sz w:val="26"/>
          <w:szCs w:val="26"/>
          <w:lang w:bidi="en-US"/>
        </w:rPr>
      </w:pPr>
    </w:p>
    <w:p w:rsidR="002155D9" w:rsidRDefault="002155D9" w:rsidP="00DC2E3E">
      <w:pPr>
        <w:spacing w:after="0" w:line="240" w:lineRule="auto"/>
        <w:rPr>
          <w:rFonts w:ascii="Garamond" w:hAnsi="Garamond"/>
          <w:i/>
          <w:sz w:val="26"/>
          <w:szCs w:val="26"/>
          <w:lang w:bidi="en-US"/>
        </w:rPr>
      </w:pPr>
      <w:r w:rsidRPr="002155D9">
        <w:rPr>
          <w:rFonts w:ascii="Garamond" w:hAnsi="Garamond"/>
          <w:sz w:val="26"/>
          <w:szCs w:val="26"/>
          <w:lang w:bidi="en-US"/>
        </w:rPr>
        <w:t>[</w:t>
      </w:r>
      <w:r w:rsidR="00DC2E3E" w:rsidRPr="002155D9">
        <w:rPr>
          <w:rFonts w:ascii="Garamond" w:hAnsi="Garamond"/>
          <w:sz w:val="26"/>
          <w:szCs w:val="26"/>
          <w:lang w:bidi="en-US"/>
        </w:rPr>
        <w:t>45</w:t>
      </w:r>
      <w:r w:rsidRPr="002155D9">
        <w:rPr>
          <w:rFonts w:ascii="Garamond" w:hAnsi="Garamond"/>
          <w:sz w:val="26"/>
          <w:szCs w:val="26"/>
          <w:lang w:bidi="en-US"/>
        </w:rPr>
        <w:t>]</w:t>
      </w:r>
      <w:r w:rsidR="00DC2E3E" w:rsidRPr="00DC2E3E">
        <w:rPr>
          <w:rFonts w:ascii="Garamond" w:hAnsi="Garamond"/>
          <w:i/>
          <w:sz w:val="26"/>
          <w:szCs w:val="26"/>
          <w:lang w:bidi="en-US"/>
        </w:rPr>
        <w:t xml:space="preserve"> </w:t>
      </w:r>
      <w:r w:rsidR="00DC2E3E" w:rsidRPr="00DC2E3E">
        <w:rPr>
          <w:rFonts w:ascii="Garamond" w:hAnsi="Garamond"/>
          <w:sz w:val="26"/>
          <w:szCs w:val="26"/>
          <w:lang w:bidi="en-US"/>
        </w:rPr>
        <w:t>[top of page only]</w:t>
      </w:r>
      <w:r w:rsidR="00DC2E3E" w:rsidRPr="00DC2E3E">
        <w:rPr>
          <w:rFonts w:ascii="Garamond" w:hAnsi="Garamond"/>
          <w:i/>
          <w:sz w:val="26"/>
          <w:szCs w:val="26"/>
          <w:lang w:bidi="en-US"/>
        </w:rPr>
        <w:t xml:space="preserve"> </w:t>
      </w:r>
    </w:p>
    <w:p w:rsidR="002155D9" w:rsidRDefault="002155D9" w:rsidP="00DC2E3E">
      <w:pPr>
        <w:spacing w:after="0" w:line="240" w:lineRule="auto"/>
        <w:rPr>
          <w:rFonts w:ascii="Garamond" w:hAnsi="Garamond"/>
          <w:i/>
          <w:sz w:val="26"/>
          <w:szCs w:val="26"/>
          <w:lang w:bidi="en-US"/>
        </w:rPr>
      </w:pPr>
    </w:p>
    <w:p w:rsidR="00DC2E3E" w:rsidRPr="00DC2E3E" w:rsidRDefault="00DC2E3E" w:rsidP="00DC2E3E">
      <w:pPr>
        <w:spacing w:after="0" w:line="240" w:lineRule="auto"/>
        <w:rPr>
          <w:rFonts w:ascii="Garamond" w:hAnsi="Garamond"/>
          <w:i/>
          <w:sz w:val="26"/>
          <w:szCs w:val="26"/>
          <w:lang w:bidi="en-US"/>
        </w:rPr>
      </w:pPr>
      <w:r w:rsidRPr="00DC2E3E">
        <w:rPr>
          <w:rFonts w:ascii="Garamond" w:hAnsi="Garamond"/>
          <w:i/>
          <w:sz w:val="26"/>
          <w:szCs w:val="26"/>
          <w:lang w:bidi="en-US"/>
        </w:rPr>
        <w:t>of this government, it may be proper to give assurances of our friendly dispositions to other Powers. We may more at our leisure, meditate on such Treaties of Amity &amp; Commerce, as shall be judged expedient to be propounded to or received from any of the&lt;m.&gt; In all our appointments of persons to fill domestic &amp; foreign offices, let us be careful to select only such as are distinguished for morals &amp; abilities--</w:t>
      </w:r>
      <w:proofErr w:type="spellStart"/>
      <w:r w:rsidRPr="00DC2E3E">
        <w:rPr>
          <w:rFonts w:ascii="Garamond" w:hAnsi="Garamond"/>
          <w:i/>
          <w:sz w:val="26"/>
          <w:szCs w:val="26"/>
          <w:lang w:bidi="en-US"/>
        </w:rPr>
        <w:t>Som</w:t>
      </w:r>
      <w:proofErr w:type="spellEnd"/>
      <w:r w:rsidRPr="00DC2E3E">
        <w:rPr>
          <w:rFonts w:ascii="Garamond" w:hAnsi="Garamond"/>
          <w:i/>
          <w:sz w:val="26"/>
          <w:szCs w:val="26"/>
          <w:lang w:bidi="en-US"/>
        </w:rPr>
        <w:t xml:space="preserve">&lt;e&gt; attention should likewise be paid, when … </w:t>
      </w: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ind w:left="270"/>
        <w:jc w:val="both"/>
        <w:rPr>
          <w:rFonts w:ascii="Garamond" w:eastAsia="Calibri" w:hAnsi="Garamond"/>
          <w:i/>
          <w:sz w:val="26"/>
          <w:szCs w:val="26"/>
        </w:rPr>
      </w:pPr>
    </w:p>
    <w:p w:rsidR="00DC2E3E" w:rsidRDefault="00DC2E3E" w:rsidP="00DC2E3E">
      <w:pPr>
        <w:pStyle w:val="NormalWeb"/>
        <w:spacing w:before="0" w:beforeAutospacing="0" w:after="0" w:afterAutospacing="0"/>
        <w:jc w:val="both"/>
        <w:rPr>
          <w:rFonts w:ascii="Garamond" w:eastAsia="Calibri" w:hAnsi="Garamond"/>
          <w:i/>
          <w:sz w:val="26"/>
          <w:szCs w:val="26"/>
        </w:rPr>
      </w:pPr>
      <w:r>
        <w:rPr>
          <w:rFonts w:ascii="Garamond" w:eastAsia="Calibri" w:hAnsi="Garamond"/>
          <w:i/>
          <w:noProof/>
          <w:sz w:val="26"/>
          <w:szCs w:val="26"/>
          <w:lang w:bidi="ar-SA"/>
        </w:rPr>
        <w:drawing>
          <wp:inline distT="0" distB="0" distL="0" distR="0">
            <wp:extent cx="4000500" cy="2358390"/>
            <wp:effectExtent l="0" t="0" r="0"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6032 side 2_pre.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000500" cy="2358390"/>
                    </a:xfrm>
                    <a:prstGeom prst="rect">
                      <a:avLst/>
                    </a:prstGeom>
                  </pic:spPr>
                </pic:pic>
              </a:graphicData>
            </a:graphic>
          </wp:inline>
        </w:drawing>
      </w:r>
    </w:p>
    <w:p w:rsidR="00DC2E3E" w:rsidRPr="00DC2E3E" w:rsidRDefault="00DC2E3E" w:rsidP="00DC2E3E">
      <w:pPr>
        <w:pStyle w:val="NormalWeb"/>
        <w:spacing w:before="0" w:beforeAutospacing="0" w:after="0" w:afterAutospacing="0"/>
        <w:ind w:left="270"/>
        <w:jc w:val="both"/>
        <w:rPr>
          <w:rFonts w:ascii="Garamond" w:eastAsia="Calibri" w:hAnsi="Garamond"/>
          <w:i/>
          <w:sz w:val="26"/>
          <w:szCs w:val="26"/>
        </w:rPr>
      </w:pPr>
    </w:p>
    <w:p w:rsidR="002155D9" w:rsidRDefault="002155D9" w:rsidP="00DC2E3E">
      <w:pPr>
        <w:spacing w:after="0" w:line="240" w:lineRule="auto"/>
        <w:rPr>
          <w:rFonts w:ascii="Garamond" w:hAnsi="Garamond"/>
          <w:i/>
          <w:sz w:val="26"/>
          <w:szCs w:val="26"/>
          <w:lang w:bidi="en-US"/>
        </w:rPr>
      </w:pPr>
      <w:r>
        <w:rPr>
          <w:rFonts w:ascii="Garamond" w:hAnsi="Garamond"/>
          <w:sz w:val="26"/>
          <w:szCs w:val="26"/>
          <w:lang w:bidi="en-US"/>
        </w:rPr>
        <w:t>[</w:t>
      </w:r>
      <w:r w:rsidR="00DC2E3E" w:rsidRPr="002155D9">
        <w:rPr>
          <w:rFonts w:ascii="Garamond" w:hAnsi="Garamond"/>
          <w:sz w:val="26"/>
          <w:szCs w:val="26"/>
          <w:lang w:bidi="en-US"/>
        </w:rPr>
        <w:t>46</w:t>
      </w:r>
      <w:r>
        <w:rPr>
          <w:rFonts w:ascii="Garamond" w:hAnsi="Garamond"/>
          <w:sz w:val="26"/>
          <w:szCs w:val="26"/>
          <w:lang w:bidi="en-US"/>
        </w:rPr>
        <w:t>]</w:t>
      </w:r>
      <w:r w:rsidR="00DC2E3E" w:rsidRPr="00DC2E3E">
        <w:rPr>
          <w:rFonts w:ascii="Garamond" w:hAnsi="Garamond"/>
          <w:i/>
          <w:sz w:val="26"/>
          <w:szCs w:val="26"/>
          <w:lang w:bidi="en-US"/>
        </w:rPr>
        <w:t xml:space="preserve"> </w:t>
      </w:r>
      <w:r w:rsidR="00DC2E3E" w:rsidRPr="00DC2E3E">
        <w:rPr>
          <w:rFonts w:ascii="Garamond" w:hAnsi="Garamond"/>
          <w:sz w:val="26"/>
          <w:szCs w:val="26"/>
          <w:lang w:bidi="en-US"/>
        </w:rPr>
        <w:t>[top of page</w:t>
      </w:r>
      <w:r>
        <w:rPr>
          <w:rFonts w:ascii="Garamond" w:hAnsi="Garamond"/>
          <w:sz w:val="26"/>
          <w:szCs w:val="26"/>
          <w:lang w:bidi="en-US"/>
        </w:rPr>
        <w:t xml:space="preserve"> only</w:t>
      </w:r>
      <w:r w:rsidR="00DC2E3E" w:rsidRPr="00DC2E3E">
        <w:rPr>
          <w:rFonts w:ascii="Garamond" w:hAnsi="Garamond"/>
          <w:sz w:val="26"/>
          <w:szCs w:val="26"/>
          <w:lang w:bidi="en-US"/>
        </w:rPr>
        <w:t>]</w:t>
      </w:r>
      <w:r w:rsidR="00DC2E3E" w:rsidRPr="00DC2E3E">
        <w:rPr>
          <w:rFonts w:ascii="Garamond" w:hAnsi="Garamond"/>
          <w:i/>
          <w:sz w:val="26"/>
          <w:szCs w:val="26"/>
          <w:lang w:bidi="en-US"/>
        </w:rPr>
        <w:t xml:space="preserve"> </w:t>
      </w:r>
    </w:p>
    <w:p w:rsidR="002155D9" w:rsidRDefault="002155D9" w:rsidP="00DC2E3E">
      <w:pPr>
        <w:spacing w:after="0" w:line="240" w:lineRule="auto"/>
        <w:rPr>
          <w:rFonts w:ascii="Garamond" w:hAnsi="Garamond"/>
          <w:i/>
          <w:sz w:val="26"/>
          <w:szCs w:val="26"/>
          <w:lang w:bidi="en-US"/>
        </w:rPr>
      </w:pPr>
    </w:p>
    <w:p w:rsidR="00DC2E3E" w:rsidRPr="00DC2E3E" w:rsidRDefault="00DC2E3E" w:rsidP="00DC2E3E">
      <w:pPr>
        <w:spacing w:after="0" w:line="240" w:lineRule="auto"/>
        <w:rPr>
          <w:rFonts w:ascii="Garamond" w:hAnsi="Garamond"/>
          <w:i/>
          <w:color w:val="933634"/>
          <w:sz w:val="23"/>
          <w:szCs w:val="23"/>
        </w:rPr>
      </w:pPr>
      <w:r w:rsidRPr="00DC2E3E">
        <w:rPr>
          <w:rFonts w:ascii="Garamond" w:hAnsi="Garamond"/>
          <w:i/>
          <w:sz w:val="26"/>
          <w:szCs w:val="26"/>
          <w:lang w:bidi="en-US"/>
        </w:rPr>
        <w:t xml:space="preserve">It appears to me, that it would be a favorable circumstance, if the characters of Candidates could be known, without their having a pretext for coming forward themselves with personal applications. We should seek to find the Men who are best qualified to fill Offices: but never give our consent to the creation of Offices to </w:t>
      </w:r>
      <w:proofErr w:type="spellStart"/>
      <w:r w:rsidRPr="00DC2E3E">
        <w:rPr>
          <w:rFonts w:ascii="Garamond" w:hAnsi="Garamond"/>
          <w:i/>
          <w:sz w:val="26"/>
          <w:szCs w:val="26"/>
          <w:lang w:bidi="en-US"/>
        </w:rPr>
        <w:t>accomodate</w:t>
      </w:r>
      <w:proofErr w:type="spellEnd"/>
      <w:r w:rsidRPr="00DC2E3E">
        <w:rPr>
          <w:rFonts w:ascii="Garamond" w:hAnsi="Garamond"/>
          <w:i/>
          <w:sz w:val="26"/>
          <w:szCs w:val="26"/>
          <w:lang w:bidi="en-US"/>
        </w:rPr>
        <w:t xml:space="preserve"> men</w:t>
      </w:r>
      <w:r w:rsidR="002155D9">
        <w:rPr>
          <w:rFonts w:ascii="Garamond" w:hAnsi="Garamond"/>
          <w:i/>
          <w:sz w:val="26"/>
          <w:szCs w:val="26"/>
          <w:lang w:bidi="en-US"/>
        </w:rPr>
        <w:t>.</w:t>
      </w:r>
    </w:p>
    <w:p w:rsidR="00DC2E3E" w:rsidRDefault="00DC2E3E" w:rsidP="0094062C">
      <w:pPr>
        <w:spacing w:after="0" w:line="240" w:lineRule="auto"/>
        <w:rPr>
          <w:rFonts w:ascii="Garamond" w:hAnsi="Garamond"/>
          <w:sz w:val="23"/>
          <w:szCs w:val="23"/>
        </w:rPr>
      </w:pPr>
    </w:p>
    <w:p w:rsidR="003B6166" w:rsidRPr="0094062C" w:rsidRDefault="003B6166" w:rsidP="003B6166">
      <w:pPr>
        <w:spacing w:after="0" w:line="240" w:lineRule="auto"/>
        <w:rPr>
          <w:rFonts w:ascii="Garamond" w:hAnsi="Garamond"/>
          <w:szCs w:val="24"/>
        </w:rPr>
      </w:pPr>
      <w:r w:rsidRPr="0094062C">
        <w:rPr>
          <w:rFonts w:ascii="Garamond" w:hAnsi="Garamond"/>
          <w:szCs w:val="24"/>
        </w:rPr>
        <w:t xml:space="preserve">[Written vertically, in Jared Sparks’ hand: </w:t>
      </w:r>
    </w:p>
    <w:p w:rsidR="00DC2E3E" w:rsidRDefault="003B6166" w:rsidP="003B6166">
      <w:pPr>
        <w:spacing w:after="0" w:line="240" w:lineRule="auto"/>
        <w:rPr>
          <w:rFonts w:ascii="Garamond" w:hAnsi="Garamond"/>
          <w:sz w:val="23"/>
          <w:szCs w:val="23"/>
        </w:rPr>
      </w:pPr>
      <w:r w:rsidRPr="0094062C">
        <w:rPr>
          <w:rFonts w:ascii="Garamond" w:hAnsi="Garamond"/>
          <w:szCs w:val="24"/>
        </w:rPr>
        <w:t>“Washington’s handwriting</w:t>
      </w:r>
      <w:r>
        <w:rPr>
          <w:rFonts w:ascii="Garamond" w:hAnsi="Garamond"/>
          <w:szCs w:val="24"/>
        </w:rPr>
        <w:t>. J.S</w:t>
      </w:r>
      <w:r w:rsidRPr="0094062C">
        <w:rPr>
          <w:rFonts w:ascii="Garamond" w:hAnsi="Garamond"/>
          <w:szCs w:val="24"/>
        </w:rPr>
        <w:t>.</w:t>
      </w:r>
      <w:r w:rsidRPr="00DC41B8">
        <w:rPr>
          <w:rFonts w:ascii="Garamond" w:hAnsi="Garamond"/>
          <w:szCs w:val="24"/>
        </w:rPr>
        <w:t>”</w:t>
      </w:r>
      <w:r w:rsidRPr="0094062C">
        <w:rPr>
          <w:rFonts w:ascii="Garamond" w:hAnsi="Garamond"/>
          <w:szCs w:val="24"/>
        </w:rPr>
        <w:t>]</w:t>
      </w:r>
    </w:p>
    <w:p w:rsidR="00DC2E3E" w:rsidRDefault="00DC2E3E" w:rsidP="0094062C">
      <w:pPr>
        <w:spacing w:after="0" w:line="240" w:lineRule="auto"/>
        <w:rPr>
          <w:rFonts w:ascii="Garamond" w:hAnsi="Garamond"/>
          <w:sz w:val="23"/>
          <w:szCs w:val="23"/>
        </w:rPr>
      </w:pPr>
    </w:p>
    <w:p w:rsidR="00DC2E3E" w:rsidRDefault="00DC2E3E" w:rsidP="0094062C">
      <w:pPr>
        <w:spacing w:after="0" w:line="240" w:lineRule="auto"/>
        <w:rPr>
          <w:rFonts w:ascii="Garamond" w:hAnsi="Garamond"/>
          <w:sz w:val="23"/>
          <w:szCs w:val="23"/>
        </w:rPr>
        <w:sectPr w:rsidR="00DC2E3E" w:rsidSect="00D6217B">
          <w:type w:val="continuous"/>
          <w:pgSz w:w="15840" w:h="12240" w:orient="landscape"/>
          <w:pgMar w:top="1440" w:right="1440" w:bottom="1440" w:left="1080" w:header="720" w:footer="0" w:gutter="0"/>
          <w:cols w:num="2" w:space="720"/>
          <w:docGrid w:linePitch="360"/>
        </w:sectPr>
      </w:pPr>
    </w:p>
    <w:p w:rsidR="00423794" w:rsidRPr="0011496E" w:rsidRDefault="00DF49CB" w:rsidP="0094062C">
      <w:pPr>
        <w:spacing w:after="0" w:line="240" w:lineRule="auto"/>
        <w:rPr>
          <w:rFonts w:ascii="Garamond" w:hAnsi="Garamond"/>
          <w:i/>
          <w:sz w:val="26"/>
          <w:szCs w:val="26"/>
        </w:rPr>
      </w:pPr>
      <w:r w:rsidRPr="0094062C">
        <w:rPr>
          <w:rFonts w:ascii="Garamond" w:hAnsi="Garamond"/>
          <w:noProof/>
        </w:rPr>
        <w:drawing>
          <wp:anchor distT="0" distB="0" distL="114300" distR="114300" simplePos="0" relativeHeight="251660288" behindDoc="1" locked="0" layoutInCell="1" allowOverlap="1">
            <wp:simplePos x="0" y="0"/>
            <wp:positionH relativeFrom="margin">
              <wp:posOffset>-210185</wp:posOffset>
            </wp:positionH>
            <wp:positionV relativeFrom="margin">
              <wp:posOffset>12065</wp:posOffset>
            </wp:positionV>
            <wp:extent cx="4415790" cy="5357495"/>
            <wp:effectExtent l="0" t="0" r="3810" b="0"/>
            <wp:wrapTight wrapText="bothSides">
              <wp:wrapPolygon edited="0">
                <wp:start x="0" y="0"/>
                <wp:lineTo x="0" y="21505"/>
                <wp:lineTo x="21525" y="21505"/>
                <wp:lineTo x="21525" y="0"/>
                <wp:lineTo x="0" y="0"/>
              </wp:wrapPolygon>
            </wp:wrapTight>
            <wp:docPr id="5" name="Picture 5" descr="KS 23847 p47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S 23847 p47 300 dpi"/>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415790" cy="5357495"/>
                    </a:xfrm>
                    <a:prstGeom prst="rect">
                      <a:avLst/>
                    </a:prstGeom>
                    <a:noFill/>
                    <a:ln>
                      <a:noFill/>
                    </a:ln>
                  </pic:spPr>
                </pic:pic>
              </a:graphicData>
            </a:graphic>
          </wp:anchor>
        </w:drawing>
      </w:r>
      <w:r w:rsidR="00D14BD1" w:rsidRPr="0094062C">
        <w:rPr>
          <w:rFonts w:ascii="Garamond" w:hAnsi="Garamond"/>
          <w:sz w:val="23"/>
          <w:szCs w:val="23"/>
        </w:rPr>
        <w:tab/>
      </w:r>
      <w:r w:rsidR="00D14BD1" w:rsidRPr="0094062C">
        <w:rPr>
          <w:rFonts w:ascii="Garamond" w:hAnsi="Garamond"/>
          <w:szCs w:val="24"/>
        </w:rPr>
        <w:tab/>
      </w:r>
      <w:r w:rsidR="00D14BD1" w:rsidRPr="0094062C">
        <w:rPr>
          <w:rFonts w:ascii="Garamond" w:hAnsi="Garamond"/>
          <w:szCs w:val="24"/>
        </w:rPr>
        <w:tab/>
      </w:r>
      <w:r w:rsidR="00D14BD1" w:rsidRPr="0094062C">
        <w:rPr>
          <w:rFonts w:ascii="Garamond" w:hAnsi="Garamond"/>
          <w:szCs w:val="24"/>
        </w:rPr>
        <w:tab/>
      </w:r>
      <w:r w:rsidR="00D14BD1" w:rsidRPr="0094062C">
        <w:rPr>
          <w:rFonts w:ascii="Garamond" w:hAnsi="Garamond"/>
          <w:szCs w:val="24"/>
        </w:rPr>
        <w:tab/>
      </w:r>
      <w:r w:rsidR="00D14BD1" w:rsidRPr="0094062C">
        <w:rPr>
          <w:rFonts w:ascii="Garamond" w:hAnsi="Garamond"/>
          <w:szCs w:val="24"/>
        </w:rPr>
        <w:tab/>
      </w:r>
      <w:r w:rsidR="00423794" w:rsidRPr="0011496E">
        <w:rPr>
          <w:rFonts w:ascii="Garamond" w:hAnsi="Garamond"/>
          <w:i/>
          <w:sz w:val="26"/>
          <w:szCs w:val="26"/>
        </w:rPr>
        <w:t>47</w:t>
      </w:r>
    </w:p>
    <w:p w:rsidR="00D14BD1" w:rsidRPr="0011496E" w:rsidRDefault="00423794" w:rsidP="0094062C">
      <w:pPr>
        <w:spacing w:after="0" w:line="240" w:lineRule="auto"/>
        <w:ind w:left="720"/>
        <w:rPr>
          <w:rFonts w:ascii="Garamond" w:hAnsi="Garamond"/>
          <w:sz w:val="26"/>
          <w:szCs w:val="26"/>
          <w:lang w:bidi="en-US"/>
        </w:rPr>
      </w:pPr>
      <w:r w:rsidRPr="00E85D78">
        <w:rPr>
          <w:rFonts w:ascii="Garamond" w:hAnsi="Garamond"/>
          <w:szCs w:val="24"/>
          <w:lang w:bidi="en-US"/>
        </w:rPr>
        <w:t>[The reasoning which have been used, to</w:t>
      </w:r>
      <w:r w:rsidRPr="0011496E">
        <w:rPr>
          <w:rFonts w:ascii="Garamond" w:hAnsi="Garamond"/>
          <w:sz w:val="26"/>
          <w:szCs w:val="26"/>
          <w:lang w:bidi="en-US"/>
        </w:rPr>
        <w:t>]</w:t>
      </w:r>
      <w:r w:rsidRPr="0011496E">
        <w:rPr>
          <w:rStyle w:val="FootnoteReference"/>
          <w:rFonts w:ascii="Garamond" w:hAnsi="Garamond"/>
          <w:sz w:val="26"/>
          <w:szCs w:val="26"/>
        </w:rPr>
        <w:footnoteReference w:id="12"/>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prove that amendments could never take place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after this Constitution should be adopted, I must</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avow, have not appeared conclusive to me.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 could not understand, by any mathematical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analogy, why the whole number of States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in Union should be more likely to concur in </w:t>
      </w:r>
    </w:p>
    <w:p w:rsidR="00423794" w:rsidRPr="0011496E" w:rsidRDefault="00423794" w:rsidP="0094062C">
      <w:pPr>
        <w:spacing w:after="0" w:line="240" w:lineRule="auto"/>
        <w:ind w:left="720"/>
        <w:rPr>
          <w:rFonts w:ascii="Garamond" w:hAnsi="Garamond"/>
          <w:i/>
          <w:sz w:val="26"/>
          <w:szCs w:val="26"/>
          <w:lang w:bidi="en-US"/>
        </w:rPr>
      </w:pPr>
      <w:proofErr w:type="gramStart"/>
      <w:r w:rsidRPr="0011496E">
        <w:rPr>
          <w:rFonts w:ascii="Garamond" w:hAnsi="Garamond"/>
          <w:i/>
          <w:sz w:val="26"/>
          <w:szCs w:val="26"/>
          <w:lang w:bidi="en-US"/>
        </w:rPr>
        <w:t>any</w:t>
      </w:r>
      <w:proofErr w:type="gramEnd"/>
      <w:r w:rsidRPr="0011496E">
        <w:rPr>
          <w:rFonts w:ascii="Garamond" w:hAnsi="Garamond"/>
          <w:i/>
          <w:sz w:val="26"/>
          <w:szCs w:val="26"/>
          <w:lang w:bidi="en-US"/>
        </w:rPr>
        <w:t xml:space="preserve"> proposed amendment, than three fourths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of that number: before the adoption, the con</w:t>
      </w:r>
    </w:p>
    <w:p w:rsidR="00C21998" w:rsidRPr="0011496E" w:rsidRDefault="00423794" w:rsidP="0094062C">
      <w:pPr>
        <w:spacing w:after="0" w:line="240" w:lineRule="auto"/>
        <w:ind w:left="720"/>
        <w:rPr>
          <w:rFonts w:ascii="Garamond" w:hAnsi="Garamond"/>
          <w:i/>
          <w:sz w:val="26"/>
          <w:szCs w:val="26"/>
          <w:lang w:bidi="en-US"/>
        </w:rPr>
      </w:pPr>
      <w:proofErr w:type="spellStart"/>
      <w:r w:rsidRPr="0011496E">
        <w:rPr>
          <w:rFonts w:ascii="Garamond" w:hAnsi="Garamond"/>
          <w:i/>
          <w:sz w:val="26"/>
          <w:szCs w:val="26"/>
          <w:lang w:bidi="en-US"/>
        </w:rPr>
        <w:t>currence</w:t>
      </w:r>
      <w:proofErr w:type="spellEnd"/>
      <w:r w:rsidRPr="0011496E">
        <w:rPr>
          <w:rFonts w:ascii="Garamond" w:hAnsi="Garamond"/>
          <w:i/>
          <w:sz w:val="26"/>
          <w:szCs w:val="26"/>
          <w:lang w:bidi="en-US"/>
        </w:rPr>
        <w:t xml:space="preserve"> of the former was necessary for effecting</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this measure--since the adoption, only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the latter. Here I will not presume to dictate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as to the time, when it may be most expedient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to attempt to remove all the </w:t>
      </w:r>
      <w:proofErr w:type="spellStart"/>
      <w:r w:rsidRPr="0011496E">
        <w:rPr>
          <w:rFonts w:ascii="Garamond" w:hAnsi="Garamond"/>
          <w:i/>
          <w:sz w:val="26"/>
          <w:szCs w:val="26"/>
          <w:lang w:bidi="en-US"/>
        </w:rPr>
        <w:t>redundances</w:t>
      </w:r>
      <w:proofErr w:type="spellEnd"/>
      <w:r w:rsidRPr="0011496E">
        <w:rPr>
          <w:rFonts w:ascii="Garamond" w:hAnsi="Garamond"/>
          <w:i/>
          <w:sz w:val="26"/>
          <w:szCs w:val="26"/>
          <w:lang w:bidi="en-US"/>
        </w:rPr>
        <w:t xml:space="preserve"> </w:t>
      </w:r>
    </w:p>
    <w:p w:rsidR="00381DDD"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or supply all the defects, which shall be discovered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in this complicated machine. I will barely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suggest, whether it would not be the part of</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prudent men to observe it fully in movement,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before they undertook to make such alterations,</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as might prevent a fair experiment </w:t>
      </w:r>
    </w:p>
    <w:p w:rsidR="00423794" w:rsidRPr="0011496E" w:rsidRDefault="00423794" w:rsidP="0094062C">
      <w:pPr>
        <w:spacing w:after="0" w:line="240" w:lineRule="auto"/>
        <w:ind w:left="720"/>
        <w:rPr>
          <w:rFonts w:ascii="Garamond" w:hAnsi="Garamond"/>
          <w:i/>
          <w:sz w:val="26"/>
          <w:szCs w:val="26"/>
          <w:lang w:bidi="en-US"/>
        </w:rPr>
      </w:pPr>
      <w:proofErr w:type="gramStart"/>
      <w:r w:rsidRPr="0011496E">
        <w:rPr>
          <w:rFonts w:ascii="Garamond" w:hAnsi="Garamond"/>
          <w:i/>
          <w:sz w:val="26"/>
          <w:szCs w:val="26"/>
          <w:lang w:bidi="en-US"/>
        </w:rPr>
        <w:t>of</w:t>
      </w:r>
      <w:proofErr w:type="gramEnd"/>
      <w:r w:rsidRPr="0011496E">
        <w:rPr>
          <w:rFonts w:ascii="Garamond" w:hAnsi="Garamond"/>
          <w:i/>
          <w:sz w:val="26"/>
          <w:szCs w:val="26"/>
          <w:lang w:bidi="en-US"/>
        </w:rPr>
        <w:t xml:space="preserve"> its effects?--and whether, in the meantime,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it may not be practicable for this Congress </w:t>
      </w:r>
    </w:p>
    <w:p w:rsidR="00C21998" w:rsidRPr="0011496E" w:rsidRDefault="00423794" w:rsidP="0078505A">
      <w:pPr>
        <w:spacing w:after="0" w:line="240" w:lineRule="auto"/>
        <w:ind w:firstLine="720"/>
        <w:rPr>
          <w:rFonts w:ascii="Garamond" w:hAnsi="Garamond"/>
          <w:i/>
          <w:sz w:val="26"/>
          <w:szCs w:val="26"/>
          <w:lang w:bidi="en-US"/>
        </w:rPr>
      </w:pPr>
      <w:r w:rsidRPr="0011496E">
        <w:rPr>
          <w:rFonts w:ascii="Garamond" w:hAnsi="Garamond"/>
          <w:i/>
          <w:sz w:val="26"/>
          <w:szCs w:val="26"/>
          <w:lang w:bidi="en-US"/>
        </w:rPr>
        <w:t>(if their proceedings shall meet with the approbation</w:t>
      </w:r>
    </w:p>
    <w:p w:rsidR="00423794" w:rsidRPr="0011496E" w:rsidRDefault="00423794" w:rsidP="0078505A">
      <w:pPr>
        <w:spacing w:after="0" w:line="240" w:lineRule="auto"/>
        <w:ind w:firstLine="720"/>
        <w:rPr>
          <w:rFonts w:ascii="Garamond" w:hAnsi="Garamond"/>
          <w:i/>
          <w:sz w:val="26"/>
          <w:szCs w:val="26"/>
          <w:lang w:bidi="en-US"/>
        </w:rPr>
      </w:pPr>
      <w:r w:rsidRPr="0011496E">
        <w:rPr>
          <w:rFonts w:ascii="Garamond" w:hAnsi="Garamond"/>
          <w:i/>
          <w:sz w:val="26"/>
          <w:szCs w:val="26"/>
          <w:lang w:bidi="en-US"/>
        </w:rPr>
        <w:t>of three fourths of the Legislatures)</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in such manner to secure to the people all their</w:t>
      </w:r>
    </w:p>
    <w:p w:rsidR="00423794" w:rsidRDefault="00D14BD1" w:rsidP="0094062C">
      <w:pPr>
        <w:spacing w:after="0" w:line="240" w:lineRule="auto"/>
        <w:ind w:left="720"/>
        <w:jc w:val="center"/>
        <w:rPr>
          <w:rFonts w:ascii="Garamond" w:hAnsi="Garamond"/>
          <w:i/>
          <w:sz w:val="26"/>
          <w:szCs w:val="26"/>
          <w:lang w:bidi="en-US"/>
        </w:rPr>
      </w:pPr>
      <w:r w:rsidRPr="0011496E">
        <w:rPr>
          <w:rFonts w:ascii="Garamond" w:hAnsi="Garamond"/>
          <w:i/>
          <w:sz w:val="26"/>
          <w:szCs w:val="26"/>
          <w:lang w:bidi="en-US"/>
        </w:rPr>
        <w:tab/>
      </w:r>
      <w:r w:rsidRPr="0011496E">
        <w:rPr>
          <w:rFonts w:ascii="Garamond" w:hAnsi="Garamond"/>
          <w:i/>
          <w:sz w:val="26"/>
          <w:szCs w:val="26"/>
          <w:lang w:bidi="en-US"/>
        </w:rPr>
        <w:tab/>
      </w:r>
      <w:r w:rsidR="00423794" w:rsidRPr="0011496E">
        <w:rPr>
          <w:rFonts w:ascii="Garamond" w:hAnsi="Garamond"/>
          <w:i/>
          <w:sz w:val="26"/>
          <w:szCs w:val="26"/>
          <w:lang w:bidi="en-US"/>
        </w:rPr>
        <w:t>justly</w:t>
      </w:r>
    </w:p>
    <w:p w:rsidR="00D6217B" w:rsidRPr="00D6217B" w:rsidRDefault="00D6217B" w:rsidP="0094062C">
      <w:pPr>
        <w:spacing w:after="0" w:line="240" w:lineRule="auto"/>
        <w:ind w:left="720"/>
        <w:jc w:val="center"/>
        <w:rPr>
          <w:rFonts w:ascii="Garamond" w:hAnsi="Garamond"/>
          <w:i/>
          <w:sz w:val="12"/>
          <w:szCs w:val="12"/>
          <w:lang w:bidi="en-US"/>
        </w:rPr>
      </w:pPr>
    </w:p>
    <w:p w:rsidR="00D14BD1" w:rsidRPr="0094062C" w:rsidRDefault="00D14BD1" w:rsidP="0094062C">
      <w:pPr>
        <w:spacing w:after="0" w:line="240" w:lineRule="auto"/>
        <w:rPr>
          <w:rFonts w:ascii="Garamond" w:hAnsi="Garamond"/>
          <w:szCs w:val="24"/>
        </w:rPr>
      </w:pPr>
      <w:r w:rsidRPr="0094062C">
        <w:rPr>
          <w:rFonts w:ascii="Garamond" w:hAnsi="Garamond"/>
          <w:szCs w:val="24"/>
        </w:rPr>
        <w:tab/>
      </w:r>
      <w:r w:rsidR="00423794" w:rsidRPr="0094062C">
        <w:rPr>
          <w:rFonts w:ascii="Garamond" w:hAnsi="Garamond"/>
          <w:szCs w:val="24"/>
        </w:rPr>
        <w:t xml:space="preserve">[Written vertically, in Jared Sparks’ hand: </w:t>
      </w:r>
    </w:p>
    <w:p w:rsidR="00D6217B" w:rsidRDefault="00D14BD1" w:rsidP="0094062C">
      <w:pPr>
        <w:spacing w:after="0" w:line="240" w:lineRule="auto"/>
        <w:rPr>
          <w:rFonts w:ascii="Garamond" w:hAnsi="Garamond"/>
          <w:szCs w:val="24"/>
        </w:rPr>
        <w:sectPr w:rsidR="00D6217B" w:rsidSect="00DC2E3E">
          <w:pgSz w:w="15840" w:h="12240" w:orient="landscape"/>
          <w:pgMar w:top="1440" w:right="1440" w:bottom="1440" w:left="1080" w:header="720" w:footer="0" w:gutter="0"/>
          <w:cols w:num="2" w:space="720"/>
          <w:docGrid w:linePitch="360"/>
        </w:sectPr>
      </w:pPr>
      <w:r w:rsidRPr="0094062C">
        <w:rPr>
          <w:rFonts w:ascii="Garamond" w:hAnsi="Garamond"/>
          <w:szCs w:val="24"/>
        </w:rPr>
        <w:tab/>
      </w:r>
      <w:r w:rsidR="0003223E" w:rsidRPr="0094062C">
        <w:rPr>
          <w:rFonts w:ascii="Garamond" w:hAnsi="Garamond"/>
          <w:szCs w:val="24"/>
        </w:rPr>
        <w:t>“</w:t>
      </w:r>
      <w:r w:rsidR="00423794" w:rsidRPr="0094062C">
        <w:rPr>
          <w:rFonts w:ascii="Garamond" w:hAnsi="Garamond"/>
          <w:szCs w:val="24"/>
        </w:rPr>
        <w:t>Washington’s handwriting, Jared Sparks</w:t>
      </w:r>
      <w:r w:rsidR="0003223E" w:rsidRPr="0094062C">
        <w:rPr>
          <w:rFonts w:ascii="Garamond" w:hAnsi="Garamond"/>
          <w:szCs w:val="24"/>
        </w:rPr>
        <w:t>”</w:t>
      </w:r>
      <w:r w:rsidR="003164EA" w:rsidRPr="0094062C">
        <w:rPr>
          <w:rFonts w:ascii="Garamond" w:hAnsi="Garamond"/>
          <w:szCs w:val="24"/>
        </w:rPr>
        <w:t>]</w:t>
      </w:r>
    </w:p>
    <w:p w:rsidR="00423794" w:rsidRPr="0011496E" w:rsidRDefault="00423794" w:rsidP="0094062C">
      <w:pPr>
        <w:spacing w:after="0" w:line="240" w:lineRule="auto"/>
        <w:rPr>
          <w:rFonts w:ascii="Garamond" w:hAnsi="Garamond"/>
          <w:sz w:val="26"/>
          <w:szCs w:val="26"/>
        </w:rPr>
      </w:pPr>
      <w:r w:rsidRPr="0094062C">
        <w:rPr>
          <w:rFonts w:ascii="Garamond" w:eastAsia="Times New Roman" w:hAnsi="Garamond"/>
          <w:sz w:val="20"/>
          <w:szCs w:val="20"/>
        </w:rPr>
        <w:t xml:space="preserve"> </w:t>
      </w:r>
      <w:r w:rsidRPr="0094062C">
        <w:rPr>
          <w:rFonts w:ascii="Garamond" w:hAnsi="Garamond"/>
          <w:noProof/>
          <w:szCs w:val="24"/>
        </w:rPr>
        <w:drawing>
          <wp:anchor distT="0" distB="0" distL="114300" distR="114300" simplePos="0" relativeHeight="251659264" behindDoc="1" locked="0" layoutInCell="1" allowOverlap="1">
            <wp:simplePos x="0" y="0"/>
            <wp:positionH relativeFrom="margin">
              <wp:posOffset>4192724</wp:posOffset>
            </wp:positionH>
            <wp:positionV relativeFrom="margin">
              <wp:posOffset>-228600</wp:posOffset>
            </wp:positionV>
            <wp:extent cx="4493260" cy="5455285"/>
            <wp:effectExtent l="0" t="0" r="2540" b="0"/>
            <wp:wrapTight wrapText="bothSides">
              <wp:wrapPolygon edited="0">
                <wp:start x="0" y="0"/>
                <wp:lineTo x="0" y="21497"/>
                <wp:lineTo x="21521" y="21497"/>
                <wp:lineTo x="21521" y="0"/>
                <wp:lineTo x="0" y="0"/>
              </wp:wrapPolygon>
            </wp:wrapTight>
            <wp:docPr id="4" name="Picture 4" descr="KS 23847 p48 300 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S 23847 p48 300 dpi"/>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493260" cy="5455285"/>
                    </a:xfrm>
                    <a:prstGeom prst="rect">
                      <a:avLst/>
                    </a:prstGeom>
                    <a:noFill/>
                    <a:ln>
                      <a:noFill/>
                    </a:ln>
                  </pic:spPr>
                </pic:pic>
              </a:graphicData>
            </a:graphic>
          </wp:anchor>
        </w:drawing>
      </w:r>
      <w:r w:rsidRPr="0094062C">
        <w:rPr>
          <w:rFonts w:ascii="Garamond" w:hAnsi="Garamond"/>
          <w:b/>
          <w:szCs w:val="24"/>
        </w:rPr>
        <w:t xml:space="preserve"> </w:t>
      </w:r>
      <w:r w:rsidR="00D14BD1" w:rsidRPr="0094062C">
        <w:rPr>
          <w:rFonts w:ascii="Garamond" w:hAnsi="Garamond"/>
          <w:b/>
          <w:szCs w:val="24"/>
        </w:rPr>
        <w:tab/>
      </w:r>
      <w:r w:rsidRPr="0011496E">
        <w:rPr>
          <w:rFonts w:ascii="Garamond" w:hAnsi="Garamond"/>
          <w:i/>
          <w:sz w:val="26"/>
          <w:szCs w:val="26"/>
        </w:rPr>
        <w:t>48</w:t>
      </w:r>
    </w:p>
    <w:p w:rsidR="00423794" w:rsidRPr="0011496E" w:rsidRDefault="00423794" w:rsidP="0094062C">
      <w:pPr>
        <w:spacing w:after="0" w:line="240" w:lineRule="auto"/>
        <w:rPr>
          <w:rFonts w:ascii="Garamond" w:hAnsi="Garamond"/>
          <w:sz w:val="26"/>
          <w:szCs w:val="26"/>
        </w:rPr>
      </w:pPr>
    </w:p>
    <w:p w:rsidR="00423794" w:rsidRPr="0011496E" w:rsidRDefault="00423794" w:rsidP="0094062C">
      <w:pPr>
        <w:spacing w:after="0" w:line="240" w:lineRule="auto"/>
        <w:rPr>
          <w:rFonts w:ascii="Garamond" w:hAnsi="Garamond"/>
          <w:i/>
          <w:sz w:val="26"/>
          <w:szCs w:val="26"/>
        </w:rPr>
      </w:pP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justly esteemed </w:t>
      </w:r>
      <w:proofErr w:type="spellStart"/>
      <w:r w:rsidRPr="0011496E">
        <w:rPr>
          <w:rFonts w:ascii="Garamond" w:hAnsi="Garamond"/>
          <w:i/>
          <w:sz w:val="26"/>
          <w:szCs w:val="26"/>
          <w:lang w:bidi="en-US"/>
        </w:rPr>
        <w:t>pr</w:t>
      </w:r>
      <w:r w:rsidR="0003223E" w:rsidRPr="0011496E">
        <w:rPr>
          <w:rFonts w:ascii="Garamond" w:hAnsi="Garamond"/>
          <w:i/>
          <w:sz w:val="26"/>
          <w:szCs w:val="26"/>
          <w:lang w:bidi="en-US"/>
        </w:rPr>
        <w:t>e</w:t>
      </w:r>
      <w:r w:rsidRPr="0011496E">
        <w:rPr>
          <w:rFonts w:ascii="Garamond" w:hAnsi="Garamond"/>
          <w:i/>
          <w:sz w:val="26"/>
          <w:szCs w:val="26"/>
          <w:lang w:bidi="en-US"/>
        </w:rPr>
        <w:t>viledges</w:t>
      </w:r>
      <w:proofErr w:type="spellEnd"/>
      <w:r w:rsidR="0003223E" w:rsidRPr="0011496E">
        <w:rPr>
          <w:rFonts w:ascii="Garamond" w:hAnsi="Garamond"/>
          <w:i/>
          <w:sz w:val="26"/>
          <w:szCs w:val="26"/>
          <w:lang w:bidi="en-US"/>
        </w:rPr>
        <w:t>,</w:t>
      </w:r>
      <w:r w:rsidRPr="0011496E">
        <w:rPr>
          <w:rFonts w:ascii="Garamond" w:hAnsi="Garamond"/>
          <w:i/>
          <w:sz w:val="26"/>
          <w:szCs w:val="26"/>
          <w:lang w:bidi="en-US"/>
        </w:rPr>
        <w:t xml:space="preserve"> as shall produce</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extensive satisfaction?</w:t>
      </w:r>
    </w:p>
    <w:p w:rsidR="00C21998" w:rsidRPr="0011496E" w:rsidRDefault="0078505A"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      </w:t>
      </w:r>
      <w:r w:rsidR="00423794" w:rsidRPr="0011496E">
        <w:rPr>
          <w:rFonts w:ascii="Garamond" w:hAnsi="Garamond"/>
          <w:i/>
          <w:sz w:val="26"/>
          <w:szCs w:val="26"/>
          <w:lang w:bidi="en-US"/>
        </w:rPr>
        <w:t>The complete organization of the Judicial</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Department was left by the Constitution</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to the ulterior arrangement of Congress. </w:t>
      </w:r>
    </w:p>
    <w:p w:rsidR="00423794" w:rsidRPr="0011496E" w:rsidRDefault="00423794" w:rsidP="0078505A">
      <w:pPr>
        <w:spacing w:after="0" w:line="240" w:lineRule="auto"/>
        <w:ind w:firstLine="720"/>
        <w:rPr>
          <w:rFonts w:ascii="Garamond" w:hAnsi="Garamond"/>
          <w:i/>
          <w:sz w:val="26"/>
          <w:szCs w:val="26"/>
          <w:lang w:bidi="en-US"/>
        </w:rPr>
      </w:pPr>
      <w:r w:rsidRPr="0011496E">
        <w:rPr>
          <w:rFonts w:ascii="Garamond" w:hAnsi="Garamond"/>
          <w:i/>
          <w:sz w:val="26"/>
          <w:szCs w:val="26"/>
          <w:lang w:bidi="en-US"/>
        </w:rPr>
        <w:t>You</w:t>
      </w:r>
      <w:r w:rsidR="00D14BD1" w:rsidRPr="0011496E">
        <w:rPr>
          <w:rFonts w:ascii="Garamond" w:hAnsi="Garamond"/>
          <w:i/>
          <w:sz w:val="26"/>
          <w:szCs w:val="26"/>
          <w:lang w:bidi="en-US"/>
        </w:rPr>
        <w:t xml:space="preserve"> </w:t>
      </w:r>
      <w:r w:rsidRPr="0011496E">
        <w:rPr>
          <w:rFonts w:ascii="Garamond" w:hAnsi="Garamond"/>
          <w:i/>
          <w:sz w:val="26"/>
          <w:szCs w:val="26"/>
          <w:lang w:bidi="en-US"/>
        </w:rPr>
        <w:t xml:space="preserve">will be pleased therefore to let a supreme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regard for equal justice &amp; the inherent rights </w:t>
      </w:r>
    </w:p>
    <w:p w:rsidR="00A6720D" w:rsidRPr="0011496E" w:rsidRDefault="00423794" w:rsidP="0094062C">
      <w:pPr>
        <w:spacing w:after="0" w:line="240" w:lineRule="auto"/>
        <w:ind w:left="720"/>
        <w:rPr>
          <w:rFonts w:ascii="Garamond" w:hAnsi="Garamond"/>
          <w:i/>
          <w:sz w:val="26"/>
          <w:szCs w:val="26"/>
          <w:lang w:bidi="en-US"/>
        </w:rPr>
      </w:pPr>
      <w:proofErr w:type="gramStart"/>
      <w:r w:rsidRPr="0011496E">
        <w:rPr>
          <w:rFonts w:ascii="Garamond" w:hAnsi="Garamond"/>
          <w:i/>
          <w:sz w:val="26"/>
          <w:szCs w:val="26"/>
          <w:lang w:bidi="en-US"/>
        </w:rPr>
        <w:t>of</w:t>
      </w:r>
      <w:proofErr w:type="gramEnd"/>
      <w:r w:rsidRPr="0011496E">
        <w:rPr>
          <w:rFonts w:ascii="Garamond" w:hAnsi="Garamond"/>
          <w:i/>
          <w:sz w:val="26"/>
          <w:szCs w:val="26"/>
          <w:lang w:bidi="en-US"/>
        </w:rPr>
        <w:t xml:space="preserve"> the citizens be visible in all your proceedings</w:t>
      </w:r>
      <w:r w:rsidR="00A6720D" w:rsidRPr="0011496E">
        <w:rPr>
          <w:rFonts w:ascii="Garamond" w:hAnsi="Garamond"/>
          <w:i/>
          <w:sz w:val="26"/>
          <w:szCs w:val="26"/>
          <w:lang w:bidi="en-US"/>
        </w:rPr>
        <w:t xml:space="preserv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on that important subject.</w:t>
      </w:r>
    </w:p>
    <w:p w:rsidR="00423794" w:rsidRPr="0011496E" w:rsidRDefault="00423794" w:rsidP="0094062C">
      <w:pPr>
        <w:spacing w:after="0" w:line="240" w:lineRule="auto"/>
        <w:ind w:left="720"/>
        <w:rPr>
          <w:rFonts w:ascii="Garamond" w:hAnsi="Garamond"/>
          <w:i/>
          <w:sz w:val="26"/>
          <w:szCs w:val="26"/>
          <w:lang w:bidi="en-US"/>
        </w:rPr>
      </w:pPr>
    </w:p>
    <w:p w:rsidR="00C50465" w:rsidRPr="0011496E" w:rsidRDefault="00C50465" w:rsidP="0094062C">
      <w:pPr>
        <w:spacing w:after="0" w:line="240" w:lineRule="auto"/>
        <w:ind w:left="720"/>
        <w:rPr>
          <w:rFonts w:ascii="Garamond" w:hAnsi="Garamond"/>
          <w:i/>
          <w:sz w:val="26"/>
          <w:szCs w:val="26"/>
          <w:lang w:bidi="en-US"/>
        </w:rPr>
      </w:pPr>
    </w:p>
    <w:p w:rsidR="00C50465" w:rsidRPr="0011496E" w:rsidRDefault="00C50465" w:rsidP="0094062C">
      <w:pPr>
        <w:spacing w:after="0" w:line="240" w:lineRule="auto"/>
        <w:ind w:left="720"/>
        <w:rPr>
          <w:rFonts w:ascii="Garamond" w:hAnsi="Garamond"/>
          <w:i/>
          <w:sz w:val="26"/>
          <w:szCs w:val="26"/>
          <w:lang w:bidi="en-US"/>
        </w:rPr>
      </w:pPr>
    </w:p>
    <w:p w:rsidR="00423794" w:rsidRPr="0011496E" w:rsidRDefault="00423794" w:rsidP="0094062C">
      <w:pPr>
        <w:spacing w:after="0" w:line="240" w:lineRule="auto"/>
        <w:ind w:left="720"/>
        <w:rPr>
          <w:rFonts w:ascii="Garamond" w:hAnsi="Garamond"/>
          <w:i/>
          <w:sz w:val="26"/>
          <w:szCs w:val="26"/>
          <w:lang w:bidi="en-US"/>
        </w:rPr>
      </w:pPr>
      <w:bookmarkStart w:id="6" w:name="_Hlk510215483"/>
      <w:r w:rsidRPr="0011496E">
        <w:rPr>
          <w:rFonts w:ascii="Garamond" w:hAnsi="Garamond"/>
          <w:i/>
          <w:sz w:val="26"/>
          <w:szCs w:val="26"/>
          <w:lang w:bidi="en-US"/>
        </w:rPr>
        <w:t>I have a confident reliance</w:t>
      </w:r>
      <w:r w:rsidR="00A6720D" w:rsidRPr="0011496E">
        <w:rPr>
          <w:rFonts w:ascii="Garamond" w:hAnsi="Garamond"/>
          <w:i/>
          <w:sz w:val="26"/>
          <w:szCs w:val="26"/>
          <w:lang w:bidi="en-US"/>
        </w:rPr>
        <w:t>,</w:t>
      </w:r>
      <w:r w:rsidRPr="0011496E">
        <w:rPr>
          <w:rFonts w:ascii="Garamond" w:hAnsi="Garamond"/>
          <w:i/>
          <w:sz w:val="26"/>
          <w:szCs w:val="26"/>
          <w:lang w:bidi="en-US"/>
        </w:rPr>
        <w:t xml:space="preserve"> that your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wisdom &amp; patriotism will be exerted to raise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the supplies for discharging the interest on </w:t>
      </w:r>
    </w:p>
    <w:p w:rsidR="00A6720D"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the national debt &amp; for supporting the government</w:t>
      </w:r>
    </w:p>
    <w:p w:rsidR="00A6720D"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during the current year, in a manner </w:t>
      </w:r>
    </w:p>
    <w:p w:rsidR="00C21998"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as little burdensome to the people as possible.</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The necessary estimates will be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laid before you. A general, moderate </w:t>
      </w:r>
    </w:p>
    <w:p w:rsidR="00A6720D"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Impost upon imports; together with a higher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 xml:space="preserve">tax upon certain enumerated articles, </w:t>
      </w:r>
    </w:p>
    <w:p w:rsidR="00423794" w:rsidRPr="0011496E" w:rsidRDefault="00423794" w:rsidP="0094062C">
      <w:pPr>
        <w:spacing w:after="0" w:line="240" w:lineRule="auto"/>
        <w:ind w:left="720"/>
        <w:rPr>
          <w:rFonts w:ascii="Garamond" w:hAnsi="Garamond"/>
          <w:i/>
          <w:sz w:val="26"/>
          <w:szCs w:val="26"/>
          <w:lang w:bidi="en-US"/>
        </w:rPr>
      </w:pPr>
      <w:r w:rsidRPr="0011496E">
        <w:rPr>
          <w:rFonts w:ascii="Garamond" w:hAnsi="Garamond"/>
          <w:i/>
          <w:sz w:val="26"/>
          <w:szCs w:val="26"/>
          <w:lang w:bidi="en-US"/>
        </w:rPr>
        <w:t>will, undoubtedly, occur to you in the</w:t>
      </w:r>
    </w:p>
    <w:p w:rsidR="00423794" w:rsidRPr="0094062C" w:rsidRDefault="00D14BD1" w:rsidP="0094062C">
      <w:pPr>
        <w:spacing w:after="0" w:line="240" w:lineRule="auto"/>
        <w:ind w:left="720"/>
        <w:rPr>
          <w:rFonts w:ascii="Garamond" w:hAnsi="Garamond"/>
          <w:i/>
          <w:sz w:val="23"/>
          <w:szCs w:val="23"/>
          <w:lang w:bidi="en-US"/>
        </w:rPr>
      </w:pPr>
      <w:r w:rsidRPr="0011496E">
        <w:rPr>
          <w:rFonts w:ascii="Garamond" w:hAnsi="Garamond"/>
          <w:i/>
          <w:sz w:val="26"/>
          <w:szCs w:val="26"/>
          <w:lang w:bidi="en-US"/>
        </w:rPr>
        <w:tab/>
      </w:r>
      <w:r w:rsidRPr="0011496E">
        <w:rPr>
          <w:rFonts w:ascii="Garamond" w:hAnsi="Garamond"/>
          <w:i/>
          <w:sz w:val="26"/>
          <w:szCs w:val="26"/>
          <w:lang w:bidi="en-US"/>
        </w:rPr>
        <w:tab/>
      </w:r>
      <w:r w:rsidRPr="0011496E">
        <w:rPr>
          <w:rFonts w:ascii="Garamond" w:hAnsi="Garamond"/>
          <w:i/>
          <w:sz w:val="26"/>
          <w:szCs w:val="26"/>
          <w:lang w:bidi="en-US"/>
        </w:rPr>
        <w:tab/>
      </w:r>
      <w:r w:rsidRPr="0011496E">
        <w:rPr>
          <w:rFonts w:ascii="Garamond" w:hAnsi="Garamond"/>
          <w:i/>
          <w:sz w:val="26"/>
          <w:szCs w:val="26"/>
          <w:lang w:bidi="en-US"/>
        </w:rPr>
        <w:tab/>
      </w:r>
      <w:bookmarkEnd w:id="6"/>
      <w:r w:rsidR="00423794" w:rsidRPr="0011496E">
        <w:rPr>
          <w:rFonts w:ascii="Garamond" w:hAnsi="Garamond"/>
          <w:i/>
          <w:sz w:val="26"/>
          <w:szCs w:val="26"/>
          <w:lang w:bidi="en-US"/>
        </w:rPr>
        <w:t xml:space="preserve"> course</w:t>
      </w:r>
    </w:p>
    <w:p w:rsidR="00423794" w:rsidRPr="0094062C" w:rsidRDefault="00423794" w:rsidP="0094062C">
      <w:pPr>
        <w:spacing w:after="0" w:line="240" w:lineRule="auto"/>
        <w:ind w:left="720"/>
        <w:rPr>
          <w:rFonts w:ascii="Garamond" w:hAnsi="Garamond"/>
          <w:sz w:val="23"/>
          <w:szCs w:val="23"/>
        </w:rPr>
      </w:pPr>
    </w:p>
    <w:p w:rsidR="00552931" w:rsidRPr="0094062C" w:rsidRDefault="00552931" w:rsidP="0094062C">
      <w:pPr>
        <w:spacing w:after="0" w:line="240" w:lineRule="auto"/>
        <w:rPr>
          <w:rFonts w:ascii="Garamond" w:hAnsi="Garamond"/>
          <w:b/>
          <w:bCs/>
          <w:color w:val="943634"/>
          <w:szCs w:val="24"/>
        </w:rPr>
      </w:pPr>
    </w:p>
    <w:p w:rsidR="003F1736" w:rsidRDefault="003F1736">
      <w:pPr>
        <w:spacing w:after="160" w:line="259" w:lineRule="auto"/>
        <w:rPr>
          <w:rFonts w:ascii="Garamond" w:hAnsi="Garamond"/>
          <w:b/>
          <w:smallCaps/>
          <w:sz w:val="28"/>
          <w:szCs w:val="28"/>
        </w:rPr>
      </w:pPr>
      <w:r>
        <w:rPr>
          <w:rFonts w:ascii="Garamond" w:hAnsi="Garamond"/>
          <w:b/>
          <w:smallCaps/>
          <w:sz w:val="28"/>
          <w:szCs w:val="28"/>
        </w:rPr>
        <w:br w:type="page"/>
      </w:r>
    </w:p>
    <w:p w:rsidR="0098374C" w:rsidRDefault="0098374C" w:rsidP="008B6C25">
      <w:pPr>
        <w:spacing w:after="0" w:line="240" w:lineRule="auto"/>
        <w:jc w:val="both"/>
        <w:rPr>
          <w:rFonts w:ascii="Garamond" w:hAnsi="Garamond"/>
          <w:i/>
          <w:sz w:val="26"/>
          <w:szCs w:val="26"/>
          <w:lang w:bidi="en-US"/>
        </w:rPr>
        <w:sectPr w:rsidR="0098374C" w:rsidSect="00384012">
          <w:type w:val="continuous"/>
          <w:pgSz w:w="15840" w:h="12240" w:orient="landscape"/>
          <w:pgMar w:top="1440" w:right="1440" w:bottom="1440" w:left="1440" w:header="720" w:footer="720" w:gutter="0"/>
          <w:cols w:space="720"/>
          <w:docGrid w:linePitch="360"/>
        </w:sectPr>
      </w:pPr>
    </w:p>
    <w:p w:rsidR="00187A5C" w:rsidRPr="000C1BD2" w:rsidRDefault="005A76BB" w:rsidP="008B6C25">
      <w:pPr>
        <w:spacing w:after="0" w:line="240" w:lineRule="auto"/>
        <w:rPr>
          <w:rFonts w:ascii="Garamond" w:hAnsi="Garamond"/>
          <w:b/>
          <w:smallCaps/>
          <w:color w:val="933634"/>
          <w:sz w:val="28"/>
          <w:szCs w:val="28"/>
        </w:rPr>
      </w:pPr>
      <w:r w:rsidRPr="000C1BD2">
        <w:rPr>
          <w:rFonts w:ascii="Garamond" w:hAnsi="Garamond"/>
          <w:b/>
          <w:smallCaps/>
          <w:sz w:val="28"/>
          <w:szCs w:val="28"/>
        </w:rPr>
        <w:t>Provenance</w:t>
      </w:r>
      <w:r w:rsidR="00187A5C" w:rsidRPr="000C1BD2">
        <w:rPr>
          <w:rFonts w:ascii="Garamond" w:hAnsi="Garamond"/>
          <w:b/>
          <w:smallCaps/>
          <w:sz w:val="28"/>
          <w:szCs w:val="28"/>
        </w:rPr>
        <w:t>:</w:t>
      </w:r>
    </w:p>
    <w:p w:rsidR="005A76BB" w:rsidRPr="000C1BD2" w:rsidRDefault="0058693B" w:rsidP="0094062C">
      <w:pPr>
        <w:spacing w:after="0" w:line="240" w:lineRule="auto"/>
        <w:rPr>
          <w:rFonts w:ascii="Garamond" w:hAnsi="Garamond"/>
          <w:b/>
          <w:smallCaps/>
          <w:color w:val="933634"/>
          <w:sz w:val="26"/>
          <w:szCs w:val="26"/>
        </w:rPr>
      </w:pPr>
      <w:r w:rsidRPr="000C1BD2">
        <w:rPr>
          <w:rFonts w:ascii="Garamond" w:hAnsi="Garamond"/>
          <w:b/>
          <w:szCs w:val="24"/>
        </w:rPr>
        <w:t>All start with George Washington, to James Madison, returned to George Washington, to Bushrod Washington, to Jared Sparks, and then</w:t>
      </w:r>
    </w:p>
    <w:p w:rsidR="0058693B" w:rsidRPr="000C1BD2" w:rsidRDefault="0058693B" w:rsidP="0094062C">
      <w:pPr>
        <w:spacing w:after="0" w:line="240" w:lineRule="auto"/>
        <w:rPr>
          <w:rFonts w:ascii="Garamond" w:hAnsi="Garamond"/>
          <w:b/>
          <w:szCs w:val="24"/>
        </w:rPr>
      </w:pPr>
    </w:p>
    <w:p w:rsidR="002155D9" w:rsidRDefault="00922C3C" w:rsidP="0094062C">
      <w:pPr>
        <w:spacing w:after="0" w:line="240" w:lineRule="auto"/>
        <w:rPr>
          <w:rFonts w:ascii="Garamond" w:hAnsi="Garamond"/>
          <w:szCs w:val="24"/>
        </w:rPr>
      </w:pPr>
      <w:r w:rsidRPr="000C1BD2">
        <w:rPr>
          <w:rFonts w:ascii="Garamond" w:hAnsi="Garamond"/>
          <w:szCs w:val="24"/>
        </w:rPr>
        <w:t xml:space="preserve">Pages 27-28 and 47-48. </w:t>
      </w:r>
    </w:p>
    <w:p w:rsidR="005A76BB" w:rsidRPr="000C1BD2" w:rsidRDefault="005A76BB" w:rsidP="0094062C">
      <w:pPr>
        <w:spacing w:after="0" w:line="240" w:lineRule="auto"/>
        <w:rPr>
          <w:rFonts w:ascii="Garamond" w:hAnsi="Garamond"/>
          <w:szCs w:val="24"/>
        </w:rPr>
      </w:pPr>
      <w:r w:rsidRPr="000C1BD2">
        <w:rPr>
          <w:rFonts w:ascii="Garamond" w:hAnsi="Garamond"/>
          <w:szCs w:val="24"/>
        </w:rPr>
        <w:t>Frederick S. Peck</w:t>
      </w:r>
      <w:r w:rsidR="00B60615" w:rsidRPr="000C1BD2">
        <w:rPr>
          <w:rFonts w:ascii="Garamond" w:hAnsi="Garamond"/>
          <w:szCs w:val="24"/>
        </w:rPr>
        <w:t xml:space="preserve">, sold </w:t>
      </w:r>
      <w:r w:rsidRPr="000C1BD2">
        <w:rPr>
          <w:rFonts w:ascii="Garamond" w:hAnsi="Garamond"/>
          <w:szCs w:val="24"/>
        </w:rPr>
        <w:t>Samuel T. Freeman &amp; Co, February 17, 1947, lot 186 (with pages 57-62)</w:t>
      </w:r>
      <w:r w:rsidR="00B60615" w:rsidRPr="000C1BD2">
        <w:rPr>
          <w:rFonts w:ascii="Garamond" w:hAnsi="Garamond"/>
          <w:szCs w:val="24"/>
        </w:rPr>
        <w:t xml:space="preserve">; </w:t>
      </w:r>
      <w:r w:rsidRPr="000C1BD2">
        <w:rPr>
          <w:rFonts w:ascii="Garamond" w:hAnsi="Garamond"/>
          <w:szCs w:val="24"/>
        </w:rPr>
        <w:t>Forrest G. Sweet</w:t>
      </w:r>
      <w:r w:rsidR="00B60615" w:rsidRPr="000C1BD2">
        <w:rPr>
          <w:rFonts w:ascii="Garamond" w:hAnsi="Garamond"/>
          <w:szCs w:val="24"/>
        </w:rPr>
        <w:t xml:space="preserve">, </w:t>
      </w:r>
      <w:r w:rsidRPr="000C1BD2">
        <w:rPr>
          <w:rFonts w:ascii="Garamond" w:hAnsi="Garamond"/>
          <w:szCs w:val="24"/>
        </w:rPr>
        <w:t>Parke-Bernet, May 8, 1957, lot 370 (with pages 19-20 and 57-62)</w:t>
      </w:r>
      <w:r w:rsidR="00B60615" w:rsidRPr="000C1BD2">
        <w:rPr>
          <w:rFonts w:ascii="Garamond" w:hAnsi="Garamond"/>
          <w:szCs w:val="24"/>
        </w:rPr>
        <w:t xml:space="preserve">; </w:t>
      </w:r>
      <w:r w:rsidRPr="000C1BD2">
        <w:rPr>
          <w:rFonts w:ascii="Garamond" w:hAnsi="Garamond"/>
          <w:szCs w:val="24"/>
        </w:rPr>
        <w:t>Nathaniel E. Stein</w:t>
      </w:r>
      <w:r w:rsidR="00B60615" w:rsidRPr="000C1BD2">
        <w:rPr>
          <w:rFonts w:ascii="Garamond" w:hAnsi="Garamond"/>
          <w:szCs w:val="24"/>
        </w:rPr>
        <w:t xml:space="preserve">, sold </w:t>
      </w:r>
      <w:r w:rsidRPr="000C1BD2">
        <w:rPr>
          <w:rFonts w:ascii="Garamond" w:hAnsi="Garamond"/>
          <w:szCs w:val="24"/>
        </w:rPr>
        <w:t>Sotheby Parke Bernet, January 30, 1979, lot 183 and 187</w:t>
      </w:r>
      <w:r w:rsidR="00B60615" w:rsidRPr="000C1BD2">
        <w:rPr>
          <w:rFonts w:ascii="Garamond" w:hAnsi="Garamond"/>
          <w:szCs w:val="24"/>
        </w:rPr>
        <w:t xml:space="preserve">; </w:t>
      </w:r>
      <w:r w:rsidRPr="000C1BD2">
        <w:rPr>
          <w:rFonts w:ascii="Garamond" w:hAnsi="Garamond"/>
          <w:szCs w:val="24"/>
        </w:rPr>
        <w:t xml:space="preserve">Fred </w:t>
      </w:r>
      <w:proofErr w:type="spellStart"/>
      <w:r w:rsidRPr="000C1BD2">
        <w:rPr>
          <w:rFonts w:ascii="Garamond" w:hAnsi="Garamond"/>
          <w:szCs w:val="24"/>
        </w:rPr>
        <w:t>Nederlander</w:t>
      </w:r>
      <w:proofErr w:type="spellEnd"/>
      <w:r w:rsidR="00B60615" w:rsidRPr="000C1BD2">
        <w:rPr>
          <w:rFonts w:ascii="Garamond" w:hAnsi="Garamond"/>
          <w:szCs w:val="24"/>
        </w:rPr>
        <w:t xml:space="preserve">, </w:t>
      </w:r>
      <w:r w:rsidRPr="000C1BD2">
        <w:rPr>
          <w:rFonts w:ascii="Garamond" w:hAnsi="Garamond"/>
          <w:szCs w:val="24"/>
        </w:rPr>
        <w:t>Sotheby’s</w:t>
      </w:r>
      <w:r w:rsidR="00B60615" w:rsidRPr="000C1BD2">
        <w:rPr>
          <w:rFonts w:ascii="Garamond" w:hAnsi="Garamond"/>
          <w:szCs w:val="24"/>
        </w:rPr>
        <w:t>,</w:t>
      </w:r>
      <w:r w:rsidRPr="000C1BD2">
        <w:rPr>
          <w:rFonts w:ascii="Garamond" w:hAnsi="Garamond"/>
          <w:szCs w:val="24"/>
        </w:rPr>
        <w:t xml:space="preserve"> June 19, 2015</w:t>
      </w:r>
      <w:r w:rsidR="00B60615" w:rsidRPr="000C1BD2">
        <w:rPr>
          <w:rFonts w:ascii="Garamond" w:hAnsi="Garamond"/>
          <w:szCs w:val="24"/>
        </w:rPr>
        <w:t xml:space="preserve">, lot 144 and 145; </w:t>
      </w:r>
      <w:r w:rsidRPr="000C1BD2">
        <w:rPr>
          <w:rFonts w:ascii="Garamond" w:hAnsi="Garamond"/>
          <w:szCs w:val="24"/>
        </w:rPr>
        <w:t xml:space="preserve">present owner. </w:t>
      </w:r>
    </w:p>
    <w:p w:rsidR="005A76BB" w:rsidRPr="000C1BD2" w:rsidRDefault="005A76BB" w:rsidP="0094062C">
      <w:pPr>
        <w:spacing w:after="0" w:line="240" w:lineRule="auto"/>
        <w:rPr>
          <w:rFonts w:ascii="Garamond" w:hAnsi="Garamond"/>
          <w:szCs w:val="24"/>
        </w:rPr>
      </w:pPr>
    </w:p>
    <w:p w:rsidR="002155D9" w:rsidRDefault="005A76BB" w:rsidP="0094062C">
      <w:pPr>
        <w:spacing w:after="0" w:line="240" w:lineRule="auto"/>
        <w:rPr>
          <w:rFonts w:ascii="Garamond" w:hAnsi="Garamond"/>
          <w:szCs w:val="24"/>
        </w:rPr>
      </w:pPr>
      <w:r w:rsidRPr="000C1BD2">
        <w:rPr>
          <w:rFonts w:ascii="Garamond" w:hAnsi="Garamond"/>
          <w:szCs w:val="24"/>
        </w:rPr>
        <w:t>Pages 35-36</w:t>
      </w:r>
      <w:r w:rsidR="00922C3C" w:rsidRPr="000C1BD2">
        <w:rPr>
          <w:rFonts w:ascii="Garamond" w:hAnsi="Garamond"/>
          <w:szCs w:val="24"/>
        </w:rPr>
        <w:t xml:space="preserve">. </w:t>
      </w:r>
    </w:p>
    <w:p w:rsidR="005A76BB" w:rsidRDefault="005A76BB" w:rsidP="0094062C">
      <w:pPr>
        <w:spacing w:after="0" w:line="240" w:lineRule="auto"/>
        <w:rPr>
          <w:rFonts w:ascii="Garamond" w:hAnsi="Garamond"/>
          <w:szCs w:val="24"/>
        </w:rPr>
      </w:pPr>
      <w:r w:rsidRPr="000C1BD2">
        <w:rPr>
          <w:rFonts w:ascii="Garamond" w:hAnsi="Garamond"/>
          <w:szCs w:val="24"/>
        </w:rPr>
        <w:t>Mary Lyell</w:t>
      </w:r>
      <w:r w:rsidR="00B60615" w:rsidRPr="000C1BD2">
        <w:rPr>
          <w:rFonts w:ascii="Garamond" w:hAnsi="Garamond"/>
          <w:szCs w:val="24"/>
        </w:rPr>
        <w:t xml:space="preserve">, sold </w:t>
      </w:r>
      <w:r w:rsidRPr="000C1BD2">
        <w:rPr>
          <w:rFonts w:ascii="Garamond" w:hAnsi="Garamond"/>
          <w:szCs w:val="24"/>
        </w:rPr>
        <w:t xml:space="preserve">Phillips, June </w:t>
      </w:r>
      <w:r w:rsidR="00B60615" w:rsidRPr="000C1BD2">
        <w:rPr>
          <w:rFonts w:ascii="Garamond" w:hAnsi="Garamond"/>
          <w:szCs w:val="24"/>
        </w:rPr>
        <w:t xml:space="preserve">13, </w:t>
      </w:r>
      <w:r w:rsidRPr="000C1BD2">
        <w:rPr>
          <w:rFonts w:ascii="Garamond" w:hAnsi="Garamond"/>
          <w:szCs w:val="24"/>
        </w:rPr>
        <w:t>1996, lot 225</w:t>
      </w:r>
      <w:r w:rsidR="00B60615" w:rsidRPr="000C1BD2">
        <w:rPr>
          <w:rFonts w:ascii="Garamond" w:hAnsi="Garamond"/>
          <w:szCs w:val="24"/>
        </w:rPr>
        <w:t xml:space="preserve">; </w:t>
      </w:r>
      <w:r w:rsidRPr="000C1BD2">
        <w:rPr>
          <w:rFonts w:ascii="Garamond" w:hAnsi="Garamond"/>
          <w:szCs w:val="24"/>
        </w:rPr>
        <w:t>private collector</w:t>
      </w:r>
      <w:r w:rsidR="00B60615" w:rsidRPr="000C1BD2">
        <w:rPr>
          <w:rFonts w:ascii="Garamond" w:hAnsi="Garamond"/>
          <w:szCs w:val="24"/>
        </w:rPr>
        <w:t xml:space="preserve">, sold </w:t>
      </w:r>
      <w:r w:rsidRPr="000C1BD2">
        <w:rPr>
          <w:rFonts w:ascii="Garamond" w:hAnsi="Garamond"/>
          <w:szCs w:val="24"/>
        </w:rPr>
        <w:t xml:space="preserve">Christie’s, November </w:t>
      </w:r>
      <w:r w:rsidR="00B60615" w:rsidRPr="000C1BD2">
        <w:rPr>
          <w:rFonts w:ascii="Garamond" w:hAnsi="Garamond"/>
          <w:szCs w:val="24"/>
        </w:rPr>
        <w:t>13,</w:t>
      </w:r>
      <w:r w:rsidRPr="000C1BD2">
        <w:rPr>
          <w:rFonts w:ascii="Garamond" w:hAnsi="Garamond"/>
          <w:szCs w:val="24"/>
        </w:rPr>
        <w:t xml:space="preserve"> 2011, lot 204</w:t>
      </w:r>
      <w:r w:rsidR="00B60615" w:rsidRPr="000C1BD2">
        <w:rPr>
          <w:rFonts w:ascii="Garamond" w:hAnsi="Garamond"/>
          <w:szCs w:val="24"/>
        </w:rPr>
        <w:t xml:space="preserve">; </w:t>
      </w:r>
      <w:r w:rsidRPr="000C1BD2">
        <w:rPr>
          <w:rFonts w:ascii="Garamond" w:hAnsi="Garamond"/>
          <w:szCs w:val="24"/>
        </w:rPr>
        <w:t>present owner</w:t>
      </w:r>
      <w:r w:rsidR="00B60615" w:rsidRPr="000C1BD2">
        <w:rPr>
          <w:rFonts w:ascii="Garamond" w:hAnsi="Garamond"/>
          <w:szCs w:val="24"/>
        </w:rPr>
        <w:t>.</w:t>
      </w:r>
    </w:p>
    <w:p w:rsidR="002155D9" w:rsidRPr="000C1BD2" w:rsidRDefault="002155D9" w:rsidP="0094062C">
      <w:pPr>
        <w:spacing w:after="0" w:line="240" w:lineRule="auto"/>
        <w:rPr>
          <w:rFonts w:ascii="Garamond" w:hAnsi="Garamond"/>
          <w:szCs w:val="24"/>
        </w:rPr>
      </w:pPr>
      <w:r w:rsidRPr="000C1BD2">
        <w:rPr>
          <w:rFonts w:ascii="Garamond" w:hAnsi="Garamond"/>
          <w:noProof/>
        </w:rPr>
        <w:drawing>
          <wp:anchor distT="0" distB="0" distL="114300" distR="114300" simplePos="0" relativeHeight="251657728" behindDoc="0" locked="0" layoutInCell="1" allowOverlap="1">
            <wp:simplePos x="0" y="0"/>
            <wp:positionH relativeFrom="column">
              <wp:posOffset>61784</wp:posOffset>
            </wp:positionH>
            <wp:positionV relativeFrom="paragraph">
              <wp:posOffset>168910</wp:posOffset>
            </wp:positionV>
            <wp:extent cx="3434080" cy="2680970"/>
            <wp:effectExtent l="0" t="0" r="0" b="508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parks letter.jpg"/>
                    <pic:cNvPicPr/>
                  </pic:nvPicPr>
                  <pic:blipFill rotWithShape="1">
                    <a:blip r:embed="rId27" cstate="print">
                      <a:extLst>
                        <a:ext uri="{28A0092B-C50C-407E-A947-70E740481C1C}">
                          <a14:useLocalDpi xmlns:a14="http://schemas.microsoft.com/office/drawing/2010/main" val="0"/>
                        </a:ext>
                      </a:extLst>
                    </a:blip>
                    <a:srcRect l="3628" t="4886" r="4608" b="3909"/>
                    <a:stretch/>
                  </pic:blipFill>
                  <pic:spPr bwMode="auto">
                    <a:xfrm>
                      <a:off x="0" y="0"/>
                      <a:ext cx="3434080" cy="26809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155D9" w:rsidRDefault="00B60615" w:rsidP="0094062C">
      <w:pPr>
        <w:spacing w:after="0" w:line="240" w:lineRule="auto"/>
        <w:rPr>
          <w:rFonts w:ascii="Garamond" w:hAnsi="Garamond"/>
        </w:rPr>
      </w:pPr>
      <w:r w:rsidRPr="000C1BD2">
        <w:rPr>
          <w:rFonts w:ascii="Garamond" w:hAnsi="Garamond"/>
        </w:rPr>
        <w:t>Fragment “BC”</w:t>
      </w:r>
      <w:r w:rsidR="00922C3C" w:rsidRPr="000C1BD2">
        <w:rPr>
          <w:rFonts w:ascii="Garamond" w:hAnsi="Garamond"/>
        </w:rPr>
        <w:t xml:space="preserve">. </w:t>
      </w:r>
    </w:p>
    <w:p w:rsidR="005A76BB" w:rsidRPr="000C1BD2" w:rsidRDefault="005169DD" w:rsidP="0094062C">
      <w:pPr>
        <w:spacing w:after="0" w:line="240" w:lineRule="auto"/>
        <w:rPr>
          <w:rFonts w:ascii="Garamond" w:hAnsi="Garamond"/>
          <w:i/>
        </w:rPr>
      </w:pPr>
      <w:r w:rsidRPr="000C1BD2">
        <w:rPr>
          <w:rFonts w:ascii="Garamond" w:hAnsi="Garamond"/>
        </w:rPr>
        <w:t>Jared Sparks</w:t>
      </w:r>
      <w:r w:rsidR="00187A5C" w:rsidRPr="000C1BD2">
        <w:rPr>
          <w:rFonts w:ascii="Garamond" w:hAnsi="Garamond"/>
        </w:rPr>
        <w:t xml:space="preserve"> </w:t>
      </w:r>
      <w:r w:rsidRPr="000C1BD2">
        <w:rPr>
          <w:rFonts w:ascii="Garamond" w:hAnsi="Garamond"/>
        </w:rPr>
        <w:t xml:space="preserve">Autograph </w:t>
      </w:r>
      <w:r w:rsidR="005A76BB" w:rsidRPr="000C1BD2">
        <w:rPr>
          <w:rFonts w:ascii="Garamond" w:hAnsi="Garamond"/>
        </w:rPr>
        <w:t>Letter Signed, May 16, 1850, to Miss Abby L. Davis</w:t>
      </w:r>
      <w:r w:rsidR="00187A5C" w:rsidRPr="000C1BD2">
        <w:rPr>
          <w:rFonts w:ascii="Garamond" w:hAnsi="Garamond"/>
        </w:rPr>
        <w:t xml:space="preserve">: </w:t>
      </w:r>
      <w:r w:rsidR="005A76BB" w:rsidRPr="000C1BD2">
        <w:rPr>
          <w:rFonts w:ascii="Garamond" w:hAnsi="Garamond"/>
          <w:i/>
        </w:rPr>
        <w:t>“I regret that it is not in my power to send you a more attractive specimen of Washington’s handwriting. Many of his autograph letters have been in my possession, but the collectors have long ago exhausted my stock. I enclose the best that I can furnish.”</w:t>
      </w:r>
      <w:r w:rsidR="00710A77" w:rsidRPr="000C1BD2">
        <w:rPr>
          <w:rFonts w:ascii="Garamond" w:hAnsi="Garamond"/>
          <w:i/>
        </w:rPr>
        <w:t xml:space="preserve"> </w:t>
      </w:r>
      <w:r w:rsidR="00710A77" w:rsidRPr="000C1BD2">
        <w:rPr>
          <w:rFonts w:ascii="Garamond" w:hAnsi="Garamond"/>
        </w:rPr>
        <w:t>Sotheby’s April 26, 1978 (Sang), lot 295. Duane N. Diedrich (1983), Muncie, Ind.</w:t>
      </w:r>
    </w:p>
    <w:p w:rsidR="00187A5C" w:rsidRPr="000C1BD2" w:rsidRDefault="00187A5C" w:rsidP="0094062C">
      <w:pPr>
        <w:spacing w:after="0" w:line="240" w:lineRule="auto"/>
        <w:rPr>
          <w:rFonts w:ascii="Garamond" w:hAnsi="Garamond"/>
        </w:rPr>
      </w:pPr>
    </w:p>
    <w:p w:rsidR="002155D9" w:rsidRDefault="00DF49CB" w:rsidP="00710A77">
      <w:pPr>
        <w:spacing w:after="0" w:line="240" w:lineRule="auto"/>
        <w:rPr>
          <w:rFonts w:ascii="Garamond" w:hAnsi="Garamond"/>
        </w:rPr>
      </w:pPr>
      <w:r w:rsidRPr="000C1BD2">
        <w:rPr>
          <w:rFonts w:ascii="Garamond" w:hAnsi="Garamond"/>
        </w:rPr>
        <w:t>F</w:t>
      </w:r>
      <w:r w:rsidR="00B60615" w:rsidRPr="000C1BD2">
        <w:rPr>
          <w:rFonts w:ascii="Garamond" w:hAnsi="Garamond"/>
        </w:rPr>
        <w:t>ragment “AB”</w:t>
      </w:r>
      <w:r w:rsidR="00922C3C" w:rsidRPr="000C1BD2">
        <w:rPr>
          <w:rFonts w:ascii="Garamond" w:hAnsi="Garamond"/>
        </w:rPr>
        <w:t xml:space="preserve">. </w:t>
      </w:r>
    </w:p>
    <w:p w:rsidR="0098374C" w:rsidRDefault="00922C3C" w:rsidP="00710A77">
      <w:pPr>
        <w:spacing w:after="0" w:line="240" w:lineRule="auto"/>
        <w:rPr>
          <w:rFonts w:ascii="Garamond" w:hAnsi="Garamond"/>
        </w:rPr>
      </w:pPr>
      <w:r w:rsidRPr="000C1BD2">
        <w:rPr>
          <w:rFonts w:ascii="Garamond" w:hAnsi="Garamond"/>
        </w:rPr>
        <w:t xml:space="preserve">Jared Sparks. Autograph Letter Signed, February 20, 1857, to Rev. Smith: </w:t>
      </w:r>
      <w:r w:rsidRPr="000C1BD2">
        <w:rPr>
          <w:rFonts w:ascii="Garamond" w:hAnsi="Garamond"/>
          <w:i/>
        </w:rPr>
        <w:t>“I regret that I cannot furnish you with any autographs that will be interesting to your friend. I have had many, but the collectors have exhausted my stock. I enclose a scrap of Washington’s hand-writing, but am unable to supply a signature…</w:t>
      </w:r>
      <w:proofErr w:type="gramStart"/>
      <w:r w:rsidRPr="000C1BD2">
        <w:rPr>
          <w:rFonts w:ascii="Garamond" w:hAnsi="Garamond"/>
          <w:i/>
        </w:rPr>
        <w:t>”</w:t>
      </w:r>
      <w:r w:rsidR="00710A77" w:rsidRPr="000C1BD2">
        <w:rPr>
          <w:rFonts w:ascii="Garamond" w:hAnsi="Garamond"/>
          <w:i/>
        </w:rPr>
        <w:t>.</w:t>
      </w:r>
      <w:proofErr w:type="gramEnd"/>
      <w:r w:rsidR="00710A77" w:rsidRPr="000C1BD2">
        <w:rPr>
          <w:rFonts w:ascii="Garamond" w:hAnsi="Garamond"/>
          <w:i/>
        </w:rPr>
        <w:t xml:space="preserve"> </w:t>
      </w:r>
      <w:r w:rsidR="00710A77" w:rsidRPr="000C1BD2">
        <w:rPr>
          <w:rFonts w:ascii="Garamond" w:hAnsi="Garamond"/>
        </w:rPr>
        <w:t xml:space="preserve">Col. Ray Trautman, 1958. Stein, lot 180. Robert F. Batchelder catalog 19, item 104. </w:t>
      </w:r>
    </w:p>
    <w:p w:rsidR="002155D9" w:rsidRDefault="002155D9" w:rsidP="00710A77">
      <w:pPr>
        <w:spacing w:after="0" w:line="240" w:lineRule="auto"/>
        <w:rPr>
          <w:rFonts w:ascii="Garamond" w:hAnsi="Garamond"/>
        </w:rPr>
      </w:pPr>
      <w:r w:rsidRPr="002155D9">
        <w:rPr>
          <w:rFonts w:ascii="Garamond" w:hAnsi="Garamond"/>
          <w:b/>
          <w:smallCaps/>
          <w:noProof/>
          <w:color w:val="933634"/>
          <w:sz w:val="28"/>
          <w:szCs w:val="28"/>
        </w:rPr>
        <w:drawing>
          <wp:anchor distT="0" distB="0" distL="114300" distR="114300" simplePos="0" relativeHeight="251885568" behindDoc="1" locked="0" layoutInCell="1" allowOverlap="1">
            <wp:simplePos x="0" y="0"/>
            <wp:positionH relativeFrom="column">
              <wp:posOffset>2094230</wp:posOffset>
            </wp:positionH>
            <wp:positionV relativeFrom="paragraph">
              <wp:posOffset>65405</wp:posOffset>
            </wp:positionV>
            <wp:extent cx="1889760" cy="3017520"/>
            <wp:effectExtent l="0" t="0" r="0" b="0"/>
            <wp:wrapTight wrapText="bothSides">
              <wp:wrapPolygon edited="0">
                <wp:start x="0" y="0"/>
                <wp:lineTo x="0" y="21409"/>
                <wp:lineTo x="21339" y="21409"/>
                <wp:lineTo x="21339" y="0"/>
                <wp:lineTo x="0" y="0"/>
              </wp:wrapPolygon>
            </wp:wrapTight>
            <wp:docPr id="30" name="Picture 30" descr="Z:\D Washington\D GW Inaugural\24818.01-.09 - fragments i\24818.05 spar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D Washington\D GW Inaugural\24818.01-.09 - fragments i\24818.05 sparks.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11953" t="8274" r="6080" b="5235"/>
                    <a:stretch/>
                  </pic:blipFill>
                  <pic:spPr bwMode="auto">
                    <a:xfrm>
                      <a:off x="0" y="0"/>
                      <a:ext cx="1889760" cy="3017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8374C" w:rsidRDefault="00922C3C" w:rsidP="0094062C">
      <w:pPr>
        <w:spacing w:after="0" w:line="240" w:lineRule="auto"/>
        <w:rPr>
          <w:rFonts w:ascii="Garamond" w:hAnsi="Garamond"/>
        </w:rPr>
        <w:sectPr w:rsidR="0098374C" w:rsidSect="0098374C">
          <w:type w:val="continuous"/>
          <w:pgSz w:w="15840" w:h="12240" w:orient="landscape"/>
          <w:pgMar w:top="1440" w:right="1440" w:bottom="1440" w:left="1440" w:header="720" w:footer="720" w:gutter="0"/>
          <w:cols w:num="2" w:space="720"/>
          <w:docGrid w:linePitch="360"/>
        </w:sectPr>
      </w:pPr>
      <w:r w:rsidRPr="000C1BD2">
        <w:rPr>
          <w:rFonts w:ascii="Garamond" w:hAnsi="Garamond"/>
        </w:rPr>
        <w:t>T</w:t>
      </w:r>
      <w:r w:rsidR="0098374C" w:rsidRPr="000C1BD2">
        <w:rPr>
          <w:rFonts w:ascii="Garamond" w:hAnsi="Garamond"/>
        </w:rPr>
        <w:t xml:space="preserve">op </w:t>
      </w:r>
      <w:r w:rsidRPr="000C1BD2">
        <w:rPr>
          <w:rFonts w:ascii="Garamond" w:hAnsi="Garamond"/>
        </w:rPr>
        <w:t xml:space="preserve">page </w:t>
      </w:r>
      <w:r w:rsidR="0098374C" w:rsidRPr="000C1BD2">
        <w:rPr>
          <w:rFonts w:ascii="Garamond" w:hAnsi="Garamond"/>
        </w:rPr>
        <w:t>45–46</w:t>
      </w:r>
      <w:r w:rsidRPr="000C1BD2">
        <w:rPr>
          <w:rFonts w:ascii="Garamond" w:hAnsi="Garamond"/>
        </w:rPr>
        <w:t>. Sotheby Parke Bernet (Stein), January 30, 1979, lot 186; Justin Turner; Joseph Rubinfine, list 153, 2005, #2; Sotheby’s January 27, 2020, lot 2164.</w:t>
      </w:r>
      <w:r>
        <w:t xml:space="preserve"> </w:t>
      </w:r>
    </w:p>
    <w:p w:rsidR="00922C3C" w:rsidRDefault="00922C3C">
      <w:pPr>
        <w:spacing w:after="160" w:line="259" w:lineRule="auto"/>
        <w:rPr>
          <w:rFonts w:ascii="Garamond" w:hAnsi="Garamond"/>
          <w:b/>
          <w:smallCaps/>
          <w:color w:val="933634"/>
          <w:sz w:val="28"/>
          <w:szCs w:val="28"/>
        </w:rPr>
      </w:pPr>
      <w:r>
        <w:rPr>
          <w:rFonts w:ascii="Garamond" w:hAnsi="Garamond"/>
          <w:b/>
          <w:smallCaps/>
          <w:color w:val="933634"/>
          <w:sz w:val="28"/>
          <w:szCs w:val="28"/>
        </w:rPr>
        <w:br w:type="page"/>
      </w:r>
    </w:p>
    <w:p w:rsidR="004F20D8" w:rsidRPr="00D5760C" w:rsidRDefault="004F20D8" w:rsidP="004F20D8">
      <w:pPr>
        <w:spacing w:after="0" w:line="240" w:lineRule="auto"/>
        <w:ind w:left="-360"/>
        <w:jc w:val="center"/>
        <w:rPr>
          <w:rFonts w:ascii="Garamond" w:hAnsi="Garamond"/>
          <w:b/>
          <w:smallCaps/>
          <w:color w:val="933634"/>
          <w:sz w:val="28"/>
          <w:szCs w:val="28"/>
        </w:rPr>
        <w:sectPr w:rsidR="004F20D8" w:rsidRPr="00D5760C" w:rsidSect="00384012">
          <w:type w:val="continuous"/>
          <w:pgSz w:w="15840" w:h="12240" w:orient="landscape"/>
          <w:pgMar w:top="1440" w:right="1440" w:bottom="1440" w:left="1440" w:header="720" w:footer="720" w:gutter="0"/>
          <w:cols w:space="720"/>
          <w:docGrid w:linePitch="360"/>
        </w:sectPr>
      </w:pPr>
      <w:r w:rsidRPr="00D5760C">
        <w:rPr>
          <w:rFonts w:ascii="Garamond" w:hAnsi="Garamond"/>
          <w:b/>
          <w:smallCaps/>
          <w:color w:val="933634"/>
          <w:sz w:val="28"/>
          <w:szCs w:val="28"/>
        </w:rPr>
        <w:t xml:space="preserve">Census of </w:t>
      </w:r>
      <w:r w:rsidR="00984DAB">
        <w:rPr>
          <w:rFonts w:ascii="Garamond" w:hAnsi="Garamond"/>
          <w:b/>
          <w:smallCaps/>
          <w:color w:val="933634"/>
          <w:sz w:val="28"/>
          <w:szCs w:val="28"/>
        </w:rPr>
        <w:t xml:space="preserve">Known </w:t>
      </w:r>
      <w:r>
        <w:rPr>
          <w:rFonts w:ascii="Garamond" w:hAnsi="Garamond"/>
          <w:b/>
          <w:smallCaps/>
          <w:color w:val="933634"/>
          <w:sz w:val="28"/>
          <w:szCs w:val="28"/>
        </w:rPr>
        <w:t xml:space="preserve">Complete Leaves </w:t>
      </w:r>
    </w:p>
    <w:p w:rsidR="004F20D8" w:rsidRPr="0094062C" w:rsidRDefault="004F20D8" w:rsidP="004F20D8">
      <w:pPr>
        <w:spacing w:after="0" w:line="240" w:lineRule="auto"/>
        <w:rPr>
          <w:rFonts w:ascii="Garamond" w:hAnsi="Garamond"/>
          <w:szCs w:val="24"/>
        </w:rPr>
      </w:pPr>
    </w:p>
    <w:p w:rsidR="004F20D8" w:rsidRDefault="004F20D8" w:rsidP="004F20D8">
      <w:pPr>
        <w:spacing w:after="0" w:line="240" w:lineRule="auto"/>
        <w:rPr>
          <w:rFonts w:ascii="Garamond" w:hAnsi="Garamond"/>
          <w:szCs w:val="24"/>
        </w:rPr>
        <w:sectPr w:rsidR="004F20D8" w:rsidSect="002F05F1">
          <w:type w:val="continuous"/>
          <w:pgSz w:w="15840" w:h="12240" w:orient="landscape"/>
          <w:pgMar w:top="1440" w:right="1440" w:bottom="1440" w:left="1080" w:header="720" w:footer="0" w:gutter="0"/>
          <w:cols w:space="720"/>
          <w:docGrid w:linePitch="360"/>
        </w:sectPr>
      </w:pPr>
    </w:p>
    <w:p w:rsidR="004F20D8" w:rsidRPr="0094062C" w:rsidRDefault="004F20D8" w:rsidP="004F20D8">
      <w:pPr>
        <w:spacing w:after="0" w:line="240" w:lineRule="auto"/>
        <w:rPr>
          <w:rFonts w:ascii="Garamond" w:hAnsi="Garamond"/>
          <w:szCs w:val="24"/>
        </w:rPr>
      </w:pPr>
      <w:r w:rsidRPr="0094062C">
        <w:rPr>
          <w:rFonts w:ascii="Garamond" w:hAnsi="Garamond"/>
          <w:szCs w:val="24"/>
        </w:rPr>
        <w:t xml:space="preserve">The 1947 Peck Collection auction at Freemans had the largest known grouping at the time, to which two leaves (pp 19-20 and 47-48) were added before the 1957 Sweet Collection sale at Parke-Bernet. Another leaf was discovered between then and the 1979 Nathaniel Stein auction at Sotheby’s (either pp 39-40 or 41-42; an error makes it unclear). All are located on our census. We have not found that any additional pages have been discovered since 1979, nor do we </w:t>
      </w:r>
      <w:r w:rsidR="008D094B">
        <w:rPr>
          <w:rFonts w:ascii="Garamond" w:hAnsi="Garamond"/>
          <w:szCs w:val="24"/>
        </w:rPr>
        <w:t>know whether the unlocated pages were penned by Washington, as all of these were</w:t>
      </w:r>
      <w:r w:rsidRPr="0094062C">
        <w:rPr>
          <w:rFonts w:ascii="Garamond" w:hAnsi="Garamond"/>
          <w:szCs w:val="24"/>
        </w:rPr>
        <w:t xml:space="preserve">.  </w:t>
      </w:r>
    </w:p>
    <w:p w:rsidR="004F20D8" w:rsidRPr="0094062C" w:rsidRDefault="004F20D8" w:rsidP="004F20D8">
      <w:pPr>
        <w:spacing w:after="0" w:line="240" w:lineRule="auto"/>
        <w:rPr>
          <w:rFonts w:ascii="Garamond" w:hAnsi="Garamond"/>
          <w:szCs w:val="24"/>
        </w:rPr>
      </w:pPr>
    </w:p>
    <w:p w:rsidR="004F20D8" w:rsidRPr="0094062C" w:rsidRDefault="004F20D8" w:rsidP="004F20D8">
      <w:pPr>
        <w:autoSpaceDE w:val="0"/>
        <w:autoSpaceDN w:val="0"/>
        <w:adjustRightInd w:val="0"/>
        <w:spacing w:after="0" w:line="240" w:lineRule="auto"/>
        <w:rPr>
          <w:rFonts w:ascii="Garamond" w:hAnsi="Garamond"/>
          <w:szCs w:val="24"/>
        </w:rPr>
      </w:pPr>
      <w:r w:rsidRPr="0094062C">
        <w:rPr>
          <w:rFonts w:ascii="Garamond" w:hAnsi="Garamond"/>
          <w:b/>
          <w:szCs w:val="24"/>
        </w:rPr>
        <w:t>5-6</w:t>
      </w:r>
      <w:r w:rsidRPr="0094062C">
        <w:rPr>
          <w:rFonts w:ascii="Garamond" w:hAnsi="Garamond"/>
          <w:szCs w:val="24"/>
        </w:rPr>
        <w:t xml:space="preserve"> </w:t>
      </w:r>
      <w:r w:rsidRPr="0094062C">
        <w:rPr>
          <w:rFonts w:ascii="Garamond" w:hAnsi="Garamond"/>
          <w:szCs w:val="24"/>
        </w:rPr>
        <w:tab/>
        <w:t xml:space="preserve">Princeton University Library, </w:t>
      </w:r>
      <w:r w:rsidR="00136DDE">
        <w:rPr>
          <w:rFonts w:ascii="Garamond" w:hAnsi="Garamond"/>
          <w:szCs w:val="24"/>
        </w:rPr>
        <w:t>D</w:t>
      </w:r>
      <w:r w:rsidRPr="0094062C">
        <w:rPr>
          <w:rFonts w:ascii="Garamond" w:hAnsi="Garamond"/>
          <w:szCs w:val="24"/>
        </w:rPr>
        <w:t>e</w:t>
      </w:r>
      <w:r w:rsidR="00136DDE">
        <w:rPr>
          <w:rFonts w:ascii="Garamond" w:hAnsi="Garamond"/>
          <w:szCs w:val="24"/>
        </w:rPr>
        <w:t xml:space="preserve"> </w:t>
      </w:r>
      <w:proofErr w:type="spellStart"/>
      <w:r w:rsidRPr="0094062C">
        <w:rPr>
          <w:rFonts w:ascii="Garamond" w:hAnsi="Garamond"/>
          <w:szCs w:val="24"/>
        </w:rPr>
        <w:t>Coppet</w:t>
      </w:r>
      <w:proofErr w:type="spellEnd"/>
      <w:r w:rsidRPr="0094062C">
        <w:rPr>
          <w:rFonts w:ascii="Garamond" w:hAnsi="Garamond"/>
          <w:szCs w:val="24"/>
        </w:rPr>
        <w:t xml:space="preserve"> Collection. Resources of America in Struggle for Independence, &amp; resulting </w:t>
      </w:r>
    </w:p>
    <w:p w:rsidR="004F20D8" w:rsidRPr="0094062C" w:rsidRDefault="004F20D8" w:rsidP="004F20D8">
      <w:pPr>
        <w:autoSpaceDE w:val="0"/>
        <w:autoSpaceDN w:val="0"/>
        <w:adjustRightInd w:val="0"/>
        <w:spacing w:after="0" w:line="240" w:lineRule="auto"/>
        <w:rPr>
          <w:rFonts w:ascii="Garamond" w:hAnsi="Garamond"/>
          <w:b/>
          <w:szCs w:val="24"/>
        </w:rPr>
      </w:pPr>
      <w:r w:rsidRPr="0094062C">
        <w:rPr>
          <w:rFonts w:ascii="Garamond" w:hAnsi="Garamond"/>
          <w:szCs w:val="24"/>
        </w:rPr>
        <w:t xml:space="preserve">debt.  </w:t>
      </w:r>
    </w:p>
    <w:p w:rsidR="004F20D8" w:rsidRPr="0094062C" w:rsidRDefault="004F20D8" w:rsidP="004F20D8">
      <w:pPr>
        <w:autoSpaceDE w:val="0"/>
        <w:autoSpaceDN w:val="0"/>
        <w:adjustRightInd w:val="0"/>
        <w:spacing w:after="0" w:line="240" w:lineRule="auto"/>
        <w:rPr>
          <w:rFonts w:ascii="Garamond" w:hAnsi="Garamond"/>
          <w:b/>
          <w:szCs w:val="24"/>
        </w:rPr>
      </w:pPr>
    </w:p>
    <w:p w:rsidR="004F20D8" w:rsidRPr="0094062C" w:rsidRDefault="004F20D8" w:rsidP="004F20D8">
      <w:pPr>
        <w:spacing w:after="0" w:line="240" w:lineRule="auto"/>
        <w:rPr>
          <w:rFonts w:ascii="Garamond" w:hAnsi="Garamond"/>
          <w:szCs w:val="24"/>
        </w:rPr>
      </w:pPr>
      <w:r w:rsidRPr="0094062C">
        <w:rPr>
          <w:rFonts w:ascii="Garamond" w:hAnsi="Garamond"/>
          <w:b/>
          <w:szCs w:val="24"/>
        </w:rPr>
        <w:t>19-20</w:t>
      </w:r>
      <w:r w:rsidRPr="0094062C">
        <w:rPr>
          <w:rFonts w:ascii="Garamond" w:hAnsi="Garamond"/>
          <w:szCs w:val="24"/>
        </w:rPr>
        <w:t xml:space="preserve"> </w:t>
      </w:r>
      <w:r w:rsidRPr="0094062C">
        <w:rPr>
          <w:rFonts w:ascii="Garamond" w:hAnsi="Garamond"/>
          <w:szCs w:val="24"/>
        </w:rPr>
        <w:tab/>
        <w:t xml:space="preserve">Private. Denying </w:t>
      </w:r>
      <w:r w:rsidRPr="0094062C">
        <w:rPr>
          <w:rFonts w:ascii="Garamond" w:hAnsi="Garamond"/>
          <w:i/>
          <w:szCs w:val="24"/>
        </w:rPr>
        <w:t>“dynastic ambitions”</w:t>
      </w:r>
      <w:r w:rsidRPr="0094062C">
        <w:rPr>
          <w:rFonts w:ascii="Garamond" w:hAnsi="Garamond"/>
          <w:szCs w:val="24"/>
        </w:rPr>
        <w:t xml:space="preserve"> and desire for power</w:t>
      </w:r>
    </w:p>
    <w:p w:rsidR="004F20D8" w:rsidRPr="0094062C" w:rsidRDefault="004F20D8" w:rsidP="004F20D8">
      <w:pPr>
        <w:spacing w:after="0" w:line="240" w:lineRule="auto"/>
        <w:rPr>
          <w:rFonts w:ascii="Garamond" w:hAnsi="Garamond"/>
          <w:szCs w:val="24"/>
        </w:rPr>
      </w:pPr>
    </w:p>
    <w:p w:rsidR="004F20D8" w:rsidRPr="0094062C" w:rsidRDefault="004F20D8" w:rsidP="004F20D8">
      <w:pPr>
        <w:autoSpaceDE w:val="0"/>
        <w:autoSpaceDN w:val="0"/>
        <w:adjustRightInd w:val="0"/>
        <w:spacing w:after="0" w:line="240" w:lineRule="auto"/>
        <w:rPr>
          <w:rFonts w:ascii="Garamond" w:hAnsi="Garamond"/>
          <w:b/>
          <w:szCs w:val="24"/>
        </w:rPr>
      </w:pPr>
      <w:r w:rsidRPr="0094062C">
        <w:rPr>
          <w:rFonts w:ascii="Garamond" w:hAnsi="Garamond"/>
          <w:b/>
          <w:szCs w:val="24"/>
        </w:rPr>
        <w:t>23-24</w:t>
      </w:r>
      <w:r w:rsidRPr="0094062C">
        <w:rPr>
          <w:rFonts w:ascii="Garamond" w:hAnsi="Garamond"/>
          <w:szCs w:val="24"/>
        </w:rPr>
        <w:t xml:space="preserve"> </w:t>
      </w:r>
      <w:r w:rsidRPr="0094062C">
        <w:rPr>
          <w:rFonts w:ascii="Garamond" w:hAnsi="Garamond"/>
          <w:szCs w:val="24"/>
        </w:rPr>
        <w:tab/>
        <w:t xml:space="preserve">Princeton University Library, </w:t>
      </w:r>
      <w:r w:rsidR="00BF6751">
        <w:rPr>
          <w:rFonts w:ascii="Garamond" w:hAnsi="Garamond"/>
          <w:szCs w:val="24"/>
        </w:rPr>
        <w:t xml:space="preserve">De </w:t>
      </w:r>
      <w:proofErr w:type="spellStart"/>
      <w:r w:rsidRPr="0094062C">
        <w:rPr>
          <w:rFonts w:ascii="Garamond" w:hAnsi="Garamond"/>
          <w:szCs w:val="24"/>
        </w:rPr>
        <w:t>Coppet</w:t>
      </w:r>
      <w:proofErr w:type="spellEnd"/>
      <w:r w:rsidRPr="0094062C">
        <w:rPr>
          <w:rFonts w:ascii="Garamond" w:hAnsi="Garamond"/>
          <w:szCs w:val="24"/>
        </w:rPr>
        <w:t xml:space="preserve"> Collection. </w:t>
      </w:r>
      <w:r w:rsidRPr="0094062C">
        <w:rPr>
          <w:rFonts w:ascii="Garamond" w:hAnsi="Garamond"/>
          <w:szCs w:val="24"/>
        </w:rPr>
        <w:br/>
        <w:t xml:space="preserve">Expansion across the continent; America’s shining light for the world; </w:t>
      </w:r>
      <w:r w:rsidRPr="0094062C">
        <w:rPr>
          <w:rFonts w:ascii="Garamond" w:hAnsi="Garamond"/>
          <w:i/>
          <w:szCs w:val="24"/>
        </w:rPr>
        <w:t>“mankind will…not continue slaves in one part of the globe, when they can become freemen in another.”</w:t>
      </w:r>
    </w:p>
    <w:p w:rsidR="004F20D8" w:rsidRPr="0094062C" w:rsidRDefault="004F20D8" w:rsidP="004F20D8">
      <w:pPr>
        <w:autoSpaceDE w:val="0"/>
        <w:autoSpaceDN w:val="0"/>
        <w:adjustRightInd w:val="0"/>
        <w:spacing w:after="0" w:line="240" w:lineRule="auto"/>
        <w:rPr>
          <w:rFonts w:ascii="Garamond" w:hAnsi="Garamond"/>
          <w:szCs w:val="24"/>
        </w:rPr>
      </w:pPr>
    </w:p>
    <w:p w:rsidR="004F20D8" w:rsidRPr="0094062C" w:rsidRDefault="004F20D8" w:rsidP="004F20D8">
      <w:pPr>
        <w:spacing w:after="0" w:line="240" w:lineRule="auto"/>
        <w:rPr>
          <w:rFonts w:ascii="Garamond" w:hAnsi="Garamond"/>
          <w:b/>
          <w:szCs w:val="24"/>
        </w:rPr>
      </w:pPr>
      <w:r w:rsidRPr="0094062C">
        <w:rPr>
          <w:rFonts w:ascii="Garamond" w:hAnsi="Garamond"/>
          <w:b/>
          <w:color w:val="933634"/>
          <w:szCs w:val="24"/>
        </w:rPr>
        <w:t>27-28</w:t>
      </w:r>
      <w:r w:rsidRPr="0094062C">
        <w:rPr>
          <w:rFonts w:ascii="Garamond" w:hAnsi="Garamond"/>
          <w:b/>
          <w:szCs w:val="24"/>
        </w:rPr>
        <w:t xml:space="preserve">   </w:t>
      </w:r>
      <w:r w:rsidRPr="0094062C">
        <w:rPr>
          <w:rFonts w:ascii="Garamond" w:hAnsi="Garamond"/>
          <w:b/>
          <w:color w:val="943634"/>
          <w:szCs w:val="24"/>
        </w:rPr>
        <w:t>The Constitution as “</w:t>
      </w:r>
      <w:r w:rsidRPr="0094062C">
        <w:rPr>
          <w:rFonts w:ascii="Garamond" w:hAnsi="Garamond"/>
          <w:b/>
          <w:i/>
          <w:color w:val="943634"/>
          <w:szCs w:val="24"/>
        </w:rPr>
        <w:t>a government of the people</w:t>
      </w:r>
      <w:r w:rsidRPr="0094062C">
        <w:rPr>
          <w:rFonts w:ascii="Garamond" w:hAnsi="Garamond"/>
          <w:b/>
          <w:color w:val="943634"/>
          <w:szCs w:val="24"/>
        </w:rPr>
        <w:t>.”</w:t>
      </w:r>
      <w:r w:rsidRPr="0094062C">
        <w:rPr>
          <w:rFonts w:ascii="Garamond" w:hAnsi="Garamond"/>
          <w:b/>
          <w:szCs w:val="24"/>
        </w:rPr>
        <w:t xml:space="preserve"> </w:t>
      </w:r>
    </w:p>
    <w:p w:rsidR="0078505A" w:rsidRDefault="0078505A" w:rsidP="004F20D8">
      <w:pPr>
        <w:spacing w:after="0" w:line="240" w:lineRule="auto"/>
        <w:rPr>
          <w:rFonts w:ascii="Garamond" w:hAnsi="Garamond"/>
          <w:b/>
          <w:szCs w:val="24"/>
        </w:rPr>
      </w:pPr>
    </w:p>
    <w:p w:rsidR="004F20D8" w:rsidRPr="0094062C" w:rsidRDefault="004F20D8" w:rsidP="004F20D8">
      <w:pPr>
        <w:spacing w:after="0" w:line="240" w:lineRule="auto"/>
        <w:rPr>
          <w:rFonts w:ascii="Garamond" w:hAnsi="Garamond"/>
          <w:b/>
          <w:szCs w:val="24"/>
        </w:rPr>
      </w:pPr>
      <w:r w:rsidRPr="0094062C">
        <w:rPr>
          <w:rFonts w:ascii="Garamond" w:hAnsi="Garamond"/>
          <w:b/>
          <w:szCs w:val="24"/>
        </w:rPr>
        <w:t>29-30</w:t>
      </w:r>
      <w:r w:rsidRPr="0094062C">
        <w:rPr>
          <w:rFonts w:ascii="Garamond" w:hAnsi="Garamond"/>
          <w:szCs w:val="24"/>
        </w:rPr>
        <w:t xml:space="preserve"> </w:t>
      </w:r>
      <w:r w:rsidRPr="0094062C">
        <w:rPr>
          <w:rFonts w:ascii="Garamond" w:hAnsi="Garamond"/>
          <w:szCs w:val="24"/>
        </w:rPr>
        <w:tab/>
        <w:t xml:space="preserve">Pierpont Morgan Library. The merits of the new government under the Constitution. </w:t>
      </w:r>
      <w:r w:rsidRPr="0094062C">
        <w:rPr>
          <w:rFonts w:ascii="Garamond" w:hAnsi="Garamond"/>
          <w:i/>
          <w:szCs w:val="24"/>
        </w:rPr>
        <w:t>“no government before</w:t>
      </w:r>
      <w:r w:rsidRPr="0094062C">
        <w:rPr>
          <w:rFonts w:ascii="Garamond" w:hAnsi="Garamond"/>
          <w:b/>
          <w:szCs w:val="24"/>
        </w:rPr>
        <w:t xml:space="preserve"> </w:t>
      </w:r>
      <w:r w:rsidRPr="0094062C">
        <w:rPr>
          <w:rFonts w:ascii="Garamond" w:hAnsi="Garamond"/>
          <w:szCs w:val="24"/>
        </w:rPr>
        <w:t>…”</w:t>
      </w:r>
    </w:p>
    <w:p w:rsidR="004F20D8" w:rsidRPr="0094062C" w:rsidRDefault="004F20D8" w:rsidP="004F20D8">
      <w:pPr>
        <w:spacing w:after="0" w:line="240" w:lineRule="auto"/>
        <w:rPr>
          <w:rFonts w:ascii="Garamond" w:hAnsi="Garamond"/>
          <w:b/>
          <w:szCs w:val="24"/>
        </w:rPr>
      </w:pPr>
    </w:p>
    <w:p w:rsidR="004F20D8" w:rsidRPr="0094062C" w:rsidRDefault="004F20D8" w:rsidP="004F20D8">
      <w:pPr>
        <w:spacing w:after="0" w:line="240" w:lineRule="auto"/>
        <w:rPr>
          <w:rFonts w:ascii="Garamond" w:hAnsi="Garamond"/>
          <w:b/>
          <w:szCs w:val="24"/>
        </w:rPr>
      </w:pPr>
      <w:r w:rsidRPr="0094062C">
        <w:rPr>
          <w:rFonts w:ascii="Garamond" w:hAnsi="Garamond"/>
          <w:b/>
          <w:szCs w:val="24"/>
        </w:rPr>
        <w:t>33-34</w:t>
      </w:r>
      <w:r w:rsidRPr="0094062C">
        <w:rPr>
          <w:rFonts w:ascii="Garamond" w:hAnsi="Garamond"/>
          <w:szCs w:val="24"/>
        </w:rPr>
        <w:t xml:space="preserve"> </w:t>
      </w:r>
      <w:r w:rsidRPr="0094062C">
        <w:rPr>
          <w:rFonts w:ascii="Garamond" w:hAnsi="Garamond"/>
          <w:szCs w:val="24"/>
        </w:rPr>
        <w:tab/>
        <w:t xml:space="preserve">Massachusetts Historical Society. </w:t>
      </w:r>
      <w:r w:rsidRPr="0094062C">
        <w:rPr>
          <w:rFonts w:ascii="Garamond" w:hAnsi="Garamond"/>
          <w:i/>
          <w:szCs w:val="24"/>
        </w:rPr>
        <w:t>“no compact among men (however provident in its construction &amp; sacred in its ratification) can be pronounced everlasting and inviolable.”</w:t>
      </w:r>
    </w:p>
    <w:p w:rsidR="004F20D8" w:rsidRPr="0094062C" w:rsidRDefault="004F20D8" w:rsidP="004F20D8">
      <w:pPr>
        <w:spacing w:after="0" w:line="240" w:lineRule="auto"/>
        <w:rPr>
          <w:rFonts w:ascii="Garamond" w:hAnsi="Garamond"/>
          <w:szCs w:val="24"/>
        </w:rPr>
      </w:pPr>
      <w:r w:rsidRPr="0094062C">
        <w:rPr>
          <w:rFonts w:ascii="Garamond" w:hAnsi="Garamond"/>
          <w:b/>
          <w:color w:val="933634"/>
          <w:szCs w:val="24"/>
        </w:rPr>
        <w:t>35-36</w:t>
      </w:r>
      <w:r w:rsidRPr="0094062C">
        <w:rPr>
          <w:rFonts w:ascii="Garamond" w:hAnsi="Garamond"/>
          <w:b/>
          <w:szCs w:val="24"/>
        </w:rPr>
        <w:t xml:space="preserve"> </w:t>
      </w:r>
      <w:r w:rsidRPr="0094062C">
        <w:rPr>
          <w:rFonts w:ascii="Garamond" w:hAnsi="Garamond"/>
          <w:b/>
          <w:color w:val="943634"/>
          <w:szCs w:val="24"/>
        </w:rPr>
        <w:tab/>
      </w:r>
      <w:r w:rsidRPr="0094062C">
        <w:rPr>
          <w:rFonts w:ascii="Garamond" w:hAnsi="Garamond"/>
          <w:b/>
          <w:i/>
          <w:color w:val="943634"/>
          <w:szCs w:val="24"/>
        </w:rPr>
        <w:t>“the difference between freedom &amp; slavery…</w:t>
      </w:r>
      <w:r w:rsidRPr="00492D72">
        <w:rPr>
          <w:rFonts w:ascii="Garamond" w:hAnsi="Garamond"/>
          <w:b/>
          <w:i/>
          <w:color w:val="943634"/>
          <w:szCs w:val="24"/>
          <w:u w:val="single"/>
        </w:rPr>
        <w:t>the birthright of Freemen</w:t>
      </w:r>
      <w:r w:rsidRPr="0094062C">
        <w:rPr>
          <w:rFonts w:ascii="Garamond" w:hAnsi="Garamond"/>
          <w:b/>
          <w:i/>
          <w:color w:val="943634"/>
          <w:szCs w:val="24"/>
        </w:rPr>
        <w:t>….a free government out [sic] to be built on the information and virtue of the people…”</w:t>
      </w:r>
    </w:p>
    <w:p w:rsidR="004F20D8" w:rsidRPr="0094062C" w:rsidRDefault="004F20D8" w:rsidP="004F20D8">
      <w:pPr>
        <w:spacing w:after="0" w:line="240" w:lineRule="auto"/>
        <w:rPr>
          <w:rFonts w:ascii="Garamond" w:hAnsi="Garamond"/>
          <w:b/>
          <w:szCs w:val="24"/>
        </w:rPr>
      </w:pPr>
    </w:p>
    <w:p w:rsidR="004F20D8" w:rsidRPr="0094062C" w:rsidRDefault="004F20D8" w:rsidP="004F20D8">
      <w:pPr>
        <w:spacing w:after="0" w:line="240" w:lineRule="auto"/>
        <w:rPr>
          <w:rFonts w:ascii="Garamond" w:hAnsi="Garamond"/>
          <w:szCs w:val="24"/>
        </w:rPr>
      </w:pPr>
      <w:r w:rsidRPr="0094062C">
        <w:rPr>
          <w:rFonts w:ascii="Garamond" w:hAnsi="Garamond"/>
          <w:b/>
          <w:szCs w:val="24"/>
        </w:rPr>
        <w:t xml:space="preserve">[39-40] </w:t>
      </w:r>
      <w:r w:rsidRPr="0094062C">
        <w:rPr>
          <w:rFonts w:ascii="Garamond" w:hAnsi="Garamond"/>
          <w:szCs w:val="24"/>
        </w:rPr>
        <w:t>or</w:t>
      </w:r>
      <w:r w:rsidRPr="0094062C">
        <w:rPr>
          <w:rFonts w:ascii="Garamond" w:hAnsi="Garamond"/>
          <w:b/>
          <w:szCs w:val="24"/>
        </w:rPr>
        <w:t xml:space="preserve"> [41-42]</w:t>
      </w:r>
      <w:r w:rsidRPr="0094062C">
        <w:rPr>
          <w:rFonts w:ascii="Garamond" w:hAnsi="Garamond"/>
          <w:szCs w:val="24"/>
        </w:rPr>
        <w:t xml:space="preserve"> Gilder Lehrman Collection </w:t>
      </w:r>
      <w:r w:rsidR="0078505A">
        <w:rPr>
          <w:rFonts w:ascii="Garamond" w:hAnsi="Garamond"/>
          <w:szCs w:val="24"/>
        </w:rPr>
        <w:t>0</w:t>
      </w:r>
      <w:r w:rsidRPr="0094062C">
        <w:rPr>
          <w:rFonts w:ascii="Garamond" w:hAnsi="Garamond"/>
          <w:szCs w:val="24"/>
        </w:rPr>
        <w:t>0639.25. Foreign relations, American trade, manufactures &amp; defense. (Stein had marked as 36-37</w:t>
      </w:r>
      <w:r w:rsidR="00C34C75">
        <w:rPr>
          <w:rFonts w:ascii="Garamond" w:hAnsi="Garamond"/>
          <w:szCs w:val="24"/>
        </w:rPr>
        <w:t>.</w:t>
      </w:r>
      <w:r w:rsidRPr="0094062C">
        <w:rPr>
          <w:rFonts w:ascii="Garamond" w:hAnsi="Garamond"/>
          <w:szCs w:val="24"/>
        </w:rPr>
        <w:t>)</w:t>
      </w:r>
    </w:p>
    <w:p w:rsidR="004F20D8" w:rsidRPr="0094062C" w:rsidRDefault="004F20D8" w:rsidP="004F20D8">
      <w:pPr>
        <w:autoSpaceDE w:val="0"/>
        <w:autoSpaceDN w:val="0"/>
        <w:adjustRightInd w:val="0"/>
        <w:spacing w:after="0" w:line="240" w:lineRule="auto"/>
        <w:rPr>
          <w:rFonts w:ascii="Garamond" w:hAnsi="Garamond"/>
          <w:b/>
          <w:bCs/>
          <w:szCs w:val="24"/>
        </w:rPr>
      </w:pPr>
    </w:p>
    <w:p w:rsidR="004F20D8" w:rsidRPr="0094062C" w:rsidRDefault="004F20D8" w:rsidP="004F20D8">
      <w:pPr>
        <w:spacing w:after="0" w:line="240" w:lineRule="auto"/>
        <w:rPr>
          <w:rFonts w:ascii="Garamond" w:hAnsi="Garamond"/>
          <w:b/>
          <w:szCs w:val="24"/>
        </w:rPr>
      </w:pPr>
      <w:r w:rsidRPr="0094062C">
        <w:rPr>
          <w:rFonts w:ascii="Garamond" w:hAnsi="Garamond"/>
          <w:b/>
          <w:color w:val="933634"/>
          <w:szCs w:val="24"/>
        </w:rPr>
        <w:t>47-48</w:t>
      </w:r>
      <w:r w:rsidRPr="0094062C">
        <w:rPr>
          <w:rFonts w:ascii="Garamond" w:hAnsi="Garamond"/>
          <w:b/>
          <w:szCs w:val="24"/>
        </w:rPr>
        <w:t xml:space="preserve"> </w:t>
      </w:r>
      <w:r w:rsidRPr="0094062C">
        <w:rPr>
          <w:rFonts w:ascii="Garamond" w:hAnsi="Garamond"/>
          <w:b/>
          <w:szCs w:val="24"/>
        </w:rPr>
        <w:tab/>
      </w:r>
      <w:r w:rsidRPr="0094062C">
        <w:rPr>
          <w:rFonts w:ascii="Garamond" w:hAnsi="Garamond"/>
          <w:b/>
          <w:color w:val="943634"/>
          <w:szCs w:val="24"/>
        </w:rPr>
        <w:t xml:space="preserve">Three-fourths vs. unanimous state approval for amendments; the Judicial Dept. &amp; </w:t>
      </w:r>
      <w:r w:rsidRPr="0094062C">
        <w:rPr>
          <w:rFonts w:ascii="Garamond" w:hAnsi="Garamond"/>
          <w:b/>
          <w:i/>
          <w:color w:val="943634"/>
          <w:szCs w:val="24"/>
        </w:rPr>
        <w:t>“a supreme regard for equal justice &amp; the inherent rights of the citizens;”</w:t>
      </w:r>
      <w:r w:rsidRPr="0094062C">
        <w:rPr>
          <w:rFonts w:ascii="Garamond" w:hAnsi="Garamond"/>
          <w:b/>
          <w:color w:val="943634"/>
          <w:szCs w:val="24"/>
        </w:rPr>
        <w:t xml:space="preserve"> </w:t>
      </w:r>
      <w:r w:rsidRPr="0094062C">
        <w:rPr>
          <w:rFonts w:ascii="Garamond" w:hAnsi="Garamond"/>
          <w:b/>
          <w:i/>
          <w:color w:val="943634"/>
          <w:szCs w:val="24"/>
        </w:rPr>
        <w:t>“discharging the interest on the national debt;”</w:t>
      </w:r>
      <w:r w:rsidRPr="0094062C">
        <w:rPr>
          <w:rFonts w:ascii="Garamond" w:hAnsi="Garamond"/>
          <w:b/>
          <w:color w:val="943634"/>
          <w:szCs w:val="24"/>
        </w:rPr>
        <w:t xml:space="preserve"> &amp; taxes &amp; duties.</w:t>
      </w:r>
    </w:p>
    <w:p w:rsidR="004F20D8" w:rsidRPr="0094062C" w:rsidRDefault="004F20D8" w:rsidP="004F20D8">
      <w:pPr>
        <w:autoSpaceDE w:val="0"/>
        <w:autoSpaceDN w:val="0"/>
        <w:adjustRightInd w:val="0"/>
        <w:spacing w:after="0" w:line="240" w:lineRule="auto"/>
        <w:rPr>
          <w:rFonts w:ascii="Garamond" w:hAnsi="Garamond"/>
          <w:b/>
          <w:szCs w:val="24"/>
          <w:highlight w:val="yellow"/>
        </w:rPr>
      </w:pPr>
    </w:p>
    <w:p w:rsidR="004F20D8" w:rsidRPr="0094062C" w:rsidRDefault="004F20D8" w:rsidP="004F20D8">
      <w:pPr>
        <w:autoSpaceDE w:val="0"/>
        <w:autoSpaceDN w:val="0"/>
        <w:adjustRightInd w:val="0"/>
        <w:spacing w:after="0" w:line="240" w:lineRule="auto"/>
        <w:rPr>
          <w:rFonts w:ascii="Garamond" w:hAnsi="Garamond"/>
          <w:szCs w:val="24"/>
        </w:rPr>
      </w:pPr>
      <w:r w:rsidRPr="0094062C">
        <w:rPr>
          <w:rFonts w:ascii="Garamond" w:hAnsi="Garamond"/>
          <w:b/>
          <w:szCs w:val="24"/>
        </w:rPr>
        <w:t>49-50</w:t>
      </w:r>
      <w:r w:rsidRPr="0094062C">
        <w:rPr>
          <w:rFonts w:ascii="Garamond" w:hAnsi="Garamond"/>
          <w:szCs w:val="24"/>
        </w:rPr>
        <w:t xml:space="preserve"> </w:t>
      </w:r>
      <w:r w:rsidRPr="0094062C">
        <w:rPr>
          <w:rFonts w:ascii="Garamond" w:hAnsi="Garamond"/>
          <w:szCs w:val="24"/>
        </w:rPr>
        <w:tab/>
        <w:t>Gilder Lehrman Collection</w:t>
      </w:r>
      <w:r w:rsidRPr="0094062C">
        <w:rPr>
          <w:rFonts w:ascii="Garamond" w:hAnsi="Garamond"/>
          <w:bCs/>
          <w:szCs w:val="24"/>
        </w:rPr>
        <w:t xml:space="preserve"> 04443.01. T</w:t>
      </w:r>
      <w:r w:rsidRPr="0094062C">
        <w:rPr>
          <w:rFonts w:ascii="Garamond" w:hAnsi="Garamond"/>
          <w:szCs w:val="24"/>
        </w:rPr>
        <w:t>axation &amp; the national debt. No government “</w:t>
      </w:r>
      <w:r w:rsidRPr="0094062C">
        <w:rPr>
          <w:rFonts w:ascii="Garamond" w:hAnsi="Garamond"/>
          <w:i/>
          <w:szCs w:val="24"/>
        </w:rPr>
        <w:t xml:space="preserve">introduced among mankind ever contained so many checks &amp; such </w:t>
      </w:r>
      <w:proofErr w:type="spellStart"/>
      <w:r w:rsidRPr="0094062C">
        <w:rPr>
          <w:rFonts w:ascii="Garamond" w:hAnsi="Garamond"/>
          <w:i/>
          <w:szCs w:val="24"/>
        </w:rPr>
        <w:t>efficatious</w:t>
      </w:r>
      <w:proofErr w:type="spellEnd"/>
      <w:r w:rsidRPr="0094062C">
        <w:rPr>
          <w:rFonts w:ascii="Garamond" w:hAnsi="Garamond"/>
          <w:i/>
          <w:szCs w:val="24"/>
        </w:rPr>
        <w:t xml:space="preserve"> restraints to prevent it from degenerating into any species of oppression.”</w:t>
      </w:r>
    </w:p>
    <w:p w:rsidR="004F20D8" w:rsidRPr="0094062C" w:rsidRDefault="004F20D8" w:rsidP="004F20D8">
      <w:pPr>
        <w:autoSpaceDE w:val="0"/>
        <w:autoSpaceDN w:val="0"/>
        <w:adjustRightInd w:val="0"/>
        <w:spacing w:after="0" w:line="240" w:lineRule="auto"/>
        <w:rPr>
          <w:rFonts w:ascii="Garamond" w:hAnsi="Garamond"/>
          <w:b/>
          <w:szCs w:val="24"/>
        </w:rPr>
      </w:pPr>
    </w:p>
    <w:p w:rsidR="004F20D8" w:rsidRPr="0094062C" w:rsidRDefault="004F20D8" w:rsidP="004F20D8">
      <w:pPr>
        <w:autoSpaceDE w:val="0"/>
        <w:autoSpaceDN w:val="0"/>
        <w:adjustRightInd w:val="0"/>
        <w:spacing w:after="0" w:line="240" w:lineRule="auto"/>
        <w:rPr>
          <w:rFonts w:ascii="Garamond" w:hAnsi="Garamond"/>
          <w:szCs w:val="24"/>
        </w:rPr>
      </w:pPr>
      <w:r w:rsidRPr="0094062C">
        <w:rPr>
          <w:rFonts w:ascii="Garamond" w:hAnsi="Garamond"/>
          <w:b/>
          <w:szCs w:val="24"/>
        </w:rPr>
        <w:t>57-58</w:t>
      </w:r>
      <w:r w:rsidRPr="0094062C">
        <w:rPr>
          <w:rFonts w:ascii="Garamond" w:hAnsi="Garamond"/>
          <w:szCs w:val="24"/>
        </w:rPr>
        <w:t xml:space="preserve"> </w:t>
      </w:r>
      <w:r w:rsidRPr="0094062C">
        <w:rPr>
          <w:rFonts w:ascii="Garamond" w:hAnsi="Garamond"/>
          <w:szCs w:val="24"/>
        </w:rPr>
        <w:tab/>
        <w:t>Gilder Lehrman Collection</w:t>
      </w:r>
      <w:r w:rsidRPr="0094062C">
        <w:rPr>
          <w:rFonts w:ascii="Garamond" w:hAnsi="Garamond"/>
          <w:bCs/>
          <w:szCs w:val="24"/>
        </w:rPr>
        <w:t xml:space="preserve"> 01589.</w:t>
      </w:r>
      <w:r w:rsidRPr="0094062C">
        <w:rPr>
          <w:rFonts w:ascii="Garamond" w:hAnsi="Garamond"/>
          <w:szCs w:val="24"/>
        </w:rPr>
        <w:t xml:space="preserve"> Trade &amp; population growth, with allusion to postal service, newspapers &amp; manufactures. </w:t>
      </w:r>
    </w:p>
    <w:p w:rsidR="004F20D8" w:rsidRPr="0094062C" w:rsidRDefault="004F20D8" w:rsidP="004F20D8">
      <w:pPr>
        <w:autoSpaceDE w:val="0"/>
        <w:autoSpaceDN w:val="0"/>
        <w:adjustRightInd w:val="0"/>
        <w:spacing w:after="0" w:line="240" w:lineRule="auto"/>
        <w:rPr>
          <w:rFonts w:ascii="Garamond" w:hAnsi="Garamond"/>
          <w:szCs w:val="24"/>
        </w:rPr>
      </w:pPr>
    </w:p>
    <w:p w:rsidR="004F20D8" w:rsidRPr="0094062C" w:rsidRDefault="004F20D8" w:rsidP="004F20D8">
      <w:pPr>
        <w:autoSpaceDE w:val="0"/>
        <w:autoSpaceDN w:val="0"/>
        <w:adjustRightInd w:val="0"/>
        <w:spacing w:after="0" w:line="240" w:lineRule="auto"/>
        <w:rPr>
          <w:rFonts w:ascii="Garamond" w:hAnsi="Garamond"/>
          <w:szCs w:val="24"/>
        </w:rPr>
      </w:pPr>
      <w:r w:rsidRPr="0094062C">
        <w:rPr>
          <w:rFonts w:ascii="Garamond" w:hAnsi="Garamond"/>
          <w:b/>
          <w:szCs w:val="24"/>
        </w:rPr>
        <w:t>59-60</w:t>
      </w:r>
      <w:r w:rsidRPr="0094062C">
        <w:rPr>
          <w:rFonts w:ascii="Garamond" w:hAnsi="Garamond"/>
          <w:szCs w:val="24"/>
        </w:rPr>
        <w:t xml:space="preserve"> </w:t>
      </w:r>
      <w:r w:rsidRPr="0094062C">
        <w:rPr>
          <w:rFonts w:ascii="Garamond" w:hAnsi="Garamond"/>
          <w:szCs w:val="24"/>
        </w:rPr>
        <w:tab/>
        <w:t xml:space="preserve">Private. National resources &amp; developing the country. </w:t>
      </w:r>
    </w:p>
    <w:p w:rsidR="004F20D8" w:rsidRPr="0094062C" w:rsidRDefault="004F20D8" w:rsidP="004F20D8">
      <w:pPr>
        <w:autoSpaceDE w:val="0"/>
        <w:autoSpaceDN w:val="0"/>
        <w:adjustRightInd w:val="0"/>
        <w:spacing w:after="0" w:line="240" w:lineRule="auto"/>
        <w:rPr>
          <w:rFonts w:ascii="Garamond" w:hAnsi="Garamond"/>
          <w:szCs w:val="24"/>
        </w:rPr>
      </w:pPr>
    </w:p>
    <w:p w:rsidR="004F20D8" w:rsidRDefault="004F20D8" w:rsidP="004F20D8">
      <w:pPr>
        <w:spacing w:after="0" w:line="240" w:lineRule="auto"/>
        <w:rPr>
          <w:rFonts w:ascii="Garamond" w:hAnsi="Garamond"/>
          <w:i/>
          <w:szCs w:val="24"/>
        </w:rPr>
        <w:sectPr w:rsidR="004F20D8" w:rsidSect="004F20D8">
          <w:type w:val="continuous"/>
          <w:pgSz w:w="15840" w:h="12240" w:orient="landscape"/>
          <w:pgMar w:top="1440" w:right="1440" w:bottom="1440" w:left="1080" w:header="720" w:footer="0" w:gutter="0"/>
          <w:cols w:num="2" w:space="720"/>
          <w:docGrid w:linePitch="360"/>
        </w:sectPr>
      </w:pPr>
      <w:r w:rsidRPr="0094062C">
        <w:rPr>
          <w:rFonts w:ascii="Garamond" w:hAnsi="Garamond"/>
          <w:b/>
          <w:szCs w:val="24"/>
        </w:rPr>
        <w:t>61-62</w:t>
      </w:r>
      <w:r w:rsidRPr="0094062C">
        <w:rPr>
          <w:rFonts w:ascii="Garamond" w:hAnsi="Garamond"/>
          <w:szCs w:val="24"/>
        </w:rPr>
        <w:t xml:space="preserve"> </w:t>
      </w:r>
      <w:r w:rsidRPr="0094062C">
        <w:rPr>
          <w:rFonts w:ascii="Garamond" w:hAnsi="Garamond"/>
          <w:szCs w:val="24"/>
        </w:rPr>
        <w:tab/>
        <w:t xml:space="preserve">Private. Urging Congress to </w:t>
      </w:r>
      <w:r w:rsidRPr="0094062C">
        <w:rPr>
          <w:rFonts w:ascii="Garamond" w:hAnsi="Garamond"/>
          <w:i/>
          <w:szCs w:val="24"/>
        </w:rPr>
        <w:t>“take measures for promoting the general welfare.”</w:t>
      </w:r>
    </w:p>
    <w:p w:rsidR="004F20D8" w:rsidRPr="0094062C" w:rsidRDefault="004F20D8" w:rsidP="004F20D8">
      <w:pPr>
        <w:spacing w:after="0" w:line="240" w:lineRule="auto"/>
        <w:rPr>
          <w:rFonts w:ascii="Garamond" w:hAnsi="Garamond"/>
          <w:i/>
          <w:szCs w:val="24"/>
        </w:rPr>
      </w:pPr>
    </w:p>
    <w:p w:rsidR="004F20D8" w:rsidRPr="0094062C" w:rsidRDefault="004F20D8" w:rsidP="004F20D8">
      <w:pPr>
        <w:spacing w:after="0" w:line="240" w:lineRule="auto"/>
        <w:rPr>
          <w:rFonts w:ascii="Garamond" w:hAnsi="Garamond"/>
          <w:b/>
          <w:szCs w:val="24"/>
        </w:rPr>
      </w:pPr>
    </w:p>
    <w:p w:rsidR="00954F11" w:rsidRDefault="00AB2550" w:rsidP="00954F11">
      <w:pPr>
        <w:spacing w:after="0" w:line="240" w:lineRule="auto"/>
        <w:jc w:val="center"/>
        <w:rPr>
          <w:rFonts w:ascii="Garamond" w:hAnsi="Garamond"/>
          <w:b/>
          <w:bCs/>
          <w:smallCaps/>
          <w:color w:val="943634"/>
          <w:sz w:val="28"/>
          <w:szCs w:val="28"/>
        </w:rPr>
      </w:pPr>
      <w:r w:rsidRPr="0094062C">
        <w:rPr>
          <w:rFonts w:ascii="Garamond" w:hAnsi="Garamond"/>
          <w:b/>
          <w:bCs/>
          <w:smallCaps/>
          <w:color w:val="943634"/>
          <w:sz w:val="26"/>
          <w:szCs w:val="26"/>
        </w:rPr>
        <w:br w:type="page"/>
      </w:r>
      <w:r w:rsidR="00954F11" w:rsidRPr="001E5380">
        <w:rPr>
          <w:rFonts w:ascii="Garamond" w:hAnsi="Garamond"/>
          <w:b/>
          <w:bCs/>
          <w:smallCaps/>
          <w:color w:val="943634"/>
          <w:sz w:val="28"/>
          <w:szCs w:val="28"/>
        </w:rPr>
        <w:t xml:space="preserve">Original 1789 First </w:t>
      </w:r>
      <w:r w:rsidR="0092570D" w:rsidRPr="001E5380">
        <w:rPr>
          <w:rFonts w:ascii="Garamond" w:hAnsi="Garamond"/>
          <w:b/>
          <w:bCs/>
          <w:smallCaps/>
          <w:color w:val="943634"/>
          <w:sz w:val="28"/>
          <w:szCs w:val="28"/>
        </w:rPr>
        <w:t>Inaugural Buttons</w:t>
      </w:r>
    </w:p>
    <w:p w:rsidR="00DC6E32" w:rsidRDefault="00DC6E32" w:rsidP="0094062C">
      <w:pPr>
        <w:spacing w:after="0" w:line="240" w:lineRule="auto"/>
        <w:rPr>
          <w:rFonts w:ascii="Garamond" w:hAnsi="Garamond"/>
          <w:bCs/>
          <w:sz w:val="26"/>
          <w:szCs w:val="26"/>
        </w:rPr>
      </w:pPr>
    </w:p>
    <w:p w:rsidR="00954F11" w:rsidRPr="0094062C" w:rsidRDefault="00954F11" w:rsidP="0094062C">
      <w:pPr>
        <w:spacing w:after="0" w:line="240" w:lineRule="auto"/>
        <w:rPr>
          <w:rFonts w:ascii="Garamond" w:hAnsi="Garamond"/>
          <w:bCs/>
          <w:sz w:val="26"/>
          <w:szCs w:val="26"/>
        </w:rPr>
        <w:sectPr w:rsidR="00954F11" w:rsidRPr="0094062C" w:rsidSect="00DC6E32">
          <w:type w:val="continuous"/>
          <w:pgSz w:w="15840" w:h="12240" w:orient="landscape"/>
          <w:pgMar w:top="1440" w:right="1440" w:bottom="1440" w:left="1080" w:header="720" w:footer="0" w:gutter="0"/>
          <w:cols w:space="720"/>
          <w:docGrid w:linePitch="360"/>
        </w:sectPr>
      </w:pPr>
    </w:p>
    <w:p w:rsidR="00D6217B" w:rsidRDefault="00551711" w:rsidP="00D6217B">
      <w:pPr>
        <w:spacing w:after="0" w:line="259" w:lineRule="auto"/>
        <w:rPr>
          <w:bCs/>
          <w:color w:val="202020"/>
          <w:szCs w:val="24"/>
        </w:rPr>
      </w:pPr>
      <w:r w:rsidRPr="00F2632D">
        <w:rPr>
          <w:rFonts w:eastAsia="Times New Roman"/>
          <w:b/>
          <w:noProof/>
          <w:color w:val="943634"/>
        </w:rPr>
        <w:drawing>
          <wp:anchor distT="0" distB="0" distL="114300" distR="114300" simplePos="0" relativeHeight="251827200" behindDoc="1" locked="0" layoutInCell="1" allowOverlap="1">
            <wp:simplePos x="0" y="0"/>
            <wp:positionH relativeFrom="margin">
              <wp:posOffset>85090</wp:posOffset>
            </wp:positionH>
            <wp:positionV relativeFrom="paragraph">
              <wp:posOffset>264795</wp:posOffset>
            </wp:positionV>
            <wp:extent cx="1376045" cy="1428750"/>
            <wp:effectExtent l="0" t="0" r="0" b="0"/>
            <wp:wrapTight wrapText="bothSides">
              <wp:wrapPolygon edited="0">
                <wp:start x="0" y="0"/>
                <wp:lineTo x="0" y="21312"/>
                <wp:lineTo x="21231" y="21312"/>
                <wp:lineTo x="21231"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Memorable sm.jpg"/>
                    <pic:cNvPicPr/>
                  </pic:nvPicPr>
                  <pic:blipFill rotWithShape="1">
                    <a:blip r:embed="rId29" cstate="print">
                      <a:extLst>
                        <a:ext uri="{28A0092B-C50C-407E-A947-70E740481C1C}">
                          <a14:useLocalDpi xmlns:a14="http://schemas.microsoft.com/office/drawing/2010/main" val="0"/>
                        </a:ext>
                      </a:extLst>
                    </a:blip>
                    <a:srcRect l="4698" r="3313"/>
                    <a:stretch/>
                  </pic:blipFill>
                  <pic:spPr bwMode="auto">
                    <a:xfrm>
                      <a:off x="0" y="0"/>
                      <a:ext cx="1376045" cy="1428750"/>
                    </a:xfrm>
                    <a:prstGeom prst="rect">
                      <a:avLst/>
                    </a:prstGeom>
                    <a:ln>
                      <a:noFill/>
                    </a:ln>
                    <a:extLst>
                      <a:ext uri="{53640926-AAD7-44D8-BBD7-CCE9431645EC}">
                        <a14:shadowObscured xmlns:a14="http://schemas.microsoft.com/office/drawing/2010/main"/>
                      </a:ext>
                    </a:extLst>
                  </pic:spPr>
                </pic:pic>
              </a:graphicData>
            </a:graphic>
          </wp:anchor>
        </w:drawing>
      </w:r>
      <w:r w:rsidRPr="00DC6E32">
        <w:rPr>
          <w:bCs/>
          <w:szCs w:val="24"/>
        </w:rPr>
        <w:t>1.</w:t>
      </w:r>
      <w:r w:rsidRPr="00DC6E32">
        <w:rPr>
          <w:b/>
          <w:bCs/>
          <w:szCs w:val="24"/>
        </w:rPr>
        <w:t xml:space="preserve">  </w:t>
      </w:r>
      <w:r w:rsidRPr="00DC6E32">
        <w:rPr>
          <w:b/>
          <w:bCs/>
          <w:color w:val="943634"/>
          <w:szCs w:val="24"/>
        </w:rPr>
        <w:t>“Memorable Era / March the Fourth 1789”</w:t>
      </w:r>
      <w:r w:rsidRPr="00DC6E32">
        <w:rPr>
          <w:bCs/>
          <w:color w:val="943634"/>
          <w:szCs w:val="24"/>
        </w:rPr>
        <w:t xml:space="preserve"> </w:t>
      </w:r>
      <w:r w:rsidR="00D6217B">
        <w:rPr>
          <w:bCs/>
          <w:color w:val="943634"/>
          <w:szCs w:val="24"/>
        </w:rPr>
        <w:t xml:space="preserve">               </w:t>
      </w:r>
      <w:r w:rsidR="00D6217B" w:rsidRPr="00D6217B">
        <w:rPr>
          <w:bCs/>
          <w:szCs w:val="24"/>
        </w:rPr>
        <w:t>S</w:t>
      </w:r>
      <w:r w:rsidRPr="00DC6E32">
        <w:rPr>
          <w:bCs/>
          <w:color w:val="202020"/>
          <w:szCs w:val="24"/>
        </w:rPr>
        <w:t xml:space="preserve">played eagle design brass coat button. Similar to </w:t>
      </w:r>
      <w:r w:rsidR="00D6217B">
        <w:rPr>
          <w:bCs/>
          <w:color w:val="202020"/>
          <w:szCs w:val="24"/>
        </w:rPr>
        <w:t>what W</w:t>
      </w:r>
      <w:r w:rsidRPr="00DC6E32">
        <w:rPr>
          <w:bCs/>
          <w:color w:val="202020"/>
          <w:szCs w:val="24"/>
        </w:rPr>
        <w:t>ashington himself wore</w:t>
      </w:r>
      <w:r w:rsidR="00D6217B">
        <w:rPr>
          <w:bCs/>
          <w:color w:val="202020"/>
          <w:szCs w:val="24"/>
        </w:rPr>
        <w:t xml:space="preserve"> at the inauguration</w:t>
      </w:r>
      <w:r w:rsidRPr="00DC6E32">
        <w:rPr>
          <w:bCs/>
          <w:color w:val="202020"/>
          <w:szCs w:val="24"/>
        </w:rPr>
        <w:t>.  34 mm</w:t>
      </w:r>
      <w:r w:rsidR="00C34C75">
        <w:rPr>
          <w:bCs/>
          <w:color w:val="202020"/>
          <w:szCs w:val="24"/>
        </w:rPr>
        <w:t>.</w:t>
      </w:r>
      <w:r w:rsidRPr="00DC6E32">
        <w:rPr>
          <w:bCs/>
          <w:color w:val="202020"/>
          <w:szCs w:val="24"/>
        </w:rPr>
        <w:t xml:space="preserve"> brass. One of the finest extant.</w:t>
      </w:r>
      <w:r w:rsidRPr="003164EA">
        <w:rPr>
          <w:bCs/>
          <w:color w:val="202020"/>
          <w:szCs w:val="24"/>
        </w:rPr>
        <w:t xml:space="preserve"> </w:t>
      </w:r>
    </w:p>
    <w:p w:rsidR="00551711" w:rsidRPr="003164EA" w:rsidRDefault="00551711" w:rsidP="00D6217B">
      <w:pPr>
        <w:spacing w:after="0" w:line="259" w:lineRule="auto"/>
        <w:rPr>
          <w:bCs/>
          <w:color w:val="202020"/>
          <w:szCs w:val="24"/>
        </w:rPr>
      </w:pPr>
      <w:r w:rsidRPr="003164EA">
        <w:rPr>
          <w:bCs/>
          <w:color w:val="202020"/>
          <w:szCs w:val="24"/>
        </w:rPr>
        <w:t>March 4</w:t>
      </w:r>
      <w:r w:rsidRPr="003164EA">
        <w:rPr>
          <w:bCs/>
          <w:color w:val="202020"/>
          <w:szCs w:val="24"/>
          <w:vertAlign w:val="superscript"/>
        </w:rPr>
        <w:t>th</w:t>
      </w:r>
      <w:r w:rsidRPr="003164EA">
        <w:rPr>
          <w:bCs/>
          <w:color w:val="202020"/>
          <w:szCs w:val="24"/>
        </w:rPr>
        <w:t xml:space="preserve"> was the day appointed for the first meeting of the first Federal Congress.</w:t>
      </w:r>
      <w:r w:rsidR="00AF55E8">
        <w:rPr>
          <w:bCs/>
          <w:color w:val="202020"/>
          <w:szCs w:val="24"/>
        </w:rPr>
        <w:t xml:space="preserve"> </w:t>
      </w:r>
    </w:p>
    <w:p w:rsidR="00551711" w:rsidRDefault="00551711" w:rsidP="00551711">
      <w:pPr>
        <w:spacing w:after="0" w:line="240" w:lineRule="auto"/>
        <w:rPr>
          <w:bCs/>
          <w:color w:val="202020"/>
          <w:szCs w:val="24"/>
        </w:rPr>
      </w:pPr>
    </w:p>
    <w:p w:rsidR="00551711" w:rsidRDefault="00551711" w:rsidP="00551711">
      <w:pPr>
        <w:spacing w:after="0" w:line="240" w:lineRule="auto"/>
        <w:rPr>
          <w:bCs/>
          <w:color w:val="202020"/>
          <w:szCs w:val="24"/>
        </w:rPr>
      </w:pPr>
    </w:p>
    <w:p w:rsidR="00D6217B" w:rsidRDefault="00551711" w:rsidP="00551711">
      <w:pPr>
        <w:spacing w:after="0" w:line="240" w:lineRule="auto"/>
        <w:rPr>
          <w:b/>
          <w:bCs/>
          <w:color w:val="943634"/>
          <w:szCs w:val="24"/>
        </w:rPr>
      </w:pPr>
      <w:r>
        <w:rPr>
          <w:bCs/>
          <w:noProof/>
          <w:color w:val="202020"/>
          <w:szCs w:val="24"/>
        </w:rPr>
        <w:drawing>
          <wp:anchor distT="0" distB="0" distL="114300" distR="114300" simplePos="0" relativeHeight="251828224" behindDoc="0" locked="0" layoutInCell="1" allowOverlap="1">
            <wp:simplePos x="0" y="0"/>
            <wp:positionH relativeFrom="column">
              <wp:posOffset>2245995</wp:posOffset>
            </wp:positionH>
            <wp:positionV relativeFrom="paragraph">
              <wp:posOffset>196215</wp:posOffset>
            </wp:positionV>
            <wp:extent cx="1427480" cy="1363345"/>
            <wp:effectExtent l="0" t="0" r="1270" b="825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tates GW sm.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27480" cy="1363345"/>
                    </a:xfrm>
                    <a:prstGeom prst="rect">
                      <a:avLst/>
                    </a:prstGeom>
                  </pic:spPr>
                </pic:pic>
              </a:graphicData>
            </a:graphic>
          </wp:anchor>
        </w:drawing>
      </w:r>
      <w:r w:rsidRPr="00552931">
        <w:rPr>
          <w:bCs/>
          <w:color w:val="202020"/>
          <w:szCs w:val="24"/>
        </w:rPr>
        <w:t xml:space="preserve">2. </w:t>
      </w:r>
      <w:r w:rsidRPr="00F2632D">
        <w:rPr>
          <w:bCs/>
          <w:color w:val="943634"/>
          <w:szCs w:val="24"/>
        </w:rPr>
        <w:t>L</w:t>
      </w:r>
      <w:r w:rsidRPr="00F2632D">
        <w:rPr>
          <w:b/>
          <w:bCs/>
          <w:color w:val="943634"/>
          <w:szCs w:val="24"/>
        </w:rPr>
        <w:t>inked Chain of States</w:t>
      </w:r>
    </w:p>
    <w:p w:rsidR="00551711" w:rsidRDefault="00D6217B" w:rsidP="00551711">
      <w:pPr>
        <w:spacing w:after="0" w:line="240" w:lineRule="auto"/>
        <w:rPr>
          <w:bCs/>
          <w:color w:val="202020"/>
          <w:szCs w:val="24"/>
        </w:rPr>
      </w:pPr>
      <w:r>
        <w:rPr>
          <w:bCs/>
          <w:color w:val="202020"/>
          <w:szCs w:val="24"/>
        </w:rPr>
        <w:t>T</w:t>
      </w:r>
      <w:r w:rsidR="00551711" w:rsidRPr="00552931">
        <w:rPr>
          <w:bCs/>
          <w:color w:val="202020"/>
          <w:szCs w:val="24"/>
        </w:rPr>
        <w:t>he most popular of W</w:t>
      </w:r>
      <w:r w:rsidR="00551711">
        <w:rPr>
          <w:bCs/>
          <w:color w:val="202020"/>
          <w:szCs w:val="24"/>
        </w:rPr>
        <w:t>ashington</w:t>
      </w:r>
      <w:r w:rsidR="00551711" w:rsidRPr="00552931">
        <w:rPr>
          <w:bCs/>
          <w:color w:val="202020"/>
          <w:szCs w:val="24"/>
        </w:rPr>
        <w:t xml:space="preserve"> buttons. </w:t>
      </w:r>
      <w:r w:rsidR="00551711">
        <w:rPr>
          <w:bCs/>
          <w:color w:val="202020"/>
          <w:szCs w:val="24"/>
        </w:rPr>
        <w:t xml:space="preserve">One of </w:t>
      </w:r>
      <w:r w:rsidR="00551711" w:rsidRPr="00552931">
        <w:rPr>
          <w:bCs/>
          <w:color w:val="202020"/>
          <w:szCs w:val="24"/>
        </w:rPr>
        <w:t xml:space="preserve">the finest struck </w:t>
      </w:r>
      <w:r w:rsidR="00551711">
        <w:rPr>
          <w:bCs/>
          <w:color w:val="202020"/>
          <w:szCs w:val="24"/>
        </w:rPr>
        <w:t xml:space="preserve">originals </w:t>
      </w:r>
      <w:r w:rsidR="00551711" w:rsidRPr="00552931">
        <w:rPr>
          <w:bCs/>
          <w:color w:val="202020"/>
          <w:szCs w:val="24"/>
        </w:rPr>
        <w:t xml:space="preserve">extant. The lip of </w:t>
      </w:r>
      <w:r w:rsidR="00C34C75">
        <w:rPr>
          <w:bCs/>
          <w:color w:val="202020"/>
          <w:szCs w:val="24"/>
        </w:rPr>
        <w:t xml:space="preserve">the </w:t>
      </w:r>
      <w:r w:rsidR="00551711" w:rsidRPr="00552931">
        <w:rPr>
          <w:bCs/>
          <w:color w:val="202020"/>
          <w:szCs w:val="24"/>
        </w:rPr>
        <w:t xml:space="preserve">hand-made planchette (the metal disc) curled a little at bottom, but that helps confirm authenticity (a centennial re-strike used the same original die, but on flat machine-made planchettes). 34 mm. </w:t>
      </w:r>
    </w:p>
    <w:p w:rsidR="00551711" w:rsidRPr="00552931" w:rsidRDefault="00551711" w:rsidP="00551711">
      <w:pPr>
        <w:spacing w:after="0" w:line="240" w:lineRule="auto"/>
        <w:rPr>
          <w:bCs/>
          <w:color w:val="202020"/>
          <w:szCs w:val="24"/>
        </w:rPr>
      </w:pPr>
    </w:p>
    <w:p w:rsidR="00551711" w:rsidRDefault="00551711" w:rsidP="00551711">
      <w:pPr>
        <w:rPr>
          <w:bCs/>
          <w:color w:val="202020"/>
          <w:szCs w:val="24"/>
        </w:rPr>
      </w:pPr>
      <w:r>
        <w:rPr>
          <w:rFonts w:eastAsia="Times New Roman"/>
          <w:noProof/>
          <w:szCs w:val="24"/>
        </w:rPr>
        <w:drawing>
          <wp:anchor distT="0" distB="0" distL="114300" distR="114300" simplePos="0" relativeHeight="251829248" behindDoc="0" locked="0" layoutInCell="1" allowOverlap="1">
            <wp:simplePos x="0" y="0"/>
            <wp:positionH relativeFrom="margin">
              <wp:align>left</wp:align>
            </wp:positionH>
            <wp:positionV relativeFrom="paragraph">
              <wp:posOffset>11249</wp:posOffset>
            </wp:positionV>
            <wp:extent cx="1487170" cy="1420495"/>
            <wp:effectExtent l="0" t="0" r="0" b="8255"/>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ubbles sm.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87170" cy="1420495"/>
                    </a:xfrm>
                    <a:prstGeom prst="rect">
                      <a:avLst/>
                    </a:prstGeom>
                  </pic:spPr>
                </pic:pic>
              </a:graphicData>
            </a:graphic>
          </wp:anchor>
        </w:drawing>
      </w:r>
    </w:p>
    <w:p w:rsidR="00D6217B" w:rsidRDefault="00551711" w:rsidP="00D6217B">
      <w:pPr>
        <w:spacing w:after="0" w:line="240" w:lineRule="auto"/>
        <w:rPr>
          <w:b/>
          <w:bCs/>
          <w:color w:val="943634"/>
          <w:szCs w:val="24"/>
        </w:rPr>
      </w:pPr>
      <w:r w:rsidRPr="00552931">
        <w:rPr>
          <w:bCs/>
          <w:color w:val="202020"/>
          <w:szCs w:val="24"/>
        </w:rPr>
        <w:t xml:space="preserve">3. </w:t>
      </w:r>
      <w:r w:rsidRPr="00F2632D">
        <w:rPr>
          <w:b/>
          <w:bCs/>
          <w:color w:val="943634"/>
          <w:szCs w:val="24"/>
        </w:rPr>
        <w:t xml:space="preserve">"Dotted Script" GW inside block “Long Live the President </w:t>
      </w:r>
    </w:p>
    <w:p w:rsidR="00551711" w:rsidRPr="00552931" w:rsidRDefault="00551711" w:rsidP="00D6217B">
      <w:pPr>
        <w:spacing w:after="0" w:line="240" w:lineRule="auto"/>
        <w:rPr>
          <w:bCs/>
          <w:color w:val="202020"/>
          <w:szCs w:val="24"/>
        </w:rPr>
      </w:pPr>
      <w:r w:rsidRPr="00552931">
        <w:rPr>
          <w:bCs/>
          <w:color w:val="202020"/>
          <w:szCs w:val="24"/>
        </w:rPr>
        <w:t xml:space="preserve">Very rare design variant. 35 mm. </w:t>
      </w:r>
    </w:p>
    <w:p w:rsidR="00551711" w:rsidRPr="00552931" w:rsidRDefault="00551711" w:rsidP="00551711">
      <w:pPr>
        <w:rPr>
          <w:bCs/>
          <w:color w:val="202020"/>
          <w:szCs w:val="24"/>
        </w:rPr>
      </w:pPr>
    </w:p>
    <w:p w:rsidR="00551711" w:rsidRPr="00552931" w:rsidRDefault="00551711" w:rsidP="00551711">
      <w:pPr>
        <w:rPr>
          <w:color w:val="202020"/>
          <w:szCs w:val="24"/>
          <w:shd w:val="clear" w:color="auto" w:fill="FFFFFF"/>
        </w:rPr>
      </w:pPr>
    </w:p>
    <w:p w:rsidR="00551711" w:rsidRDefault="00551711" w:rsidP="00551711">
      <w:pPr>
        <w:spacing w:after="0" w:line="240" w:lineRule="auto"/>
        <w:rPr>
          <w:shd w:val="clear" w:color="auto" w:fill="FFFFFF"/>
        </w:rPr>
      </w:pPr>
      <w:r>
        <w:rPr>
          <w:noProof/>
          <w:shd w:val="clear" w:color="auto" w:fill="FFFFFF"/>
        </w:rPr>
        <w:drawing>
          <wp:anchor distT="0" distB="0" distL="114300" distR="114300" simplePos="0" relativeHeight="251830272" behindDoc="1" locked="0" layoutInCell="1" allowOverlap="1">
            <wp:simplePos x="0" y="0"/>
            <wp:positionH relativeFrom="column">
              <wp:posOffset>2336256</wp:posOffset>
            </wp:positionH>
            <wp:positionV relativeFrom="paragraph">
              <wp:posOffset>136071</wp:posOffset>
            </wp:positionV>
            <wp:extent cx="1283335" cy="1257300"/>
            <wp:effectExtent l="0" t="0" r="0" b="0"/>
            <wp:wrapTight wrapText="bothSides">
              <wp:wrapPolygon edited="0">
                <wp:start x="0" y="0"/>
                <wp:lineTo x="0" y="21273"/>
                <wp:lineTo x="21162" y="21273"/>
                <wp:lineTo x="21162"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Dimples sm.jpg"/>
                    <pic:cNvPicPr/>
                  </pic:nvPicPr>
                  <pic:blipFill rotWithShape="1">
                    <a:blip r:embed="rId30" cstate="print">
                      <a:extLst>
                        <a:ext uri="{28A0092B-C50C-407E-A947-70E740481C1C}">
                          <a14:useLocalDpi xmlns:a14="http://schemas.microsoft.com/office/drawing/2010/main" val="0"/>
                        </a:ext>
                      </a:extLst>
                    </a:blip>
                    <a:srcRect l="8890" t="10001" r="9440" b="9982"/>
                    <a:stretch/>
                  </pic:blipFill>
                  <pic:spPr bwMode="auto">
                    <a:xfrm>
                      <a:off x="0" y="0"/>
                      <a:ext cx="1283335" cy="1257300"/>
                    </a:xfrm>
                    <a:prstGeom prst="rect">
                      <a:avLst/>
                    </a:prstGeom>
                    <a:ln>
                      <a:noFill/>
                    </a:ln>
                    <a:extLst>
                      <a:ext uri="{53640926-AAD7-44D8-BBD7-CCE9431645EC}">
                        <a14:shadowObscured xmlns:a14="http://schemas.microsoft.com/office/drawing/2010/main"/>
                      </a:ext>
                    </a:extLst>
                  </pic:spPr>
                </pic:pic>
              </a:graphicData>
            </a:graphic>
          </wp:anchor>
        </w:drawing>
      </w:r>
      <w:r w:rsidRPr="00552931">
        <w:rPr>
          <w:shd w:val="clear" w:color="auto" w:fill="FFFFFF"/>
        </w:rPr>
        <w:t xml:space="preserve">4.   </w:t>
      </w:r>
      <w:r w:rsidRPr="00F2632D">
        <w:rPr>
          <w:b/>
          <w:color w:val="943634"/>
          <w:shd w:val="clear" w:color="auto" w:fill="FFFFFF"/>
        </w:rPr>
        <w:t xml:space="preserve">“Long Live the President” </w:t>
      </w:r>
      <w:r w:rsidRPr="00C34C75">
        <w:rPr>
          <w:shd w:val="clear" w:color="auto" w:fill="FFFFFF"/>
        </w:rPr>
        <w:t>Extremely rare variant design</w:t>
      </w:r>
      <w:r w:rsidRPr="00552931">
        <w:rPr>
          <w:b/>
          <w:shd w:val="clear" w:color="auto" w:fill="FFFFFF"/>
        </w:rPr>
        <w:t>.</w:t>
      </w:r>
      <w:r w:rsidRPr="00552931">
        <w:rPr>
          <w:shd w:val="clear" w:color="auto" w:fill="FFFFFF"/>
        </w:rPr>
        <w:t xml:space="preserve"> </w:t>
      </w:r>
    </w:p>
    <w:p w:rsidR="00551711" w:rsidRPr="00F2632D" w:rsidRDefault="00551711" w:rsidP="00551711">
      <w:pPr>
        <w:pStyle w:val="NoSpacing"/>
        <w:rPr>
          <w:b/>
          <w:shd w:val="clear" w:color="auto" w:fill="FFFFFF"/>
        </w:rPr>
      </w:pPr>
      <w:r w:rsidRPr="00552931">
        <w:rPr>
          <w:shd w:val="clear" w:color="auto" w:fill="FFFFFF"/>
        </w:rPr>
        <w:t xml:space="preserve">33 mm. </w:t>
      </w:r>
    </w:p>
    <w:p w:rsidR="00551711" w:rsidRDefault="00551711" w:rsidP="00551711">
      <w:pPr>
        <w:rPr>
          <w:bCs/>
          <w:color w:val="202020"/>
          <w:szCs w:val="24"/>
        </w:rPr>
      </w:pPr>
    </w:p>
    <w:p w:rsidR="00551711" w:rsidRPr="00552931" w:rsidRDefault="00551711" w:rsidP="00551711">
      <w:pPr>
        <w:rPr>
          <w:bCs/>
          <w:color w:val="202020"/>
          <w:szCs w:val="24"/>
        </w:rPr>
      </w:pPr>
    </w:p>
    <w:p w:rsidR="00D6217B" w:rsidRDefault="00D6217B" w:rsidP="00551711">
      <w:pPr>
        <w:rPr>
          <w:bCs/>
          <w:color w:val="202020"/>
          <w:szCs w:val="24"/>
        </w:rPr>
      </w:pPr>
    </w:p>
    <w:p w:rsidR="00551711" w:rsidRPr="00552931" w:rsidRDefault="00551711" w:rsidP="00551711">
      <w:pPr>
        <w:rPr>
          <w:bCs/>
          <w:color w:val="202020"/>
          <w:szCs w:val="24"/>
        </w:rPr>
      </w:pPr>
      <w:r>
        <w:rPr>
          <w:bCs/>
          <w:noProof/>
          <w:color w:val="202020"/>
          <w:szCs w:val="24"/>
        </w:rPr>
        <w:drawing>
          <wp:anchor distT="0" distB="0" distL="114300" distR="114300" simplePos="0" relativeHeight="251826176" behindDoc="0" locked="0" layoutInCell="1" allowOverlap="1">
            <wp:simplePos x="0" y="0"/>
            <wp:positionH relativeFrom="column">
              <wp:align>left</wp:align>
            </wp:positionH>
            <wp:positionV relativeFrom="paragraph">
              <wp:posOffset>6350</wp:posOffset>
            </wp:positionV>
            <wp:extent cx="1367155" cy="1306195"/>
            <wp:effectExtent l="0" t="0" r="4445" b="825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Long LIve sm.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367155" cy="1306195"/>
                    </a:xfrm>
                    <a:prstGeom prst="rect">
                      <a:avLst/>
                    </a:prstGeom>
                  </pic:spPr>
                </pic:pic>
              </a:graphicData>
            </a:graphic>
          </wp:anchor>
        </w:drawing>
      </w:r>
    </w:p>
    <w:p w:rsidR="00551711" w:rsidRDefault="00551711" w:rsidP="00551711">
      <w:pPr>
        <w:pStyle w:val="NoSpacing"/>
        <w:rPr>
          <w:color w:val="943634"/>
        </w:rPr>
      </w:pPr>
      <w:r w:rsidRPr="00552931">
        <w:t xml:space="preserve">5.  </w:t>
      </w:r>
      <w:r w:rsidRPr="00F2632D">
        <w:rPr>
          <w:b/>
          <w:color w:val="943634"/>
        </w:rPr>
        <w:t>Long Live the President / GW</w:t>
      </w:r>
      <w:r w:rsidRPr="00F2632D">
        <w:rPr>
          <w:color w:val="943634"/>
        </w:rPr>
        <w:t xml:space="preserve"> </w:t>
      </w:r>
    </w:p>
    <w:p w:rsidR="00551711" w:rsidRPr="00552931" w:rsidRDefault="00551711" w:rsidP="00551711">
      <w:pPr>
        <w:pStyle w:val="NoSpacing"/>
      </w:pPr>
      <w:r w:rsidRPr="00552931">
        <w:t xml:space="preserve">The most common, though popular, design. </w:t>
      </w:r>
      <w:r>
        <w:t xml:space="preserve"> </w:t>
      </w:r>
      <w:r w:rsidRPr="00552931">
        <w:t xml:space="preserve">34 mm. </w:t>
      </w:r>
    </w:p>
    <w:p w:rsidR="00551711" w:rsidRPr="00552931" w:rsidRDefault="00551711" w:rsidP="00551711">
      <w:pPr>
        <w:rPr>
          <w:bCs/>
          <w:color w:val="202020"/>
          <w:szCs w:val="24"/>
        </w:rPr>
      </w:pPr>
    </w:p>
    <w:p w:rsidR="00D6217B" w:rsidRDefault="00D6217B" w:rsidP="00551711">
      <w:pPr>
        <w:rPr>
          <w:rFonts w:ascii="Arial" w:hAnsi="Arial"/>
          <w:b/>
          <w:bCs/>
          <w:color w:val="202020"/>
          <w:szCs w:val="24"/>
          <w:highlight w:val="yellow"/>
        </w:rPr>
      </w:pPr>
    </w:p>
    <w:p w:rsidR="00D6217B" w:rsidRDefault="00D6217B" w:rsidP="00D6217B">
      <w:pPr>
        <w:spacing w:after="0" w:line="240" w:lineRule="auto"/>
        <w:rPr>
          <w:szCs w:val="24"/>
        </w:rPr>
      </w:pPr>
      <w:r>
        <w:rPr>
          <w:bCs/>
          <w:noProof/>
          <w:color w:val="202020"/>
          <w:szCs w:val="24"/>
        </w:rPr>
        <w:drawing>
          <wp:anchor distT="0" distB="0" distL="114300" distR="114300" simplePos="0" relativeHeight="251831296" behindDoc="1" locked="0" layoutInCell="1" allowOverlap="1">
            <wp:simplePos x="0" y="0"/>
            <wp:positionH relativeFrom="column">
              <wp:posOffset>2513964</wp:posOffset>
            </wp:positionH>
            <wp:positionV relativeFrom="paragraph">
              <wp:posOffset>83950</wp:posOffset>
            </wp:positionV>
            <wp:extent cx="1367790" cy="1343025"/>
            <wp:effectExtent l="38100" t="38100" r="41910" b="47625"/>
            <wp:wrapTight wrapText="bothSides">
              <wp:wrapPolygon edited="0">
                <wp:start x="18574" y="-249"/>
                <wp:lineTo x="-57" y="-1151"/>
                <wp:lineTo x="-942" y="17823"/>
                <wp:lineTo x="-513" y="21525"/>
                <wp:lineTo x="990" y="21597"/>
                <wp:lineTo x="10305" y="22048"/>
                <wp:lineTo x="21495" y="21056"/>
                <wp:lineTo x="21781" y="14936"/>
                <wp:lineTo x="21879" y="-89"/>
                <wp:lineTo x="18574" y="-249"/>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agle sm.jpg"/>
                    <pic:cNvPicPr/>
                  </pic:nvPicPr>
                  <pic:blipFill rotWithShape="1">
                    <a:blip r:embed="rId31" cstate="print">
                      <a:extLst>
                        <a:ext uri="{28A0092B-C50C-407E-A947-70E740481C1C}">
                          <a14:useLocalDpi xmlns:a14="http://schemas.microsoft.com/office/drawing/2010/main" val="0"/>
                        </a:ext>
                      </a:extLst>
                    </a:blip>
                    <a:srcRect l="4489" t="6198" r="4222" b="4189"/>
                    <a:stretch/>
                  </pic:blipFill>
                  <pic:spPr bwMode="auto">
                    <a:xfrm rot="21436734">
                      <a:off x="0" y="0"/>
                      <a:ext cx="1367790" cy="1343025"/>
                    </a:xfrm>
                    <a:prstGeom prst="rect">
                      <a:avLst/>
                    </a:prstGeom>
                    <a:ln>
                      <a:noFill/>
                    </a:ln>
                    <a:extLst>
                      <a:ext uri="{53640926-AAD7-44D8-BBD7-CCE9431645EC}">
                        <a14:shadowObscured xmlns:a14="http://schemas.microsoft.com/office/drawing/2010/main"/>
                      </a:ext>
                    </a:extLst>
                  </pic:spPr>
                </pic:pic>
              </a:graphicData>
            </a:graphic>
          </wp:anchor>
        </w:drawing>
      </w:r>
    </w:p>
    <w:p w:rsidR="00551711" w:rsidRDefault="00551711" w:rsidP="00D6217B">
      <w:pPr>
        <w:spacing w:after="0" w:line="240" w:lineRule="auto"/>
        <w:rPr>
          <w:b/>
          <w:bCs/>
          <w:color w:val="202020"/>
          <w:szCs w:val="24"/>
        </w:rPr>
      </w:pPr>
      <w:r w:rsidRPr="00552931">
        <w:rPr>
          <w:szCs w:val="24"/>
        </w:rPr>
        <w:t xml:space="preserve">6. </w:t>
      </w:r>
      <w:r w:rsidRPr="00552931">
        <w:rPr>
          <w:bCs/>
          <w:color w:val="202020"/>
          <w:szCs w:val="24"/>
        </w:rPr>
        <w:t xml:space="preserve"> </w:t>
      </w:r>
      <w:r w:rsidRPr="00F2632D">
        <w:rPr>
          <w:b/>
          <w:bCs/>
          <w:color w:val="943634"/>
          <w:szCs w:val="24"/>
        </w:rPr>
        <w:t>Splayed Eagle Under Star</w:t>
      </w:r>
      <w:r w:rsidRPr="00552931">
        <w:rPr>
          <w:b/>
          <w:bCs/>
          <w:color w:val="202020"/>
          <w:szCs w:val="24"/>
        </w:rPr>
        <w:t xml:space="preserve"> </w:t>
      </w:r>
    </w:p>
    <w:p w:rsidR="00551711" w:rsidRPr="00552931" w:rsidRDefault="00551711" w:rsidP="00D6217B">
      <w:pPr>
        <w:spacing w:after="0" w:line="240" w:lineRule="auto"/>
        <w:rPr>
          <w:bCs/>
          <w:color w:val="202020"/>
          <w:szCs w:val="24"/>
        </w:rPr>
      </w:pPr>
      <w:r w:rsidRPr="00552931">
        <w:rPr>
          <w:bCs/>
          <w:color w:val="202020"/>
          <w:szCs w:val="24"/>
        </w:rPr>
        <w:t xml:space="preserve">A more common variety, in very good condition.  34 mm. </w:t>
      </w:r>
    </w:p>
    <w:p w:rsidR="00551711" w:rsidRPr="00552931" w:rsidRDefault="00551711" w:rsidP="00D6217B">
      <w:pPr>
        <w:spacing w:after="0" w:line="240" w:lineRule="auto"/>
        <w:rPr>
          <w:bCs/>
          <w:color w:val="202020"/>
          <w:szCs w:val="24"/>
        </w:rPr>
      </w:pPr>
    </w:p>
    <w:p w:rsidR="00551711" w:rsidRDefault="00551711" w:rsidP="00551711">
      <w:pPr>
        <w:rPr>
          <w:szCs w:val="24"/>
        </w:rPr>
      </w:pPr>
      <w:r w:rsidRPr="00552931">
        <w:rPr>
          <w:bCs/>
          <w:color w:val="202020"/>
          <w:szCs w:val="24"/>
        </w:rPr>
        <w:tab/>
      </w:r>
    </w:p>
    <w:p w:rsidR="00551711" w:rsidRDefault="00551711" w:rsidP="00551711">
      <w:pPr>
        <w:rPr>
          <w:szCs w:val="24"/>
        </w:rPr>
      </w:pPr>
      <w:r>
        <w:rPr>
          <w:noProof/>
          <w:szCs w:val="24"/>
        </w:rPr>
        <w:drawing>
          <wp:anchor distT="0" distB="0" distL="114300" distR="114300" simplePos="0" relativeHeight="251832320" behindDoc="0" locked="0" layoutInCell="1" allowOverlap="1">
            <wp:simplePos x="0" y="0"/>
            <wp:positionH relativeFrom="column">
              <wp:align>left</wp:align>
            </wp:positionH>
            <wp:positionV relativeFrom="paragraph">
              <wp:posOffset>254635</wp:posOffset>
            </wp:positionV>
            <wp:extent cx="628650" cy="628650"/>
            <wp:effectExtent l="0" t="0" r="0" b="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Wreath sm.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8650" cy="628650"/>
                    </a:xfrm>
                    <a:prstGeom prst="rect">
                      <a:avLst/>
                    </a:prstGeom>
                  </pic:spPr>
                </pic:pic>
              </a:graphicData>
            </a:graphic>
          </wp:anchor>
        </w:drawing>
      </w:r>
    </w:p>
    <w:p w:rsidR="00B53C3F" w:rsidRDefault="00551711" w:rsidP="00B53C3F">
      <w:pPr>
        <w:spacing w:after="0" w:line="240" w:lineRule="auto"/>
        <w:rPr>
          <w:b/>
          <w:color w:val="943634"/>
          <w:szCs w:val="24"/>
        </w:rPr>
      </w:pPr>
      <w:r w:rsidRPr="00552931">
        <w:rPr>
          <w:szCs w:val="24"/>
        </w:rPr>
        <w:t xml:space="preserve">7.  </w:t>
      </w:r>
      <w:r w:rsidRPr="00F2632D">
        <w:rPr>
          <w:b/>
          <w:color w:val="943634"/>
          <w:szCs w:val="24"/>
        </w:rPr>
        <w:t>“Long Live the President”</w:t>
      </w:r>
    </w:p>
    <w:p w:rsidR="00551711" w:rsidRPr="00552931" w:rsidRDefault="00551711" w:rsidP="00B53C3F">
      <w:pPr>
        <w:spacing w:after="0" w:line="240" w:lineRule="auto"/>
        <w:rPr>
          <w:szCs w:val="24"/>
        </w:rPr>
      </w:pPr>
      <w:r w:rsidRPr="00552931">
        <w:rPr>
          <w:szCs w:val="24"/>
        </w:rPr>
        <w:t xml:space="preserve">Small George Washington button. 15 mm. </w:t>
      </w:r>
    </w:p>
    <w:p w:rsidR="00AB2550" w:rsidRPr="0094062C" w:rsidRDefault="00AB2550" w:rsidP="0094062C">
      <w:pPr>
        <w:pStyle w:val="NoSpacing"/>
        <w:rPr>
          <w:rFonts w:ascii="Garamond" w:hAnsi="Garamond"/>
          <w:b/>
          <w:shd w:val="clear" w:color="auto" w:fill="FFFFFF"/>
        </w:rPr>
      </w:pPr>
    </w:p>
    <w:p w:rsidR="0092570D" w:rsidRPr="001E5380" w:rsidRDefault="00EE4513" w:rsidP="0094062C">
      <w:pPr>
        <w:spacing w:after="0" w:line="240" w:lineRule="auto"/>
        <w:rPr>
          <w:rFonts w:ascii="Garamond" w:hAnsi="Garamond"/>
          <w:b/>
          <w:smallCaps/>
          <w:color w:val="AC1020"/>
          <w:sz w:val="28"/>
          <w:szCs w:val="28"/>
        </w:rPr>
      </w:pPr>
      <w:r w:rsidRPr="001E5380">
        <w:rPr>
          <w:rFonts w:ascii="Garamond" w:hAnsi="Garamond"/>
          <w:smallCaps/>
          <w:noProof/>
          <w:sz w:val="28"/>
          <w:szCs w:val="28"/>
        </w:rPr>
        <w:drawing>
          <wp:anchor distT="0" distB="0" distL="114300" distR="114300" simplePos="0" relativeHeight="251769856" behindDoc="0" locked="0" layoutInCell="1" allowOverlap="1">
            <wp:simplePos x="0" y="0"/>
            <wp:positionH relativeFrom="column">
              <wp:posOffset>5340350</wp:posOffset>
            </wp:positionH>
            <wp:positionV relativeFrom="paragraph">
              <wp:posOffset>0</wp:posOffset>
            </wp:positionV>
            <wp:extent cx="2803525" cy="5943600"/>
            <wp:effectExtent l="0" t="0" r="0" b="0"/>
            <wp:wrapTopAndBottom/>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banner Framed.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03525" cy="5943600"/>
                    </a:xfrm>
                    <a:prstGeom prst="rect">
                      <a:avLst/>
                    </a:prstGeom>
                  </pic:spPr>
                </pic:pic>
              </a:graphicData>
            </a:graphic>
          </wp:anchor>
        </w:drawing>
      </w:r>
      <w:bookmarkStart w:id="7" w:name="_Hlk484602227"/>
      <w:r w:rsidR="00954F11" w:rsidRPr="001E5380">
        <w:rPr>
          <w:rFonts w:ascii="Garamond" w:eastAsia="Times New Roman" w:hAnsi="Garamond"/>
          <w:b/>
          <w:smallCaps/>
          <w:color w:val="943634"/>
          <w:sz w:val="28"/>
          <w:szCs w:val="28"/>
        </w:rPr>
        <w:t xml:space="preserve">Original </w:t>
      </w:r>
      <w:r w:rsidR="0092570D" w:rsidRPr="001E5380">
        <w:rPr>
          <w:rFonts w:ascii="Garamond" w:eastAsia="Times New Roman" w:hAnsi="Garamond"/>
          <w:b/>
          <w:smallCaps/>
          <w:color w:val="943634"/>
          <w:sz w:val="28"/>
          <w:szCs w:val="28"/>
        </w:rPr>
        <w:t>George Washington Parade Sash</w:t>
      </w:r>
      <w:r w:rsidR="0092570D" w:rsidRPr="001E5380">
        <w:rPr>
          <w:rFonts w:ascii="Garamond" w:hAnsi="Garamond"/>
          <w:b/>
          <w:smallCaps/>
          <w:color w:val="AC1020"/>
          <w:sz w:val="28"/>
          <w:szCs w:val="28"/>
        </w:rPr>
        <w:t xml:space="preserve">  </w:t>
      </w:r>
    </w:p>
    <w:p w:rsidR="000C628A" w:rsidRPr="0094062C" w:rsidRDefault="000C628A" w:rsidP="0094062C">
      <w:pPr>
        <w:spacing w:after="0" w:line="240" w:lineRule="auto"/>
        <w:rPr>
          <w:rFonts w:ascii="Garamond" w:hAnsi="Garamond"/>
          <w:b/>
          <w:smallCaps/>
          <w:color w:val="AC1020"/>
          <w:sz w:val="26"/>
          <w:szCs w:val="26"/>
        </w:rPr>
      </w:pPr>
    </w:p>
    <w:p w:rsidR="0092570D" w:rsidRPr="0094062C" w:rsidRDefault="000C628A" w:rsidP="0094062C">
      <w:pPr>
        <w:spacing w:after="0" w:line="240" w:lineRule="auto"/>
        <w:rPr>
          <w:rFonts w:ascii="Garamond" w:hAnsi="Garamond"/>
          <w:szCs w:val="24"/>
          <w:lang w:bidi="en-US"/>
        </w:rPr>
      </w:pPr>
      <w:r>
        <w:rPr>
          <w:rFonts w:ascii="Garamond" w:hAnsi="Garamond"/>
          <w:szCs w:val="24"/>
          <w:lang w:bidi="en-US"/>
        </w:rPr>
        <w:t>In addition to m</w:t>
      </w:r>
      <w:r w:rsidR="0092570D" w:rsidRPr="0094062C">
        <w:rPr>
          <w:rFonts w:ascii="Garamond" w:hAnsi="Garamond"/>
          <w:szCs w:val="24"/>
          <w:lang w:bidi="en-US"/>
        </w:rPr>
        <w:t>etal clothing buttons</w:t>
      </w:r>
      <w:r>
        <w:rPr>
          <w:rFonts w:ascii="Garamond" w:hAnsi="Garamond"/>
          <w:szCs w:val="24"/>
          <w:lang w:bidi="en-US"/>
        </w:rPr>
        <w:t>, contemporaries also produced v</w:t>
      </w:r>
      <w:r w:rsidR="0092570D" w:rsidRPr="0094062C">
        <w:rPr>
          <w:rFonts w:ascii="Garamond" w:hAnsi="Garamond"/>
          <w:szCs w:val="24"/>
          <w:lang w:bidi="en-US"/>
        </w:rPr>
        <w:t xml:space="preserve">arious textiles </w:t>
      </w:r>
      <w:r>
        <w:rPr>
          <w:rFonts w:ascii="Garamond" w:hAnsi="Garamond"/>
          <w:szCs w:val="24"/>
          <w:lang w:bidi="en-US"/>
        </w:rPr>
        <w:t xml:space="preserve">by </w:t>
      </w:r>
      <w:r w:rsidR="0092570D" w:rsidRPr="0094062C">
        <w:rPr>
          <w:rFonts w:ascii="Garamond" w:hAnsi="Garamond"/>
          <w:szCs w:val="24"/>
          <w:lang w:bidi="en-US"/>
        </w:rPr>
        <w:t>hand</w:t>
      </w:r>
      <w:r>
        <w:rPr>
          <w:rFonts w:ascii="Garamond" w:hAnsi="Garamond"/>
          <w:szCs w:val="24"/>
          <w:lang w:bidi="en-US"/>
        </w:rPr>
        <w:t xml:space="preserve">, or </w:t>
      </w:r>
      <w:r w:rsidR="0092570D" w:rsidRPr="0094062C">
        <w:rPr>
          <w:rFonts w:ascii="Garamond" w:hAnsi="Garamond"/>
          <w:szCs w:val="24"/>
          <w:lang w:bidi="en-US"/>
        </w:rPr>
        <w:t>printed in extremely limited quantities</w:t>
      </w:r>
      <w:r>
        <w:rPr>
          <w:rFonts w:ascii="Garamond" w:hAnsi="Garamond"/>
          <w:szCs w:val="24"/>
          <w:lang w:bidi="en-US"/>
        </w:rPr>
        <w:t>. These were w</w:t>
      </w:r>
      <w:r w:rsidR="0092570D" w:rsidRPr="0094062C">
        <w:rPr>
          <w:rFonts w:ascii="Garamond" w:hAnsi="Garamond"/>
          <w:szCs w:val="24"/>
          <w:lang w:bidi="en-US"/>
        </w:rPr>
        <w:t xml:space="preserve">orn </w:t>
      </w:r>
      <w:r>
        <w:rPr>
          <w:rFonts w:ascii="Garamond" w:hAnsi="Garamond"/>
          <w:szCs w:val="24"/>
          <w:lang w:bidi="en-US"/>
        </w:rPr>
        <w:t xml:space="preserve">primarily </w:t>
      </w:r>
      <w:r w:rsidR="0092570D" w:rsidRPr="0094062C">
        <w:rPr>
          <w:rFonts w:ascii="Garamond" w:hAnsi="Garamond"/>
          <w:szCs w:val="24"/>
          <w:lang w:bidi="en-US"/>
        </w:rPr>
        <w:t xml:space="preserve">by women </w:t>
      </w:r>
      <w:r>
        <w:rPr>
          <w:rFonts w:ascii="Garamond" w:hAnsi="Garamond"/>
          <w:szCs w:val="24"/>
          <w:lang w:bidi="en-US"/>
        </w:rPr>
        <w:t xml:space="preserve">as personal adornments </w:t>
      </w:r>
      <w:r w:rsidR="0092570D" w:rsidRPr="0094062C">
        <w:rPr>
          <w:rFonts w:ascii="Garamond" w:hAnsi="Garamond"/>
          <w:szCs w:val="24"/>
          <w:lang w:bidi="en-US"/>
        </w:rPr>
        <w:t xml:space="preserve">during the inauguration and </w:t>
      </w:r>
      <w:r>
        <w:rPr>
          <w:rFonts w:ascii="Garamond" w:hAnsi="Garamond"/>
          <w:szCs w:val="24"/>
          <w:lang w:bidi="en-US"/>
        </w:rPr>
        <w:t xml:space="preserve">in celebration of Washington’s travels </w:t>
      </w:r>
      <w:r w:rsidR="0092570D" w:rsidRPr="0094062C">
        <w:rPr>
          <w:rFonts w:ascii="Garamond" w:hAnsi="Garamond"/>
          <w:szCs w:val="24"/>
          <w:lang w:bidi="en-US"/>
        </w:rPr>
        <w:t xml:space="preserve">early in his presidency. </w:t>
      </w:r>
    </w:p>
    <w:p w:rsidR="0092570D" w:rsidRPr="0094062C" w:rsidRDefault="0092570D" w:rsidP="0094062C">
      <w:pPr>
        <w:spacing w:after="0" w:line="240" w:lineRule="auto"/>
        <w:rPr>
          <w:rFonts w:ascii="Garamond" w:hAnsi="Garamond"/>
          <w:szCs w:val="24"/>
          <w:lang w:bidi="en-US"/>
        </w:rPr>
      </w:pPr>
    </w:p>
    <w:p w:rsidR="0092570D" w:rsidRPr="0094062C" w:rsidRDefault="00C34C75" w:rsidP="0094062C">
      <w:pPr>
        <w:spacing w:after="0" w:line="240" w:lineRule="auto"/>
        <w:rPr>
          <w:rFonts w:ascii="Garamond" w:hAnsi="Garamond"/>
          <w:szCs w:val="24"/>
          <w:lang w:bidi="en-US"/>
        </w:rPr>
      </w:pPr>
      <w:r>
        <w:rPr>
          <w:rFonts w:ascii="Garamond" w:hAnsi="Garamond"/>
          <w:szCs w:val="24"/>
          <w:lang w:bidi="en-US"/>
        </w:rPr>
        <w:t>This sash is compo</w:t>
      </w:r>
      <w:r w:rsidR="0092570D" w:rsidRPr="0094062C">
        <w:rPr>
          <w:rFonts w:ascii="Garamond" w:hAnsi="Garamond"/>
          <w:szCs w:val="24"/>
          <w:lang w:bidi="en-US"/>
        </w:rPr>
        <w:t>sed of three fragments with original design elements attached to a modern 10</w:t>
      </w:r>
      <w:r w:rsidR="00455AD8">
        <w:rPr>
          <w:szCs w:val="24"/>
          <w:lang w:bidi="en-US"/>
        </w:rPr>
        <w:t>ʺ</w:t>
      </w:r>
      <w:r w:rsidR="000C628A">
        <w:rPr>
          <w:rFonts w:ascii="Garamond" w:hAnsi="Garamond"/>
          <w:szCs w:val="24"/>
          <w:lang w:bidi="en-US"/>
        </w:rPr>
        <w:t xml:space="preserve"> </w:t>
      </w:r>
      <w:r w:rsidR="0092570D" w:rsidRPr="0094062C">
        <w:rPr>
          <w:rFonts w:ascii="Garamond" w:hAnsi="Garamond"/>
          <w:szCs w:val="24"/>
          <w:lang w:bidi="en-US"/>
        </w:rPr>
        <w:t>x 32</w:t>
      </w:r>
      <w:r w:rsidR="00455AD8">
        <w:rPr>
          <w:szCs w:val="24"/>
          <w:lang w:bidi="en-US"/>
        </w:rPr>
        <w:t>ʺ</w:t>
      </w:r>
      <w:r w:rsidR="0092570D" w:rsidRPr="0094062C">
        <w:rPr>
          <w:rFonts w:ascii="Garamond" w:hAnsi="Garamond"/>
          <w:szCs w:val="24"/>
          <w:lang w:bidi="en-US"/>
        </w:rPr>
        <w:t xml:space="preserve"> support fabric. The fragments are made of coarsely spun silk with separate painted designs. These </w:t>
      </w:r>
      <w:r w:rsidR="000C628A">
        <w:rPr>
          <w:rFonts w:ascii="Garamond" w:hAnsi="Garamond"/>
          <w:szCs w:val="24"/>
          <w:lang w:bidi="en-US"/>
        </w:rPr>
        <w:t xml:space="preserve">designs </w:t>
      </w:r>
      <w:r w:rsidR="0092570D" w:rsidRPr="0094062C">
        <w:rPr>
          <w:rFonts w:ascii="Garamond" w:hAnsi="Garamond"/>
          <w:szCs w:val="24"/>
          <w:lang w:bidi="en-US"/>
        </w:rPr>
        <w:t>consist of an American eagle surrounded by thirteen stars (three are lost but can be extrapolated based on the symmetry of design, and there isn’t a place for a fourteenth star, which would have been added after the admission of Vermont in 1791), followed by a fleur-de-lis, and a shield with floral elements and the monogrammed initials GW.</w:t>
      </w:r>
    </w:p>
    <w:p w:rsidR="0092570D" w:rsidRPr="0094062C" w:rsidRDefault="0092570D" w:rsidP="0094062C">
      <w:pPr>
        <w:spacing w:after="0" w:line="240" w:lineRule="auto"/>
        <w:rPr>
          <w:rFonts w:ascii="Garamond" w:hAnsi="Garamond"/>
          <w:szCs w:val="24"/>
          <w:lang w:bidi="en-US"/>
        </w:rPr>
      </w:pPr>
    </w:p>
    <w:p w:rsidR="0092570D" w:rsidRPr="0094062C" w:rsidRDefault="0092570D" w:rsidP="0094062C">
      <w:pPr>
        <w:spacing w:after="0" w:line="240" w:lineRule="auto"/>
        <w:rPr>
          <w:rFonts w:ascii="Garamond" w:hAnsi="Garamond"/>
          <w:szCs w:val="24"/>
          <w:lang w:bidi="en-US"/>
        </w:rPr>
      </w:pPr>
      <w:bookmarkStart w:id="8" w:name="_Hlk509313829"/>
      <w:r w:rsidRPr="0094062C">
        <w:rPr>
          <w:rFonts w:ascii="Garamond" w:hAnsi="Garamond"/>
          <w:szCs w:val="24"/>
          <w:lang w:bidi="en-US"/>
        </w:rPr>
        <w:t xml:space="preserve">Alphaeus H. Albert, an early and preeminent authority on Washington inaugural artifacts, describes such textiles in his 1949 work </w:t>
      </w:r>
      <w:r w:rsidRPr="0094062C">
        <w:rPr>
          <w:rFonts w:ascii="Garamond" w:hAnsi="Garamond"/>
          <w:i/>
          <w:szCs w:val="24"/>
          <w:lang w:bidi="en-US"/>
        </w:rPr>
        <w:t>Washington Historical Buttons</w:t>
      </w:r>
      <w:r w:rsidRPr="0094062C">
        <w:rPr>
          <w:rFonts w:ascii="Garamond" w:hAnsi="Garamond"/>
          <w:szCs w:val="24"/>
          <w:lang w:bidi="en-US"/>
        </w:rPr>
        <w:t xml:space="preserve">: “An account in the </w:t>
      </w:r>
      <w:r w:rsidRPr="0094062C">
        <w:rPr>
          <w:rFonts w:ascii="Garamond" w:hAnsi="Garamond"/>
          <w:i/>
          <w:szCs w:val="24"/>
          <w:lang w:bidi="en-US"/>
        </w:rPr>
        <w:t xml:space="preserve">Massachusetts </w:t>
      </w:r>
      <w:proofErr w:type="spellStart"/>
      <w:r w:rsidRPr="0094062C">
        <w:rPr>
          <w:rFonts w:ascii="Garamond" w:hAnsi="Garamond"/>
          <w:i/>
          <w:szCs w:val="24"/>
          <w:lang w:bidi="en-US"/>
        </w:rPr>
        <w:t>Centinel</w:t>
      </w:r>
      <w:proofErr w:type="spellEnd"/>
      <w:r w:rsidRPr="0094062C">
        <w:rPr>
          <w:rFonts w:ascii="Garamond" w:hAnsi="Garamond"/>
          <w:szCs w:val="24"/>
          <w:lang w:bidi="en-US"/>
        </w:rPr>
        <w:t xml:space="preserve"> from 1789, makes mention that </w:t>
      </w:r>
      <w:r w:rsidR="00FD7DAC">
        <w:rPr>
          <w:rFonts w:ascii="Garamond" w:hAnsi="Garamond"/>
          <w:szCs w:val="24"/>
          <w:lang w:bidi="en-US"/>
        </w:rPr>
        <w:t>‘</w:t>
      </w:r>
      <w:r w:rsidRPr="0094062C">
        <w:rPr>
          <w:rFonts w:ascii="Garamond" w:hAnsi="Garamond"/>
          <w:szCs w:val="24"/>
          <w:lang w:bidi="en-US"/>
        </w:rPr>
        <w:t xml:space="preserve">The women not to be outdone by the men agreed to adopt an article of attire to be worn as a testimonial to the illustrious President. They invented a sash, a broad white ribbon, with “GW” in gold letters or spangles, encircled by a laurel wreath in front - on one end of the sash to be painted the American eagle, and on the other a Fleur-de-lis.’ </w:t>
      </w:r>
    </w:p>
    <w:p w:rsidR="0092570D" w:rsidRPr="0094062C" w:rsidRDefault="0092570D" w:rsidP="0094062C">
      <w:pPr>
        <w:spacing w:after="0" w:line="240" w:lineRule="auto"/>
        <w:rPr>
          <w:rFonts w:ascii="Garamond" w:hAnsi="Garamond"/>
          <w:szCs w:val="24"/>
          <w:lang w:bidi="en-US"/>
        </w:rPr>
      </w:pPr>
    </w:p>
    <w:p w:rsidR="002C29F8" w:rsidRPr="0094062C" w:rsidRDefault="00FD7DAC" w:rsidP="0094062C">
      <w:pPr>
        <w:spacing w:after="0" w:line="240" w:lineRule="auto"/>
        <w:rPr>
          <w:rFonts w:ascii="Garamond" w:hAnsi="Garamond"/>
          <w:szCs w:val="24"/>
          <w:lang w:bidi="en-US"/>
        </w:rPr>
      </w:pPr>
      <w:r>
        <w:rPr>
          <w:rFonts w:ascii="Garamond" w:hAnsi="Garamond"/>
          <w:szCs w:val="24"/>
          <w:lang w:bidi="en-US"/>
        </w:rPr>
        <w:t>“</w:t>
      </w:r>
      <w:r w:rsidR="0092570D" w:rsidRPr="0094062C">
        <w:rPr>
          <w:rFonts w:ascii="Garamond" w:hAnsi="Garamond"/>
          <w:szCs w:val="24"/>
          <w:lang w:bidi="en-US"/>
        </w:rPr>
        <w:t xml:space="preserve">In the late autumn of 1789, the President made a ‘good will’ tour and this same Massachusetts newspaper carried an advertisement for many days to the effect that: ‘A few elegant Washington </w:t>
      </w:r>
      <w:r w:rsidR="002C29F8" w:rsidRPr="0094062C">
        <w:rPr>
          <w:rFonts w:ascii="Garamond" w:hAnsi="Garamond"/>
          <w:szCs w:val="24"/>
          <w:lang w:bidi="en-US"/>
        </w:rPr>
        <w:t>sashes and Ribbons were taken in. Printed in Gild in the neatest manner.’…”</w:t>
      </w:r>
    </w:p>
    <w:p w:rsidR="002C29F8" w:rsidRPr="0094062C" w:rsidRDefault="002C29F8" w:rsidP="0094062C">
      <w:pPr>
        <w:spacing w:after="0" w:line="240" w:lineRule="auto"/>
        <w:rPr>
          <w:rFonts w:ascii="Garamond" w:hAnsi="Garamond"/>
          <w:szCs w:val="24"/>
          <w:lang w:bidi="en-US"/>
        </w:rPr>
      </w:pPr>
    </w:p>
    <w:p w:rsidR="00F161CC" w:rsidRPr="0094062C" w:rsidRDefault="00F161CC" w:rsidP="00F161CC">
      <w:pPr>
        <w:spacing w:after="0" w:line="240" w:lineRule="auto"/>
        <w:rPr>
          <w:rFonts w:ascii="Garamond" w:hAnsi="Garamond"/>
          <w:szCs w:val="24"/>
          <w:lang w:bidi="en-US"/>
        </w:rPr>
      </w:pPr>
      <w:r w:rsidRPr="0094062C">
        <w:rPr>
          <w:rFonts w:ascii="Garamond" w:hAnsi="Garamond"/>
          <w:szCs w:val="24"/>
          <w:lang w:bidi="en-US"/>
        </w:rPr>
        <w:t xml:space="preserve">The </w:t>
      </w:r>
      <w:r>
        <w:rPr>
          <w:rFonts w:ascii="Garamond" w:hAnsi="Garamond"/>
          <w:szCs w:val="24"/>
          <w:lang w:bidi="en-US"/>
        </w:rPr>
        <w:t>‘</w:t>
      </w:r>
      <w:r w:rsidRPr="0094062C">
        <w:rPr>
          <w:rFonts w:ascii="Garamond" w:hAnsi="Garamond"/>
          <w:szCs w:val="24"/>
          <w:lang w:bidi="en-US"/>
        </w:rPr>
        <w:t>chicken eagle</w:t>
      </w:r>
      <w:r>
        <w:rPr>
          <w:rFonts w:ascii="Garamond" w:hAnsi="Garamond"/>
          <w:szCs w:val="24"/>
          <w:lang w:bidi="en-US"/>
        </w:rPr>
        <w:t>’</w:t>
      </w:r>
      <w:r w:rsidRPr="0094062C">
        <w:rPr>
          <w:rFonts w:ascii="Garamond" w:hAnsi="Garamond"/>
          <w:szCs w:val="24"/>
          <w:lang w:bidi="en-US"/>
        </w:rPr>
        <w:t xml:space="preserve"> dates to the Federal period. It appears on the title pages of almanacs from the 1780s and 1790s as well as Liverpool jugs exported to America. </w:t>
      </w:r>
    </w:p>
    <w:p w:rsidR="00F161CC" w:rsidRPr="0094062C" w:rsidRDefault="00F161CC" w:rsidP="00F161CC">
      <w:pPr>
        <w:spacing w:after="0" w:line="240" w:lineRule="auto"/>
        <w:rPr>
          <w:rFonts w:ascii="Garamond" w:hAnsi="Garamond"/>
          <w:szCs w:val="24"/>
          <w:lang w:bidi="en-US"/>
        </w:rPr>
      </w:pPr>
    </w:p>
    <w:p w:rsidR="00F161CC" w:rsidRDefault="00F161CC" w:rsidP="00F161CC">
      <w:pPr>
        <w:pStyle w:val="NoSpacing"/>
        <w:rPr>
          <w:rFonts w:ascii="Garamond" w:hAnsi="Garamond"/>
          <w:szCs w:val="24"/>
        </w:rPr>
      </w:pPr>
      <w:r w:rsidRPr="0094062C">
        <w:rPr>
          <w:rFonts w:ascii="Garamond" w:hAnsi="Garamond"/>
          <w:szCs w:val="24"/>
          <w:lang w:bidi="en-US"/>
        </w:rPr>
        <w:t xml:space="preserve">The fleur-de-lis, a heraldic devise of great antiquity, was long associated with the rulers of France. Considering the crucial role France played in the American Revolution, it was appropriate for this symbol to be associated with America’s first President. However, once the French revolution that started in 1789 gathered </w:t>
      </w:r>
      <w:proofErr w:type="gramStart"/>
      <w:r w:rsidRPr="0094062C">
        <w:rPr>
          <w:rFonts w:ascii="Garamond" w:hAnsi="Garamond"/>
          <w:szCs w:val="24"/>
          <w:lang w:bidi="en-US"/>
        </w:rPr>
        <w:t>steam and became more radical</w:t>
      </w:r>
      <w:proofErr w:type="gramEnd"/>
      <w:r w:rsidRPr="0094062C">
        <w:rPr>
          <w:rFonts w:ascii="Garamond" w:hAnsi="Garamond"/>
          <w:szCs w:val="24"/>
          <w:lang w:bidi="en-US"/>
        </w:rPr>
        <w:t xml:space="preserve"> and bloody, tensions between the two countries quickly grew, and symbols of French and American cooperation quickly lost favor. After the </w:t>
      </w:r>
      <w:r>
        <w:rPr>
          <w:rFonts w:ascii="Garamond" w:hAnsi="Garamond"/>
          <w:szCs w:val="24"/>
          <w:lang w:bidi="en-US"/>
        </w:rPr>
        <w:t xml:space="preserve">overthrow of the French </w:t>
      </w:r>
      <w:r w:rsidRPr="0094062C">
        <w:rPr>
          <w:rFonts w:ascii="Garamond" w:hAnsi="Garamond"/>
          <w:szCs w:val="24"/>
          <w:lang w:bidi="en-US"/>
        </w:rPr>
        <w:t xml:space="preserve">monarchy in 1792, the new government started to export her revolution by going to war with Britain and much of the rest of Europe. Rather than supporting our former ally, Washington proclaimed American neutrality. By the end of his second term, an undeclared naval war was well underway, and many were expecting outright war, which very nearly came during John Adams’ administration. The “GW” monogram appeared on period inaugural buttons </w:t>
      </w:r>
      <w:r>
        <w:rPr>
          <w:rFonts w:ascii="Garamond" w:hAnsi="Garamond"/>
          <w:szCs w:val="24"/>
          <w:lang w:bidi="en-US"/>
        </w:rPr>
        <w:t>and in newspapers and pamphlets, as well as items in this collection</w:t>
      </w:r>
      <w:r w:rsidRPr="00F161CC">
        <w:rPr>
          <w:rFonts w:ascii="Garamond" w:hAnsi="Garamond"/>
          <w:szCs w:val="24"/>
        </w:rPr>
        <w:t xml:space="preserve"> </w:t>
      </w:r>
    </w:p>
    <w:p w:rsidR="00F161CC" w:rsidRDefault="00F161CC" w:rsidP="00F161CC">
      <w:pPr>
        <w:pStyle w:val="NoSpacing"/>
        <w:rPr>
          <w:rFonts w:ascii="Garamond" w:hAnsi="Garamond"/>
          <w:szCs w:val="24"/>
        </w:rPr>
      </w:pPr>
    </w:p>
    <w:p w:rsidR="00F161CC" w:rsidRPr="0094062C" w:rsidRDefault="00F161CC" w:rsidP="00F161CC">
      <w:pPr>
        <w:pStyle w:val="NoSpacing"/>
        <w:rPr>
          <w:rFonts w:ascii="Garamond" w:hAnsi="Garamond"/>
          <w:szCs w:val="24"/>
        </w:rPr>
      </w:pPr>
      <w:r w:rsidRPr="0094062C">
        <w:rPr>
          <w:rFonts w:ascii="Garamond" w:hAnsi="Garamond"/>
          <w:noProof/>
        </w:rPr>
        <w:drawing>
          <wp:anchor distT="0" distB="0" distL="114300" distR="114300" simplePos="0" relativeHeight="251658752" behindDoc="1" locked="0" layoutInCell="1" allowOverlap="1">
            <wp:simplePos x="0" y="0"/>
            <wp:positionH relativeFrom="column">
              <wp:posOffset>0</wp:posOffset>
            </wp:positionH>
            <wp:positionV relativeFrom="paragraph">
              <wp:posOffset>25400</wp:posOffset>
            </wp:positionV>
            <wp:extent cx="1488440" cy="2132330"/>
            <wp:effectExtent l="0" t="0" r="0" b="1270"/>
            <wp:wrapTight wrapText="bothSides">
              <wp:wrapPolygon edited="0">
                <wp:start x="0" y="0"/>
                <wp:lineTo x="0" y="21420"/>
                <wp:lineTo x="21287" y="21420"/>
                <wp:lineTo x="21287" y="0"/>
                <wp:lineTo x="0" y="0"/>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Locket sm.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488440" cy="2132330"/>
                    </a:xfrm>
                    <a:prstGeom prst="rect">
                      <a:avLst/>
                    </a:prstGeom>
                  </pic:spPr>
                </pic:pic>
              </a:graphicData>
            </a:graphic>
          </wp:anchor>
        </w:drawing>
      </w:r>
      <w:r>
        <w:rPr>
          <w:rFonts w:ascii="Garamond" w:hAnsi="Garamond"/>
          <w:szCs w:val="24"/>
        </w:rPr>
        <w:t>Also in the Collection:</w:t>
      </w:r>
    </w:p>
    <w:p w:rsidR="00F161CC" w:rsidRPr="0094062C" w:rsidRDefault="00F161CC" w:rsidP="00F161CC">
      <w:pPr>
        <w:pStyle w:val="NoSpacing"/>
        <w:rPr>
          <w:rFonts w:ascii="Garamond" w:hAnsi="Garamond"/>
          <w:szCs w:val="24"/>
        </w:rPr>
      </w:pPr>
      <w:r>
        <w:rPr>
          <w:rFonts w:ascii="Garamond" w:hAnsi="Garamond"/>
          <w:szCs w:val="24"/>
        </w:rPr>
        <w:t>Miniature print</w:t>
      </w:r>
      <w:r w:rsidRPr="0094062C">
        <w:rPr>
          <w:rFonts w:ascii="Garamond" w:hAnsi="Garamond"/>
          <w:szCs w:val="24"/>
        </w:rPr>
        <w:t xml:space="preserve"> of </w:t>
      </w:r>
    </w:p>
    <w:p w:rsidR="009A321C" w:rsidRDefault="00F161CC" w:rsidP="00F161CC">
      <w:pPr>
        <w:pStyle w:val="NoSpacing"/>
        <w:rPr>
          <w:rFonts w:ascii="Garamond" w:hAnsi="Garamond"/>
          <w:szCs w:val="24"/>
        </w:rPr>
      </w:pPr>
      <w:r w:rsidRPr="0094062C">
        <w:rPr>
          <w:rFonts w:ascii="Garamond" w:hAnsi="Garamond"/>
          <w:szCs w:val="24"/>
        </w:rPr>
        <w:t xml:space="preserve">George Washington, </w:t>
      </w:r>
      <w:r w:rsidR="009A321C" w:rsidRPr="0094062C">
        <w:rPr>
          <w:rFonts w:ascii="Garamond" w:hAnsi="Garamond"/>
          <w:szCs w:val="24"/>
        </w:rPr>
        <w:t xml:space="preserve">in locket, </w:t>
      </w:r>
    </w:p>
    <w:p w:rsidR="009A321C" w:rsidRDefault="009A321C" w:rsidP="00F161CC">
      <w:pPr>
        <w:pStyle w:val="NoSpacing"/>
        <w:rPr>
          <w:rFonts w:ascii="Garamond" w:hAnsi="Garamond"/>
          <w:szCs w:val="24"/>
        </w:rPr>
      </w:pPr>
      <w:r w:rsidRPr="0094062C">
        <w:rPr>
          <w:rFonts w:ascii="Garamond" w:hAnsi="Garamond"/>
          <w:szCs w:val="24"/>
        </w:rPr>
        <w:t>by “Wagner</w:t>
      </w:r>
      <w:r>
        <w:rPr>
          <w:rFonts w:ascii="Garamond" w:hAnsi="Garamond"/>
          <w:szCs w:val="24"/>
        </w:rPr>
        <w:t xml:space="preserve"> </w:t>
      </w:r>
      <w:r w:rsidRPr="0094062C">
        <w:rPr>
          <w:rFonts w:ascii="Garamond" w:hAnsi="Garamond"/>
          <w:szCs w:val="24"/>
        </w:rPr>
        <w:t xml:space="preserve">/ sculpt,” </w:t>
      </w:r>
      <w:r>
        <w:rPr>
          <w:rFonts w:ascii="Garamond" w:hAnsi="Garamond"/>
          <w:szCs w:val="24"/>
        </w:rPr>
        <w:t xml:space="preserve"> </w:t>
      </w:r>
    </w:p>
    <w:p w:rsidR="009A321C" w:rsidRDefault="009A321C" w:rsidP="00F161CC">
      <w:pPr>
        <w:pStyle w:val="NoSpacing"/>
        <w:rPr>
          <w:rFonts w:ascii="Garamond" w:hAnsi="Garamond"/>
          <w:szCs w:val="24"/>
        </w:rPr>
      </w:pPr>
      <w:r w:rsidRPr="0094062C">
        <w:rPr>
          <w:rFonts w:ascii="Garamond" w:hAnsi="Garamond"/>
          <w:szCs w:val="24"/>
        </w:rPr>
        <w:t>ca. 1801-1805</w:t>
      </w:r>
      <w:r>
        <w:rPr>
          <w:rFonts w:ascii="Garamond" w:hAnsi="Garamond"/>
          <w:szCs w:val="24"/>
        </w:rPr>
        <w:t xml:space="preserve">. </w:t>
      </w:r>
    </w:p>
    <w:p w:rsidR="009A321C" w:rsidRDefault="009A321C" w:rsidP="009A321C">
      <w:pPr>
        <w:pStyle w:val="NoSpacing"/>
        <w:rPr>
          <w:rFonts w:ascii="Garamond" w:eastAsia="Times New Roman" w:hAnsi="Garamond"/>
          <w:b/>
          <w:smallCaps/>
          <w:color w:val="943634"/>
          <w:sz w:val="28"/>
          <w:szCs w:val="28"/>
        </w:rPr>
      </w:pPr>
      <w:r>
        <w:rPr>
          <w:rFonts w:ascii="Garamond" w:hAnsi="Garamond"/>
          <w:szCs w:val="24"/>
        </w:rPr>
        <w:t>45 x 35 mm.</w:t>
      </w:r>
    </w:p>
    <w:p w:rsidR="009A321C" w:rsidRDefault="009A321C" w:rsidP="000124AF">
      <w:pPr>
        <w:pStyle w:val="NoSpacing"/>
        <w:jc w:val="center"/>
        <w:rPr>
          <w:rFonts w:ascii="Garamond" w:eastAsia="Times New Roman" w:hAnsi="Garamond"/>
          <w:b/>
          <w:smallCaps/>
          <w:color w:val="943634"/>
          <w:sz w:val="28"/>
          <w:szCs w:val="28"/>
        </w:rPr>
      </w:pPr>
    </w:p>
    <w:p w:rsidR="00EB11B5" w:rsidRDefault="00EB11B5" w:rsidP="000124AF">
      <w:pPr>
        <w:pStyle w:val="NoSpacing"/>
        <w:jc w:val="center"/>
        <w:rPr>
          <w:rFonts w:ascii="Garamond" w:eastAsia="Times New Roman" w:hAnsi="Garamond"/>
          <w:b/>
          <w:smallCaps/>
          <w:color w:val="943634"/>
          <w:sz w:val="28"/>
          <w:szCs w:val="28"/>
        </w:rPr>
      </w:pPr>
    </w:p>
    <w:p w:rsidR="00EB11B5" w:rsidRDefault="00EB11B5" w:rsidP="000124AF">
      <w:pPr>
        <w:pStyle w:val="NoSpacing"/>
        <w:jc w:val="center"/>
        <w:rPr>
          <w:rFonts w:ascii="Garamond" w:eastAsia="Times New Roman" w:hAnsi="Garamond"/>
          <w:b/>
          <w:smallCaps/>
          <w:color w:val="943634"/>
          <w:sz w:val="28"/>
          <w:szCs w:val="28"/>
        </w:rPr>
      </w:pPr>
    </w:p>
    <w:p w:rsidR="00EB11B5" w:rsidRDefault="00EB11B5" w:rsidP="000124AF">
      <w:pPr>
        <w:pStyle w:val="NoSpacing"/>
        <w:jc w:val="center"/>
        <w:rPr>
          <w:rFonts w:ascii="Garamond" w:eastAsia="Times New Roman" w:hAnsi="Garamond"/>
          <w:b/>
          <w:smallCaps/>
          <w:color w:val="943634"/>
          <w:sz w:val="28"/>
          <w:szCs w:val="28"/>
        </w:rPr>
      </w:pPr>
    </w:p>
    <w:p w:rsidR="000124AF" w:rsidRDefault="000124AF" w:rsidP="000124AF">
      <w:pPr>
        <w:pStyle w:val="NoSpacing"/>
        <w:jc w:val="center"/>
        <w:rPr>
          <w:rFonts w:ascii="Garamond" w:eastAsia="Times New Roman" w:hAnsi="Garamond"/>
          <w:b/>
          <w:smallCaps/>
          <w:color w:val="943634"/>
          <w:sz w:val="28"/>
          <w:szCs w:val="28"/>
        </w:rPr>
      </w:pPr>
      <w:r w:rsidRPr="00200615">
        <w:rPr>
          <w:rFonts w:ascii="Garamond" w:eastAsia="Times New Roman" w:hAnsi="Garamond"/>
          <w:b/>
          <w:smallCaps/>
          <w:color w:val="943634"/>
          <w:sz w:val="28"/>
          <w:szCs w:val="28"/>
        </w:rPr>
        <w:t>Washington’s Delivered Address</w:t>
      </w:r>
    </w:p>
    <w:p w:rsidR="000124AF" w:rsidRDefault="000124AF" w:rsidP="000124AF">
      <w:pPr>
        <w:pStyle w:val="NoSpacing"/>
        <w:jc w:val="center"/>
        <w:rPr>
          <w:rFonts w:ascii="Garamond" w:eastAsia="Times New Roman" w:hAnsi="Garamond"/>
          <w:b/>
          <w:smallCaps/>
          <w:color w:val="943634"/>
          <w:sz w:val="28"/>
          <w:szCs w:val="28"/>
        </w:rPr>
      </w:pPr>
      <w:r>
        <w:rPr>
          <w:rFonts w:ascii="Garamond" w:eastAsia="Times New Roman" w:hAnsi="Garamond"/>
          <w:b/>
          <w:smallCaps/>
          <w:color w:val="943634"/>
          <w:sz w:val="28"/>
          <w:szCs w:val="28"/>
        </w:rPr>
        <w:t xml:space="preserve">on Front Page of </w:t>
      </w:r>
      <w:r w:rsidRPr="00200615">
        <w:rPr>
          <w:rFonts w:ascii="Garamond" w:eastAsia="Times New Roman" w:hAnsi="Garamond"/>
          <w:b/>
          <w:smallCaps/>
          <w:color w:val="943634"/>
          <w:sz w:val="28"/>
          <w:szCs w:val="28"/>
        </w:rPr>
        <w:t>Boston’s</w:t>
      </w:r>
    </w:p>
    <w:p w:rsidR="000124AF" w:rsidRDefault="00EB11B5" w:rsidP="000124AF">
      <w:pPr>
        <w:pStyle w:val="NoSpacing"/>
        <w:jc w:val="center"/>
        <w:rPr>
          <w:rFonts w:ascii="Garamond" w:eastAsia="Times New Roman" w:hAnsi="Garamond"/>
          <w:b/>
          <w:color w:val="943634"/>
          <w:sz w:val="28"/>
          <w:szCs w:val="28"/>
        </w:rPr>
      </w:pPr>
      <w:r w:rsidRPr="0094062C">
        <w:rPr>
          <w:rFonts w:ascii="Garamond" w:hAnsi="Garamond"/>
          <w:b/>
          <w:smallCaps/>
          <w:noProof/>
          <w:color w:val="933634"/>
          <w:sz w:val="26"/>
          <w:szCs w:val="26"/>
        </w:rPr>
        <w:drawing>
          <wp:anchor distT="0" distB="0" distL="114300" distR="114300" simplePos="0" relativeHeight="251660800" behindDoc="0" locked="0" layoutInCell="1" allowOverlap="1">
            <wp:simplePos x="0" y="0"/>
            <wp:positionH relativeFrom="margin">
              <wp:posOffset>4861286</wp:posOffset>
            </wp:positionH>
            <wp:positionV relativeFrom="margin">
              <wp:posOffset>925796</wp:posOffset>
            </wp:positionV>
            <wp:extent cx="3212465" cy="4831715"/>
            <wp:effectExtent l="0" t="0" r="6985" b="698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WASH NEWPSPAPER two page.jpg"/>
                    <pic:cNvPicPr/>
                  </pic:nvPicPr>
                  <pic:blipFill rotWithShape="1">
                    <a:blip r:embed="rId34" cstate="print">
                      <a:extLst>
                        <a:ext uri="{28A0092B-C50C-407E-A947-70E740481C1C}">
                          <a14:useLocalDpi xmlns:a14="http://schemas.microsoft.com/office/drawing/2010/main" val="0"/>
                        </a:ext>
                      </a:extLst>
                    </a:blip>
                    <a:srcRect l="1667" t="3359" r="49738" b="907"/>
                    <a:stretch/>
                  </pic:blipFill>
                  <pic:spPr bwMode="auto">
                    <a:xfrm>
                      <a:off x="0" y="0"/>
                      <a:ext cx="3212465" cy="48317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124AF" w:rsidRPr="00200615">
        <w:rPr>
          <w:rFonts w:ascii="Garamond" w:eastAsia="Times New Roman" w:hAnsi="Garamond"/>
          <w:b/>
          <w:i/>
          <w:smallCaps/>
          <w:color w:val="943634"/>
          <w:sz w:val="28"/>
          <w:szCs w:val="28"/>
        </w:rPr>
        <w:t>Herald of Freedom and the Federal Advertiser</w:t>
      </w:r>
      <w:r w:rsidR="000124AF" w:rsidRPr="00200615">
        <w:rPr>
          <w:rFonts w:ascii="Garamond" w:eastAsia="Times New Roman" w:hAnsi="Garamond"/>
          <w:i/>
          <w:color w:val="000000"/>
          <w:sz w:val="28"/>
          <w:szCs w:val="28"/>
        </w:rPr>
        <w:t>,</w:t>
      </w:r>
      <w:r w:rsidR="000124AF" w:rsidRPr="00200615">
        <w:rPr>
          <w:rFonts w:ascii="Garamond" w:eastAsia="Times New Roman" w:hAnsi="Garamond"/>
          <w:color w:val="000000"/>
          <w:sz w:val="28"/>
          <w:szCs w:val="28"/>
        </w:rPr>
        <w:t xml:space="preserve"> </w:t>
      </w:r>
      <w:r w:rsidR="000124AF" w:rsidRPr="00200615">
        <w:rPr>
          <w:rFonts w:ascii="Garamond" w:eastAsia="Times New Roman" w:hAnsi="Garamond"/>
          <w:b/>
          <w:color w:val="943634"/>
          <w:sz w:val="28"/>
          <w:szCs w:val="28"/>
        </w:rPr>
        <w:t>May 8,</w:t>
      </w:r>
      <w:r w:rsidR="000124AF">
        <w:rPr>
          <w:rFonts w:ascii="Garamond" w:eastAsia="Times New Roman" w:hAnsi="Garamond"/>
          <w:b/>
          <w:color w:val="943634"/>
          <w:sz w:val="28"/>
          <w:szCs w:val="28"/>
        </w:rPr>
        <w:t xml:space="preserve"> 1789</w:t>
      </w:r>
    </w:p>
    <w:p w:rsidR="00F161CC" w:rsidRPr="0094062C" w:rsidRDefault="00F161CC" w:rsidP="009A321C">
      <w:pPr>
        <w:pStyle w:val="NoSpacing"/>
        <w:rPr>
          <w:rFonts w:ascii="Garamond" w:eastAsia="Times New Roman" w:hAnsi="Garamond"/>
          <w:color w:val="943634"/>
          <w:szCs w:val="24"/>
        </w:rPr>
        <w:sectPr w:rsidR="00F161CC" w:rsidRPr="0094062C" w:rsidSect="00F161CC">
          <w:type w:val="continuous"/>
          <w:pgSz w:w="15840" w:h="12240" w:orient="landscape"/>
          <w:pgMar w:top="1440" w:right="1440" w:bottom="1440" w:left="1080" w:header="720" w:footer="0" w:gutter="0"/>
          <w:cols w:num="2" w:space="720"/>
          <w:docGrid w:linePitch="360"/>
        </w:sectPr>
      </w:pPr>
    </w:p>
    <w:bookmarkEnd w:id="7"/>
    <w:bookmarkEnd w:id="8"/>
    <w:p w:rsidR="009A321C" w:rsidRDefault="009A321C" w:rsidP="001E5380">
      <w:pPr>
        <w:spacing w:after="0" w:line="240" w:lineRule="auto"/>
        <w:jc w:val="center"/>
        <w:rPr>
          <w:rFonts w:ascii="Garamond" w:hAnsi="Garamond"/>
          <w:b/>
          <w:smallCaps/>
          <w:color w:val="943634"/>
          <w:sz w:val="28"/>
          <w:szCs w:val="28"/>
        </w:rPr>
      </w:pPr>
    </w:p>
    <w:p w:rsidR="001E5380" w:rsidRPr="002F05F1" w:rsidRDefault="001E5380" w:rsidP="001E5380">
      <w:pPr>
        <w:spacing w:after="0" w:line="240" w:lineRule="auto"/>
        <w:jc w:val="center"/>
        <w:rPr>
          <w:rFonts w:ascii="Garamond" w:hAnsi="Garamond"/>
          <w:b/>
          <w:sz w:val="28"/>
          <w:szCs w:val="28"/>
        </w:rPr>
      </w:pPr>
      <w:r>
        <w:rPr>
          <w:rFonts w:ascii="Garamond" w:hAnsi="Garamond"/>
          <w:b/>
          <w:smallCaps/>
          <w:color w:val="943634"/>
          <w:sz w:val="28"/>
          <w:szCs w:val="28"/>
        </w:rPr>
        <w:t xml:space="preserve">Historic Background: The </w:t>
      </w:r>
      <w:r w:rsidR="00551711">
        <w:rPr>
          <w:rFonts w:ascii="Garamond" w:hAnsi="Garamond"/>
          <w:b/>
          <w:smallCaps/>
          <w:color w:val="943634"/>
          <w:sz w:val="28"/>
          <w:szCs w:val="28"/>
        </w:rPr>
        <w:t xml:space="preserve">First </w:t>
      </w:r>
      <w:r>
        <w:rPr>
          <w:rFonts w:ascii="Garamond" w:hAnsi="Garamond"/>
          <w:b/>
          <w:smallCaps/>
          <w:color w:val="943634"/>
          <w:sz w:val="28"/>
          <w:szCs w:val="28"/>
        </w:rPr>
        <w:t>Inaugural</w:t>
      </w:r>
      <w:r w:rsidR="00004579">
        <w:rPr>
          <w:rFonts w:ascii="Garamond" w:hAnsi="Garamond"/>
          <w:b/>
          <w:smallCaps/>
          <w:color w:val="943634"/>
          <w:sz w:val="28"/>
          <w:szCs w:val="28"/>
        </w:rPr>
        <w:t xml:space="preserve"> Ceremony</w:t>
      </w:r>
    </w:p>
    <w:p w:rsidR="001E5380" w:rsidRDefault="001E5380" w:rsidP="001E5380">
      <w:pPr>
        <w:spacing w:after="0" w:line="240" w:lineRule="auto"/>
        <w:rPr>
          <w:rFonts w:ascii="Garamond" w:hAnsi="Garamond"/>
          <w:b/>
        </w:rPr>
        <w:sectPr w:rsidR="001E5380" w:rsidSect="002F05F1">
          <w:type w:val="continuous"/>
          <w:pgSz w:w="15840" w:h="12240" w:orient="landscape"/>
          <w:pgMar w:top="1440" w:right="1440" w:bottom="1440" w:left="1080" w:header="720" w:footer="0" w:gutter="0"/>
          <w:cols w:space="720"/>
          <w:docGrid w:linePitch="360"/>
        </w:sectPr>
      </w:pPr>
    </w:p>
    <w:p w:rsidR="001E5380" w:rsidRDefault="009A321C" w:rsidP="001E5380">
      <w:pPr>
        <w:spacing w:after="0" w:line="240" w:lineRule="auto"/>
        <w:rPr>
          <w:rFonts w:ascii="Garamond" w:hAnsi="Garamond"/>
          <w:b/>
        </w:rPr>
      </w:pPr>
      <w:r>
        <w:rPr>
          <w:rFonts w:ascii="Garamond" w:hAnsi="Garamond"/>
          <w:noProof/>
        </w:rPr>
        <w:drawing>
          <wp:anchor distT="0" distB="0" distL="114300" distR="114300" simplePos="0" relativeHeight="251665920" behindDoc="0" locked="0" layoutInCell="1" allowOverlap="1">
            <wp:simplePos x="0" y="0"/>
            <wp:positionH relativeFrom="margin">
              <wp:posOffset>4572000</wp:posOffset>
            </wp:positionH>
            <wp:positionV relativeFrom="paragraph">
              <wp:posOffset>200025</wp:posOffset>
            </wp:positionV>
            <wp:extent cx="3848100" cy="2244090"/>
            <wp:effectExtent l="0" t="0" r="0" b="381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ashington's Inauguration lg.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848100" cy="2244090"/>
                    </a:xfrm>
                    <a:prstGeom prst="rect">
                      <a:avLst/>
                    </a:prstGeom>
                  </pic:spPr>
                </pic:pic>
              </a:graphicData>
            </a:graphic>
          </wp:anchor>
        </w:drawing>
      </w:r>
    </w:p>
    <w:p w:rsidR="001E5380" w:rsidRDefault="001E5380" w:rsidP="001E5380">
      <w:pPr>
        <w:spacing w:after="0" w:line="240" w:lineRule="auto"/>
        <w:rPr>
          <w:rFonts w:ascii="Garamond" w:hAnsi="Garamond"/>
        </w:rPr>
        <w:sectPr w:rsidR="001E5380" w:rsidSect="0092570D">
          <w:type w:val="continuous"/>
          <w:pgSz w:w="15840" w:h="12240" w:orient="landscape"/>
          <w:pgMar w:top="1440" w:right="1440" w:bottom="1440" w:left="1440" w:header="720" w:footer="720" w:gutter="0"/>
          <w:cols w:space="720"/>
          <w:docGrid w:linePitch="360"/>
        </w:sectPr>
      </w:pPr>
    </w:p>
    <w:p w:rsidR="00004579" w:rsidRDefault="001E5380" w:rsidP="001E5380">
      <w:pPr>
        <w:spacing w:after="0" w:line="240" w:lineRule="auto"/>
        <w:rPr>
          <w:rFonts w:ascii="Garamond" w:hAnsi="Garamond"/>
        </w:rPr>
      </w:pPr>
      <w:r>
        <w:rPr>
          <w:rFonts w:ascii="Garamond" w:hAnsi="Garamond"/>
        </w:rPr>
        <w:t>On the morning of April 30, c</w:t>
      </w:r>
      <w:r w:rsidRPr="0094062C">
        <w:rPr>
          <w:rFonts w:ascii="Garamond" w:hAnsi="Garamond"/>
        </w:rPr>
        <w:t xml:space="preserve">rowds began to gather in front of the presidential mansion. According to </w:t>
      </w:r>
      <w:r w:rsidR="00004579">
        <w:rPr>
          <w:rFonts w:ascii="Garamond" w:hAnsi="Garamond"/>
        </w:rPr>
        <w:t xml:space="preserve">the diary of </w:t>
      </w:r>
      <w:r w:rsidRPr="0094062C">
        <w:rPr>
          <w:rFonts w:ascii="Garamond" w:hAnsi="Garamond"/>
        </w:rPr>
        <w:t>Tobias Lear</w:t>
      </w:r>
      <w:r w:rsidR="00004579">
        <w:rPr>
          <w:rFonts w:ascii="Garamond" w:hAnsi="Garamond"/>
        </w:rPr>
        <w:t>, Washington’s personal secretary</w:t>
      </w:r>
      <w:r w:rsidR="009720A2">
        <w:rPr>
          <w:rFonts w:ascii="Garamond" w:hAnsi="Garamond"/>
        </w:rPr>
        <w:t>:</w:t>
      </w:r>
    </w:p>
    <w:p w:rsidR="00B53C3F" w:rsidRDefault="001E5380" w:rsidP="001E5380">
      <w:pPr>
        <w:spacing w:after="0" w:line="240" w:lineRule="auto"/>
        <w:rPr>
          <w:rFonts w:ascii="Garamond" w:hAnsi="Garamond"/>
        </w:rPr>
      </w:pPr>
      <w:r w:rsidRPr="0094062C">
        <w:rPr>
          <w:rFonts w:ascii="Garamond" w:hAnsi="Garamond"/>
        </w:rPr>
        <w:t xml:space="preserve"> </w:t>
      </w:r>
    </w:p>
    <w:p w:rsidR="001E5380" w:rsidRPr="0094062C" w:rsidRDefault="001E5380" w:rsidP="00004579">
      <w:pPr>
        <w:spacing w:after="0" w:line="240" w:lineRule="auto"/>
        <w:ind w:left="540"/>
        <w:rPr>
          <w:rFonts w:ascii="Garamond" w:hAnsi="Garamond"/>
          <w:highlight w:val="yellow"/>
        </w:rPr>
      </w:pPr>
      <w:r w:rsidRPr="0094062C">
        <w:rPr>
          <w:rFonts w:ascii="Garamond" w:hAnsi="Garamond"/>
        </w:rPr>
        <w:t>At nine o’clock all the churches in the city were opened, and prayers offered up to the Great Ruler of the universe for the preservation of the President.</w:t>
      </w:r>
      <w:r w:rsidR="00345F43">
        <w:rPr>
          <w:rFonts w:ascii="Garamond" w:hAnsi="Garamond"/>
        </w:rPr>
        <w:t>…</w:t>
      </w:r>
      <w:r w:rsidRPr="0094062C">
        <w:rPr>
          <w:rFonts w:ascii="Garamond" w:hAnsi="Garamond"/>
        </w:rPr>
        <w:t>At half past twelve the procession moved forward, the troops marching in front with all the ensigns of military parade.  Next came the committees and heads of departments in their carriages.  Next the President in the state coach, and Colonel Humphreys and myself in the President’s own carriage.  The foreign ministers and a long train of citizens brought up the rear.</w:t>
      </w:r>
    </w:p>
    <w:p w:rsidR="009D1CC4" w:rsidRDefault="005C3151" w:rsidP="00004579">
      <w:pPr>
        <w:spacing w:after="0" w:line="240" w:lineRule="auto"/>
        <w:ind w:left="540"/>
        <w:rPr>
          <w:rFonts w:ascii="Garamond" w:hAnsi="Garamond"/>
        </w:rPr>
      </w:pPr>
      <w:r>
        <w:rPr>
          <w:rFonts w:ascii="Garamond" w:hAnsi="Garamond"/>
        </w:rPr>
        <w:tab/>
      </w:r>
      <w:r w:rsidR="001E5380" w:rsidRPr="0094062C">
        <w:rPr>
          <w:rFonts w:ascii="Garamond" w:hAnsi="Garamond"/>
        </w:rPr>
        <w:t xml:space="preserve">About two hundred yards before we reached the hall, we descended from our carriages, and passed through the troops, who were drawn up on each side, into the Hall and Senate-chamber, where we found the Vice-President, the Senate, and House of Representatives assembled.  They received the President in the most respectful manner, and the Vice-President conducted him to a spacious and elevated seat at the head of the room. A solemn silence prevailed.  The Vice-President soon arose and informed the President, that all things were prepared to administer the oath whenever he should see fit to proceed to the balcony and receive it.  He immediately descended from his seat, and advanced through the middle door of the Hall to the balcony.  The others passed through the doors on each side. The oath was administered in public by Chancellor </w:t>
      </w:r>
    </w:p>
    <w:p w:rsidR="009D1CC4" w:rsidRDefault="009D1CC4" w:rsidP="00004579">
      <w:pPr>
        <w:spacing w:after="0" w:line="240" w:lineRule="auto"/>
        <w:ind w:left="540"/>
        <w:rPr>
          <w:rFonts w:ascii="Garamond" w:hAnsi="Garamond"/>
        </w:rPr>
      </w:pPr>
    </w:p>
    <w:p w:rsidR="00004579" w:rsidRDefault="001E5380" w:rsidP="00004579">
      <w:pPr>
        <w:spacing w:after="0" w:line="240" w:lineRule="auto"/>
        <w:ind w:left="540"/>
        <w:rPr>
          <w:rFonts w:ascii="Garamond" w:hAnsi="Garamond"/>
        </w:rPr>
      </w:pPr>
      <w:r w:rsidRPr="0094062C">
        <w:rPr>
          <w:rFonts w:ascii="Garamond" w:hAnsi="Garamond"/>
        </w:rPr>
        <w:t>Livingston</w:t>
      </w:r>
      <w:proofErr w:type="gramStart"/>
      <w:r w:rsidRPr="0094062C">
        <w:rPr>
          <w:rFonts w:ascii="Garamond" w:hAnsi="Garamond"/>
        </w:rPr>
        <w:t>;</w:t>
      </w:r>
      <w:proofErr w:type="gramEnd"/>
      <w:r w:rsidRPr="0094062C">
        <w:rPr>
          <w:rFonts w:ascii="Garamond" w:hAnsi="Garamond"/>
        </w:rPr>
        <w:t xml:space="preserve"> and, the moment the chancellor proclaimed him President of the United States, the air was rent by repeated shouts and huzzas,--‘God bless our Washington!  Long live our beloved President!’</w:t>
      </w:r>
      <w:r w:rsidR="00004579">
        <w:rPr>
          <w:rFonts w:ascii="Garamond" w:hAnsi="Garamond"/>
        </w:rPr>
        <w:t xml:space="preserve"> We again returned into the Hall, where, being seated as before for a few moments, the President arouse and addressed the two branches of Congress in a speech, which was heard with eager and marked attention.</w:t>
      </w:r>
      <w:r w:rsidR="00004579" w:rsidRPr="0094062C">
        <w:rPr>
          <w:rStyle w:val="FootnoteReference"/>
          <w:rFonts w:ascii="Garamond" w:hAnsi="Garamond"/>
        </w:rPr>
        <w:footnoteReference w:id="13"/>
      </w:r>
      <w:r w:rsidR="00004579" w:rsidRPr="0094062C">
        <w:rPr>
          <w:rFonts w:ascii="Garamond" w:hAnsi="Garamond"/>
        </w:rPr>
        <w:t xml:space="preserve"> </w:t>
      </w:r>
    </w:p>
    <w:p w:rsidR="00004579" w:rsidRDefault="00004579" w:rsidP="001E5380">
      <w:pPr>
        <w:spacing w:after="0" w:line="240" w:lineRule="auto"/>
        <w:rPr>
          <w:rFonts w:ascii="Garamond" w:hAnsi="Garamond"/>
        </w:rPr>
      </w:pPr>
    </w:p>
    <w:p w:rsidR="00FA2F66" w:rsidRDefault="00004579" w:rsidP="001E5380">
      <w:pPr>
        <w:spacing w:after="0" w:line="240" w:lineRule="auto"/>
        <w:rPr>
          <w:rFonts w:ascii="Garamond" w:hAnsi="Garamond"/>
        </w:rPr>
      </w:pPr>
      <w:r w:rsidRPr="0094062C">
        <w:rPr>
          <w:rFonts w:ascii="Garamond" w:hAnsi="Garamond"/>
        </w:rPr>
        <w:t xml:space="preserve">Fisher Ames “sat entranced,” </w:t>
      </w:r>
      <w:r>
        <w:rPr>
          <w:rFonts w:ascii="Garamond" w:hAnsi="Garamond"/>
        </w:rPr>
        <w:t xml:space="preserve">writing </w:t>
      </w:r>
    </w:p>
    <w:p w:rsidR="00FA2F66" w:rsidRPr="00FA2F66" w:rsidRDefault="00FA2F66" w:rsidP="001E5380">
      <w:pPr>
        <w:spacing w:after="0" w:line="240" w:lineRule="auto"/>
        <w:rPr>
          <w:rFonts w:ascii="Garamond" w:hAnsi="Garamond"/>
          <w:sz w:val="16"/>
          <w:szCs w:val="16"/>
        </w:rPr>
      </w:pPr>
    </w:p>
    <w:p w:rsidR="00004579" w:rsidRDefault="00004579" w:rsidP="00FA2F66">
      <w:pPr>
        <w:spacing w:after="0" w:line="240" w:lineRule="auto"/>
        <w:ind w:left="540"/>
        <w:rPr>
          <w:rFonts w:ascii="Garamond" w:hAnsi="Garamond"/>
        </w:rPr>
      </w:pPr>
      <w:r w:rsidRPr="0094062C">
        <w:rPr>
          <w:rFonts w:ascii="Garamond" w:hAnsi="Garamond"/>
        </w:rPr>
        <w:t>It was a very touching scene,</w:t>
      </w:r>
      <w:r>
        <w:rPr>
          <w:rFonts w:ascii="Garamond" w:hAnsi="Garamond"/>
        </w:rPr>
        <w:t xml:space="preserve"> </w:t>
      </w:r>
      <w:r w:rsidRPr="0094062C">
        <w:rPr>
          <w:rFonts w:ascii="Garamond" w:hAnsi="Garamond"/>
        </w:rPr>
        <w:t>and quite of the solemn kind.  His aspect grave, almost to sadness; his modesty, actually shaking; his voice deep, a little tremulous, and so low as to call for close attention.</w:t>
      </w:r>
      <w:r w:rsidRPr="0094062C">
        <w:rPr>
          <w:rStyle w:val="FootnoteReference"/>
          <w:rFonts w:ascii="Garamond" w:hAnsi="Garamond"/>
        </w:rPr>
        <w:footnoteReference w:id="14"/>
      </w:r>
      <w:r w:rsidRPr="0094062C">
        <w:rPr>
          <w:rFonts w:ascii="Garamond" w:hAnsi="Garamond"/>
        </w:rPr>
        <w:t xml:space="preserve"> </w:t>
      </w:r>
      <w:r w:rsidR="001E5380" w:rsidRPr="0094062C">
        <w:rPr>
          <w:rFonts w:ascii="Garamond" w:hAnsi="Garamond"/>
        </w:rPr>
        <w:t xml:space="preserve"> </w:t>
      </w:r>
    </w:p>
    <w:p w:rsidR="00004579" w:rsidRDefault="00004579" w:rsidP="001E5380">
      <w:pPr>
        <w:spacing w:after="0" w:line="240" w:lineRule="auto"/>
        <w:rPr>
          <w:rFonts w:ascii="Garamond" w:hAnsi="Garamond"/>
        </w:rPr>
      </w:pPr>
      <w:r>
        <w:rPr>
          <w:rFonts w:ascii="Garamond" w:hAnsi="Garamond"/>
        </w:rPr>
        <w:t xml:space="preserve">On the other hand, </w:t>
      </w:r>
      <w:r w:rsidR="001E5380" w:rsidRPr="0094062C">
        <w:rPr>
          <w:rFonts w:ascii="Garamond" w:hAnsi="Garamond"/>
        </w:rPr>
        <w:t xml:space="preserve">William </w:t>
      </w:r>
      <w:proofErr w:type="spellStart"/>
      <w:r w:rsidR="001E5380" w:rsidRPr="0094062C">
        <w:rPr>
          <w:rFonts w:ascii="Garamond" w:hAnsi="Garamond"/>
        </w:rPr>
        <w:t>Maclay</w:t>
      </w:r>
      <w:proofErr w:type="spellEnd"/>
      <w:r>
        <w:rPr>
          <w:rFonts w:ascii="Garamond" w:hAnsi="Garamond"/>
        </w:rPr>
        <w:t xml:space="preserve"> gave a rare critical </w:t>
      </w:r>
      <w:r w:rsidR="001E5380" w:rsidRPr="0094062C">
        <w:rPr>
          <w:rFonts w:ascii="Garamond" w:hAnsi="Garamond"/>
        </w:rPr>
        <w:t xml:space="preserve">account: </w:t>
      </w:r>
    </w:p>
    <w:p w:rsidR="00004579" w:rsidRPr="00FA2F66" w:rsidRDefault="00004579" w:rsidP="00004579">
      <w:pPr>
        <w:spacing w:after="0" w:line="240" w:lineRule="auto"/>
        <w:ind w:left="540"/>
        <w:rPr>
          <w:rFonts w:ascii="Garamond" w:hAnsi="Garamond"/>
          <w:sz w:val="16"/>
          <w:szCs w:val="16"/>
        </w:rPr>
      </w:pPr>
    </w:p>
    <w:p w:rsidR="00004579" w:rsidRDefault="001E5380" w:rsidP="00004579">
      <w:pPr>
        <w:spacing w:after="0" w:line="240" w:lineRule="auto"/>
        <w:ind w:left="540"/>
        <w:rPr>
          <w:rFonts w:ascii="Garamond" w:hAnsi="Garamond"/>
        </w:rPr>
      </w:pPr>
      <w:r w:rsidRPr="0094062C">
        <w:rPr>
          <w:rFonts w:ascii="Garamond" w:hAnsi="Garamond"/>
        </w:rPr>
        <w:t>This great man was agitated and embarrassed more than ever he was by the leveled cannon or pointed musket.  He trembled, and several times could scarce make out to read, though it must be supposed he had often read it before….  When he came to the words [</w:t>
      </w:r>
      <w:r w:rsidR="00E640DB">
        <w:rPr>
          <w:rFonts w:ascii="Garamond" w:hAnsi="Garamond"/>
        </w:rPr>
        <w:t>“</w:t>
      </w:r>
      <w:proofErr w:type="gramStart"/>
      <w:r w:rsidRPr="0094062C">
        <w:rPr>
          <w:rFonts w:ascii="Garamond" w:hAnsi="Garamond"/>
        </w:rPr>
        <w:t>]all</w:t>
      </w:r>
      <w:proofErr w:type="gramEnd"/>
      <w:r w:rsidRPr="0094062C">
        <w:rPr>
          <w:rFonts w:ascii="Garamond" w:hAnsi="Garamond"/>
        </w:rPr>
        <w:t xml:space="preserve"> the world,[</w:t>
      </w:r>
      <w:r w:rsidR="00E640DB">
        <w:rPr>
          <w:rFonts w:ascii="Garamond" w:hAnsi="Garamond"/>
        </w:rPr>
        <w:t>”</w:t>
      </w:r>
      <w:r w:rsidRPr="0094062C">
        <w:rPr>
          <w:rFonts w:ascii="Garamond" w:hAnsi="Garamond"/>
        </w:rPr>
        <w:t>]</w:t>
      </w:r>
      <w:r w:rsidRPr="0094062C">
        <w:rPr>
          <w:rFonts w:ascii="Garamond" w:hAnsi="Garamond"/>
          <w:i/>
        </w:rPr>
        <w:t xml:space="preserve"> </w:t>
      </w:r>
      <w:r w:rsidRPr="0094062C">
        <w:rPr>
          <w:rFonts w:ascii="Garamond" w:hAnsi="Garamond"/>
        </w:rPr>
        <w:t>he made a flourish with his right hand, which left rather an ungainly impression. I sincerely, for my part, wished all set ceremony in the hands of the dancing-masters, and that this first of men had read off his address in the plainest manner…for I felt hurt that he was not first in everything.</w:t>
      </w:r>
      <w:r w:rsidRPr="0094062C">
        <w:rPr>
          <w:rStyle w:val="FootnoteReference"/>
          <w:rFonts w:ascii="Garamond" w:hAnsi="Garamond"/>
        </w:rPr>
        <w:footnoteReference w:id="15"/>
      </w:r>
      <w:r w:rsidRPr="0094062C">
        <w:rPr>
          <w:rFonts w:ascii="Garamond" w:hAnsi="Garamond"/>
        </w:rPr>
        <w:t xml:space="preserve"> </w:t>
      </w:r>
    </w:p>
    <w:p w:rsidR="00004579" w:rsidRDefault="00004579" w:rsidP="001E5380">
      <w:pPr>
        <w:spacing w:after="0" w:line="240" w:lineRule="auto"/>
        <w:rPr>
          <w:rFonts w:ascii="Garamond" w:hAnsi="Garamond"/>
        </w:rPr>
      </w:pPr>
    </w:p>
    <w:p w:rsidR="001E5380" w:rsidRPr="0094062C" w:rsidRDefault="001E5380" w:rsidP="001E5380">
      <w:pPr>
        <w:spacing w:after="0" w:line="240" w:lineRule="auto"/>
        <w:rPr>
          <w:rFonts w:ascii="Garamond" w:hAnsi="Garamond"/>
        </w:rPr>
      </w:pPr>
      <w:r w:rsidRPr="0094062C">
        <w:rPr>
          <w:rFonts w:ascii="Garamond" w:hAnsi="Garamond"/>
        </w:rPr>
        <w:t xml:space="preserve">Following the </w:t>
      </w:r>
      <w:proofErr w:type="gramStart"/>
      <w:r w:rsidRPr="0094062C">
        <w:rPr>
          <w:rFonts w:ascii="Garamond" w:hAnsi="Garamond"/>
        </w:rPr>
        <w:t>address</w:t>
      </w:r>
      <w:proofErr w:type="gramEnd"/>
      <w:r w:rsidRPr="0094062C">
        <w:rPr>
          <w:rFonts w:ascii="Garamond" w:hAnsi="Garamond"/>
        </w:rPr>
        <w:t xml:space="preserve"> the president and the members of the House and Senate walked about seven hundred yards to St. Paul’s Chapel to attend services conducted by the Rev. Dr. Samuel </w:t>
      </w:r>
      <w:proofErr w:type="spellStart"/>
      <w:r w:rsidRPr="0094062C">
        <w:rPr>
          <w:rFonts w:ascii="Garamond" w:hAnsi="Garamond"/>
        </w:rPr>
        <w:t>Provoost</w:t>
      </w:r>
      <w:proofErr w:type="spellEnd"/>
      <w:r w:rsidRPr="0094062C">
        <w:rPr>
          <w:rFonts w:ascii="Garamond" w:hAnsi="Garamond"/>
        </w:rPr>
        <w:t xml:space="preserve">, bishop of the Episcopal church of New York and rector of Trinity Church. Prayers were offered and a </w:t>
      </w:r>
      <w:proofErr w:type="spellStart"/>
      <w:r w:rsidRPr="0094062C">
        <w:rPr>
          <w:rFonts w:ascii="Garamond" w:hAnsi="Garamond"/>
        </w:rPr>
        <w:t>Te</w:t>
      </w:r>
      <w:proofErr w:type="spellEnd"/>
      <w:r w:rsidRPr="0094062C">
        <w:rPr>
          <w:rFonts w:ascii="Garamond" w:hAnsi="Garamond"/>
        </w:rPr>
        <w:t xml:space="preserve"> Deum sung, and after the services Washington retired to the presidential mansion.  He apparently dined quietly at home; then as Lear noted in his diary, “the President, Colonel Humphreys, and myself went in the beginning of the evening in the carriages to Chancellor Livingston’s and General Knox’s, where we had a full view of the fire-works.”</w:t>
      </w:r>
      <w:r w:rsidRPr="0094062C">
        <w:rPr>
          <w:rStyle w:val="FootnoteReference"/>
          <w:rFonts w:ascii="Garamond" w:hAnsi="Garamond"/>
        </w:rPr>
        <w:footnoteReference w:id="16"/>
      </w:r>
      <w:r w:rsidRPr="0094062C">
        <w:rPr>
          <w:rFonts w:ascii="Garamond" w:hAnsi="Garamond"/>
        </w:rPr>
        <w:t xml:space="preserve"> </w:t>
      </w:r>
    </w:p>
    <w:p w:rsidR="001E5380" w:rsidRPr="0094062C" w:rsidRDefault="001E5380" w:rsidP="001E5380">
      <w:pPr>
        <w:spacing w:after="0" w:line="240" w:lineRule="auto"/>
        <w:rPr>
          <w:rFonts w:ascii="Garamond" w:hAnsi="Garamond"/>
          <w:highlight w:val="yellow"/>
        </w:rPr>
      </w:pPr>
    </w:p>
    <w:p w:rsidR="00004579" w:rsidRDefault="00004579" w:rsidP="00004579">
      <w:pPr>
        <w:spacing w:after="0" w:line="240" w:lineRule="auto"/>
        <w:rPr>
          <w:rFonts w:ascii="Garamond" w:hAnsi="Garamond"/>
        </w:rPr>
      </w:pPr>
      <w:r w:rsidRPr="00455AD8">
        <w:rPr>
          <w:rFonts w:ascii="Garamond" w:hAnsi="Garamond"/>
        </w:rPr>
        <w:t>On his way to Livingston’s, W</w:t>
      </w:r>
      <w:r>
        <w:rPr>
          <w:rFonts w:ascii="Garamond" w:hAnsi="Garamond"/>
        </w:rPr>
        <w:t>ashington</w:t>
      </w:r>
      <w:r w:rsidRPr="00455AD8">
        <w:rPr>
          <w:rFonts w:ascii="Garamond" w:hAnsi="Garamond"/>
        </w:rPr>
        <w:t xml:space="preserve"> halted to admire the </w:t>
      </w:r>
      <w:r>
        <w:rPr>
          <w:rFonts w:ascii="Garamond" w:hAnsi="Garamond"/>
        </w:rPr>
        <w:t xml:space="preserve">house </w:t>
      </w:r>
      <w:r w:rsidRPr="00455AD8">
        <w:rPr>
          <w:rFonts w:ascii="Garamond" w:hAnsi="Garamond"/>
        </w:rPr>
        <w:t xml:space="preserve">of the French minister, the </w:t>
      </w:r>
      <w:proofErr w:type="spellStart"/>
      <w:r w:rsidRPr="00455AD8">
        <w:rPr>
          <w:rFonts w:ascii="Garamond" w:hAnsi="Garamond"/>
        </w:rPr>
        <w:t>comte</w:t>
      </w:r>
      <w:proofErr w:type="spellEnd"/>
      <w:r w:rsidRPr="00455AD8">
        <w:rPr>
          <w:rFonts w:ascii="Garamond" w:hAnsi="Garamond"/>
        </w:rPr>
        <w:t xml:space="preserve"> de </w:t>
      </w:r>
      <w:proofErr w:type="spellStart"/>
      <w:r w:rsidRPr="00455AD8">
        <w:rPr>
          <w:rFonts w:ascii="Garamond" w:hAnsi="Garamond"/>
        </w:rPr>
        <w:t>Moustier</w:t>
      </w:r>
      <w:proofErr w:type="spellEnd"/>
      <w:r w:rsidRPr="00455AD8">
        <w:rPr>
          <w:rFonts w:ascii="Garamond" w:hAnsi="Garamond"/>
        </w:rPr>
        <w:t xml:space="preserve">, </w:t>
      </w:r>
    </w:p>
    <w:p w:rsidR="00004579" w:rsidRPr="00004579" w:rsidRDefault="00004579" w:rsidP="00004579">
      <w:pPr>
        <w:spacing w:after="0" w:line="240" w:lineRule="auto"/>
        <w:rPr>
          <w:rFonts w:ascii="Garamond" w:hAnsi="Garamond"/>
          <w:sz w:val="20"/>
          <w:szCs w:val="20"/>
        </w:rPr>
      </w:pPr>
    </w:p>
    <w:p w:rsidR="00004579" w:rsidRDefault="00004579" w:rsidP="00004579">
      <w:pPr>
        <w:spacing w:after="0" w:line="240" w:lineRule="auto"/>
        <w:ind w:left="540"/>
        <w:rPr>
          <w:rFonts w:ascii="Garamond" w:hAnsi="Garamond"/>
        </w:rPr>
      </w:pPr>
      <w:r w:rsidRPr="00455AD8">
        <w:rPr>
          <w:rFonts w:ascii="Garamond" w:hAnsi="Garamond"/>
        </w:rPr>
        <w:t>illuminated and decorated with several transparencies relative to the victories and virtues of General Washington. He seemed pleased with the one representing eleven bees emerging from their hives, headed by their queen, with an epigraph from Virgil.</w:t>
      </w:r>
      <w:r>
        <w:rPr>
          <w:rStyle w:val="FootnoteReference"/>
          <w:rFonts w:ascii="Garamond" w:hAnsi="Garamond"/>
        </w:rPr>
        <w:footnoteReference w:id="17"/>
      </w:r>
      <w:r w:rsidRPr="00455AD8">
        <w:rPr>
          <w:rFonts w:ascii="Garamond" w:hAnsi="Garamond"/>
        </w:rPr>
        <w:t xml:space="preserve"> </w:t>
      </w:r>
    </w:p>
    <w:p w:rsidR="00004579" w:rsidRDefault="00004579" w:rsidP="001E5380">
      <w:pPr>
        <w:spacing w:after="0" w:line="240" w:lineRule="auto"/>
        <w:rPr>
          <w:rFonts w:ascii="Garamond" w:hAnsi="Garamond"/>
        </w:rPr>
      </w:pPr>
    </w:p>
    <w:p w:rsidR="00004579" w:rsidRDefault="001E5380" w:rsidP="001E5380">
      <w:pPr>
        <w:spacing w:after="0" w:line="240" w:lineRule="auto"/>
        <w:rPr>
          <w:rFonts w:ascii="Garamond" w:hAnsi="Garamond"/>
        </w:rPr>
      </w:pPr>
      <w:r w:rsidRPr="0094062C">
        <w:rPr>
          <w:rFonts w:ascii="Garamond" w:hAnsi="Garamond"/>
        </w:rPr>
        <w:t xml:space="preserve">Don Diego de </w:t>
      </w:r>
      <w:proofErr w:type="spellStart"/>
      <w:r w:rsidRPr="0094062C">
        <w:rPr>
          <w:rFonts w:ascii="Garamond" w:hAnsi="Garamond"/>
        </w:rPr>
        <w:t>Gardoqui</w:t>
      </w:r>
      <w:proofErr w:type="spellEnd"/>
      <w:r w:rsidRPr="0094062C">
        <w:rPr>
          <w:rFonts w:ascii="Garamond" w:hAnsi="Garamond"/>
        </w:rPr>
        <w:t xml:space="preserve"> reported to the Spanish minister </w:t>
      </w:r>
      <w:r w:rsidR="00004579">
        <w:rPr>
          <w:rFonts w:ascii="Garamond" w:hAnsi="Garamond"/>
        </w:rPr>
        <w:t xml:space="preserve">of State that he had </w:t>
      </w:r>
      <w:r w:rsidRPr="0094062C">
        <w:rPr>
          <w:rFonts w:ascii="Garamond" w:hAnsi="Garamond"/>
        </w:rPr>
        <w:t xml:space="preserve">decorated his house </w:t>
      </w:r>
    </w:p>
    <w:p w:rsidR="00004579" w:rsidRPr="00004579" w:rsidRDefault="00004579" w:rsidP="001E5380">
      <w:pPr>
        <w:spacing w:after="0" w:line="240" w:lineRule="auto"/>
        <w:rPr>
          <w:rFonts w:ascii="Garamond" w:hAnsi="Garamond"/>
          <w:sz w:val="20"/>
          <w:szCs w:val="20"/>
        </w:rPr>
      </w:pPr>
    </w:p>
    <w:p w:rsidR="00004579" w:rsidRDefault="001E5380" w:rsidP="00004579">
      <w:pPr>
        <w:spacing w:after="0" w:line="240" w:lineRule="auto"/>
        <w:ind w:left="540"/>
        <w:rPr>
          <w:rFonts w:ascii="Garamond" w:hAnsi="Garamond"/>
        </w:rPr>
      </w:pPr>
      <w:r w:rsidRPr="0094062C">
        <w:rPr>
          <w:rFonts w:ascii="Garamond" w:hAnsi="Garamond"/>
        </w:rPr>
        <w:t>with two magnificent transparent gardens, adorned with statues, natural size, imitating marble….  There were also various flower-pots, different arches with foliage and columns of imitation marble, and on the sky of these gardens were placed thirteen stars, representing the United States of America--two of which stars showed opaque, to designate the two States which had not adopted the</w:t>
      </w:r>
      <w:r w:rsidR="00004579">
        <w:rPr>
          <w:rFonts w:ascii="Garamond" w:hAnsi="Garamond"/>
        </w:rPr>
        <w:t xml:space="preserve"> Constitution.</w:t>
      </w:r>
      <w:r w:rsidRPr="0094062C">
        <w:rPr>
          <w:rStyle w:val="FootnoteReference"/>
          <w:rFonts w:ascii="Garamond" w:hAnsi="Garamond"/>
        </w:rPr>
        <w:footnoteReference w:id="18"/>
      </w:r>
      <w:r w:rsidRPr="0094062C">
        <w:rPr>
          <w:rFonts w:ascii="Garamond" w:hAnsi="Garamond"/>
        </w:rPr>
        <w:t xml:space="preserve"> </w:t>
      </w:r>
    </w:p>
    <w:p w:rsidR="00004579" w:rsidRDefault="00004579" w:rsidP="001E5380">
      <w:pPr>
        <w:spacing w:after="0" w:line="240" w:lineRule="auto"/>
        <w:rPr>
          <w:rFonts w:ascii="Garamond" w:hAnsi="Garamond"/>
        </w:rPr>
      </w:pPr>
    </w:p>
    <w:p w:rsidR="001E5380" w:rsidRDefault="001E5380" w:rsidP="001E5380">
      <w:pPr>
        <w:spacing w:after="0" w:line="240" w:lineRule="auto"/>
        <w:rPr>
          <w:rFonts w:ascii="Garamond" w:hAnsi="Garamond"/>
          <w:b/>
          <w:smallCaps/>
          <w:color w:val="933634"/>
          <w:sz w:val="26"/>
          <w:szCs w:val="26"/>
        </w:rPr>
        <w:sectPr w:rsidR="001E5380" w:rsidSect="001E5380">
          <w:type w:val="continuous"/>
          <w:pgSz w:w="15840" w:h="12240" w:orient="landscape"/>
          <w:pgMar w:top="1440" w:right="1440" w:bottom="1440" w:left="1440" w:header="720" w:footer="720" w:gutter="0"/>
          <w:cols w:num="2" w:space="720"/>
          <w:docGrid w:linePitch="360"/>
        </w:sectPr>
      </w:pPr>
      <w:r w:rsidRPr="0094062C">
        <w:rPr>
          <w:rFonts w:ascii="Garamond" w:hAnsi="Garamond"/>
        </w:rPr>
        <w:t>Washington and his party returned to the presidential residence about ten o’clock in the evening, traveling on foot because the crowds thronging the streets were too great to permit the passage of carriages.</w:t>
      </w:r>
      <w:r w:rsidRPr="0094062C">
        <w:rPr>
          <w:rStyle w:val="FootnoteReference"/>
          <w:rFonts w:ascii="Garamond" w:hAnsi="Garamond"/>
        </w:rPr>
        <w:footnoteReference w:id="19"/>
      </w:r>
      <w:r w:rsidRPr="0094062C">
        <w:rPr>
          <w:rFonts w:ascii="Garamond" w:hAnsi="Garamond"/>
        </w:rPr>
        <w:t xml:space="preserve"> </w:t>
      </w:r>
    </w:p>
    <w:p w:rsidR="00423794" w:rsidRDefault="001E5380" w:rsidP="009A0DE1">
      <w:pPr>
        <w:spacing w:after="160" w:line="259" w:lineRule="auto"/>
        <w:jc w:val="center"/>
        <w:rPr>
          <w:rFonts w:ascii="Garamond" w:hAnsi="Garamond"/>
          <w:b/>
          <w:smallCaps/>
          <w:color w:val="933634"/>
          <w:sz w:val="26"/>
          <w:szCs w:val="26"/>
        </w:rPr>
      </w:pPr>
      <w:r>
        <w:rPr>
          <w:rFonts w:ascii="Garamond" w:hAnsi="Garamond"/>
          <w:b/>
          <w:smallCaps/>
          <w:color w:val="933634"/>
          <w:sz w:val="26"/>
          <w:szCs w:val="26"/>
        </w:rPr>
        <w:br w:type="page"/>
      </w:r>
      <w:r w:rsidR="005577AE">
        <w:rPr>
          <w:rFonts w:ascii="Garamond" w:hAnsi="Garamond"/>
          <w:b/>
          <w:smallCaps/>
          <w:color w:val="933634"/>
          <w:sz w:val="26"/>
          <w:szCs w:val="26"/>
        </w:rPr>
        <w:t>Text</w:t>
      </w:r>
      <w:r w:rsidR="00423794" w:rsidRPr="0094062C">
        <w:rPr>
          <w:rFonts w:ascii="Garamond" w:hAnsi="Garamond"/>
          <w:b/>
          <w:smallCaps/>
          <w:color w:val="933634"/>
          <w:sz w:val="26"/>
          <w:szCs w:val="26"/>
        </w:rPr>
        <w:t xml:space="preserve"> of </w:t>
      </w:r>
      <w:r w:rsidR="00200615">
        <w:rPr>
          <w:rFonts w:ascii="Garamond" w:hAnsi="Garamond"/>
          <w:b/>
          <w:smallCaps/>
          <w:color w:val="933634"/>
          <w:sz w:val="26"/>
          <w:szCs w:val="26"/>
        </w:rPr>
        <w:t xml:space="preserve">All Known </w:t>
      </w:r>
      <w:r w:rsidR="00A67585" w:rsidRPr="0094062C">
        <w:rPr>
          <w:rFonts w:ascii="Garamond" w:hAnsi="Garamond"/>
          <w:b/>
          <w:smallCaps/>
          <w:color w:val="933634"/>
          <w:sz w:val="26"/>
          <w:szCs w:val="26"/>
        </w:rPr>
        <w:t xml:space="preserve">Parts of </w:t>
      </w:r>
      <w:r w:rsidR="00423794" w:rsidRPr="0094062C">
        <w:rPr>
          <w:rFonts w:ascii="Garamond" w:hAnsi="Garamond"/>
          <w:b/>
          <w:smallCaps/>
          <w:color w:val="933634"/>
          <w:sz w:val="26"/>
          <w:szCs w:val="26"/>
        </w:rPr>
        <w:t xml:space="preserve">Washington’s </w:t>
      </w:r>
      <w:r w:rsidR="00200615">
        <w:rPr>
          <w:rFonts w:ascii="Garamond" w:hAnsi="Garamond"/>
          <w:b/>
          <w:smallCaps/>
          <w:color w:val="933634"/>
          <w:sz w:val="26"/>
          <w:szCs w:val="26"/>
        </w:rPr>
        <w:t>Inaugural Manifesto</w:t>
      </w:r>
    </w:p>
    <w:p w:rsidR="009A0DE1" w:rsidRPr="0094062C" w:rsidRDefault="009A0DE1" w:rsidP="002A4387">
      <w:pPr>
        <w:spacing w:after="160" w:line="259" w:lineRule="auto"/>
        <w:rPr>
          <w:rFonts w:ascii="Garamond" w:hAnsi="Garamond"/>
          <w:b/>
          <w:smallCaps/>
          <w:color w:val="933634"/>
          <w:sz w:val="26"/>
          <w:szCs w:val="26"/>
        </w:rPr>
      </w:pPr>
    </w:p>
    <w:p w:rsidR="00A46007" w:rsidRPr="0094062C" w:rsidRDefault="00A46007" w:rsidP="00200615">
      <w:pPr>
        <w:spacing w:after="0" w:line="240" w:lineRule="auto"/>
        <w:ind w:left="720"/>
        <w:jc w:val="center"/>
        <w:rPr>
          <w:rFonts w:ascii="Garamond" w:hAnsi="Garamond"/>
        </w:rPr>
        <w:sectPr w:rsidR="00A46007" w:rsidRPr="0094062C" w:rsidSect="0092570D">
          <w:type w:val="continuous"/>
          <w:pgSz w:w="15840" w:h="12240" w:orient="landscape"/>
          <w:pgMar w:top="1440" w:right="1440" w:bottom="1440" w:left="1440" w:header="720" w:footer="720" w:gutter="0"/>
          <w:cols w:space="720"/>
          <w:docGrid w:linePitch="360"/>
        </w:sectPr>
      </w:pPr>
    </w:p>
    <w:p w:rsidR="00B90A8C" w:rsidRPr="00246F47" w:rsidRDefault="00B90A8C" w:rsidP="004A142B">
      <w:pPr>
        <w:spacing w:after="0" w:line="240" w:lineRule="auto"/>
        <w:ind w:left="270"/>
        <w:rPr>
          <w:rFonts w:ascii="Garamond" w:hAnsi="Garamond"/>
          <w:szCs w:val="24"/>
        </w:rPr>
      </w:pPr>
      <w:r w:rsidRPr="00246F47">
        <w:rPr>
          <w:rFonts w:ascii="Garamond" w:hAnsi="Garamond"/>
          <w:szCs w:val="24"/>
        </w:rPr>
        <w:t xml:space="preserve">The transcript below </w:t>
      </w:r>
      <w:proofErr w:type="gramStart"/>
      <w:r w:rsidRPr="00246F47">
        <w:rPr>
          <w:rFonts w:ascii="Garamond" w:hAnsi="Garamond"/>
          <w:szCs w:val="24"/>
        </w:rPr>
        <w:t>is based</w:t>
      </w:r>
      <w:proofErr w:type="gramEnd"/>
      <w:r w:rsidRPr="00246F47">
        <w:rPr>
          <w:rFonts w:ascii="Garamond" w:hAnsi="Garamond"/>
          <w:szCs w:val="24"/>
        </w:rPr>
        <w:t xml:space="preserve"> </w:t>
      </w:r>
      <w:r w:rsidR="00234390" w:rsidRPr="00246F47">
        <w:rPr>
          <w:rFonts w:ascii="Garamond" w:hAnsi="Garamond"/>
          <w:szCs w:val="24"/>
        </w:rPr>
        <w:t xml:space="preserve">primarily </w:t>
      </w:r>
      <w:r w:rsidRPr="00246F47">
        <w:rPr>
          <w:rFonts w:ascii="Garamond" w:hAnsi="Garamond"/>
          <w:szCs w:val="24"/>
        </w:rPr>
        <w:t xml:space="preserve">on </w:t>
      </w:r>
      <w:r w:rsidRPr="00246F47">
        <w:rPr>
          <w:rFonts w:ascii="Garamond" w:hAnsi="Garamond"/>
          <w:i/>
          <w:szCs w:val="24"/>
        </w:rPr>
        <w:t>The Papers of George Washington, Presidential Series</w:t>
      </w:r>
      <w:r w:rsidRPr="00246F47">
        <w:rPr>
          <w:rFonts w:ascii="Garamond" w:hAnsi="Garamond"/>
          <w:szCs w:val="24"/>
        </w:rPr>
        <w:t>.</w:t>
      </w:r>
      <w:r w:rsidRPr="00246F47">
        <w:rPr>
          <w:rStyle w:val="FootnoteReference"/>
          <w:rFonts w:ascii="Garamond" w:hAnsi="Garamond"/>
          <w:szCs w:val="24"/>
        </w:rPr>
        <w:footnoteReference w:id="20"/>
      </w:r>
      <w:r w:rsidRPr="00246F47">
        <w:rPr>
          <w:rFonts w:ascii="Garamond" w:hAnsi="Garamond"/>
          <w:szCs w:val="24"/>
        </w:rPr>
        <w:t xml:space="preserve"> </w:t>
      </w:r>
      <w:r w:rsidR="00A82ABA" w:rsidRPr="00246F47">
        <w:rPr>
          <w:rFonts w:ascii="Garamond" w:hAnsi="Garamond"/>
          <w:szCs w:val="24"/>
        </w:rPr>
        <w:t>W</w:t>
      </w:r>
      <w:r w:rsidR="00B414CE" w:rsidRPr="00246F47">
        <w:rPr>
          <w:rFonts w:ascii="Garamond" w:hAnsi="Garamond"/>
          <w:szCs w:val="24"/>
        </w:rPr>
        <w:t xml:space="preserve">e have </w:t>
      </w:r>
      <w:r w:rsidR="004A142B">
        <w:rPr>
          <w:rFonts w:ascii="Garamond" w:hAnsi="Garamond"/>
          <w:szCs w:val="24"/>
        </w:rPr>
        <w:t xml:space="preserve">edited and </w:t>
      </w:r>
      <w:r w:rsidR="00B414CE" w:rsidRPr="00246F47">
        <w:rPr>
          <w:rFonts w:ascii="Garamond" w:hAnsi="Garamond"/>
          <w:szCs w:val="24"/>
        </w:rPr>
        <w:t>supplied</w:t>
      </w:r>
      <w:r w:rsidRPr="00246F47">
        <w:rPr>
          <w:rFonts w:ascii="Garamond" w:hAnsi="Garamond"/>
          <w:szCs w:val="24"/>
        </w:rPr>
        <w:t xml:space="preserve"> additional </w:t>
      </w:r>
      <w:r w:rsidR="00DD6DE6" w:rsidRPr="00246F47">
        <w:rPr>
          <w:rFonts w:ascii="Garamond" w:hAnsi="Garamond"/>
          <w:szCs w:val="24"/>
        </w:rPr>
        <w:t>information w</w:t>
      </w:r>
      <w:r w:rsidRPr="00246F47">
        <w:rPr>
          <w:rFonts w:ascii="Garamond" w:hAnsi="Garamond"/>
          <w:szCs w:val="24"/>
        </w:rPr>
        <w:t>henever possible, and added locations of the copies in institutional collections and the last know</w:t>
      </w:r>
      <w:r w:rsidR="00C34C75">
        <w:rPr>
          <w:rFonts w:ascii="Garamond" w:hAnsi="Garamond"/>
          <w:szCs w:val="24"/>
        </w:rPr>
        <w:t>n</w:t>
      </w:r>
      <w:r w:rsidRPr="00246F47">
        <w:rPr>
          <w:rFonts w:ascii="Garamond" w:hAnsi="Garamond"/>
          <w:szCs w:val="24"/>
        </w:rPr>
        <w:t xml:space="preserve"> sale or location of privately held examples. </w:t>
      </w:r>
    </w:p>
    <w:p w:rsidR="00B90A8C" w:rsidRDefault="00B90A8C" w:rsidP="004A142B">
      <w:pPr>
        <w:spacing w:after="0" w:line="240" w:lineRule="auto"/>
        <w:ind w:left="270"/>
        <w:rPr>
          <w:rFonts w:ascii="Garamond" w:hAnsi="Garamond"/>
          <w:szCs w:val="24"/>
        </w:rPr>
      </w:pPr>
      <w:r w:rsidRPr="00246F47">
        <w:rPr>
          <w:rFonts w:ascii="Garamond" w:hAnsi="Garamond"/>
          <w:szCs w:val="24"/>
        </w:rPr>
        <w:t xml:space="preserve"> </w:t>
      </w:r>
    </w:p>
    <w:p w:rsidR="004A142B" w:rsidRPr="004A142B" w:rsidRDefault="004A142B" w:rsidP="004A142B">
      <w:pPr>
        <w:spacing w:after="0" w:line="240" w:lineRule="auto"/>
        <w:ind w:left="270"/>
        <w:rPr>
          <w:rFonts w:ascii="Garamond" w:eastAsia="Times New Roman" w:hAnsi="Garamond"/>
          <w:color w:val="933634"/>
          <w:szCs w:val="24"/>
          <w:lang w:bidi="en-US"/>
        </w:rPr>
      </w:pPr>
      <w:r w:rsidRPr="004A142B">
        <w:rPr>
          <w:rFonts w:ascii="Garamond" w:eastAsia="Times New Roman" w:hAnsi="Garamond"/>
          <w:color w:val="933634"/>
          <w:szCs w:val="24"/>
          <w:lang w:bidi="en-US"/>
        </w:rPr>
        <w:t xml:space="preserve">The text in red is part of the Collection offered here. </w:t>
      </w:r>
    </w:p>
    <w:p w:rsidR="004A142B" w:rsidRDefault="004A142B" w:rsidP="004A142B">
      <w:pPr>
        <w:spacing w:after="0" w:line="240" w:lineRule="auto"/>
        <w:ind w:left="270"/>
        <w:rPr>
          <w:rFonts w:ascii="Garamond" w:hAnsi="Garamond"/>
          <w:szCs w:val="24"/>
        </w:rPr>
      </w:pPr>
    </w:p>
    <w:p w:rsidR="00E22FDD" w:rsidRPr="00E22FDD" w:rsidRDefault="00E22FDD" w:rsidP="004A142B">
      <w:pPr>
        <w:spacing w:after="0" w:line="240" w:lineRule="auto"/>
        <w:ind w:left="270"/>
        <w:rPr>
          <w:rFonts w:ascii="Garamond" w:hAnsi="Garamond"/>
          <w:szCs w:val="24"/>
        </w:rPr>
      </w:pPr>
      <w:r w:rsidRPr="00E22FDD">
        <w:rPr>
          <w:rFonts w:ascii="Garamond" w:hAnsi="Garamond"/>
          <w:szCs w:val="24"/>
        </w:rPr>
        <w:t xml:space="preserve">David Humphreys clearly assisted George Washington in writing a prior, now lost, draft. The text in </w:t>
      </w:r>
      <w:r w:rsidRPr="00E22FDD">
        <w:rPr>
          <w:rFonts w:ascii="Garamond" w:hAnsi="Garamond"/>
          <w:color w:val="00B0F0"/>
          <w:szCs w:val="24"/>
        </w:rPr>
        <w:t xml:space="preserve">light blue </w:t>
      </w:r>
      <w:r w:rsidRPr="00E22FDD">
        <w:rPr>
          <w:rFonts w:ascii="Garamond" w:hAnsi="Garamond"/>
          <w:szCs w:val="24"/>
        </w:rPr>
        <w:t xml:space="preserve">appears in David Humphreys’ </w:t>
      </w:r>
      <w:r w:rsidRPr="00E22FDD">
        <w:rPr>
          <w:rFonts w:ascii="Garamond" w:hAnsi="Garamond"/>
          <w:i/>
          <w:szCs w:val="24"/>
        </w:rPr>
        <w:t>Oration on the Political Situation of the United States of America in the Year 1789.</w:t>
      </w:r>
      <w:r w:rsidRPr="00E22FDD">
        <w:rPr>
          <w:rFonts w:ascii="Garamond" w:hAnsi="Garamond"/>
          <w:szCs w:val="24"/>
        </w:rPr>
        <w:t xml:space="preserve"> We infer that this text, perhaps with minor variations, was also in Washington’s draft. </w:t>
      </w:r>
    </w:p>
    <w:p w:rsidR="00E22FDD" w:rsidRPr="00246F47" w:rsidRDefault="00E22FDD" w:rsidP="004A142B">
      <w:pPr>
        <w:spacing w:after="0" w:line="240" w:lineRule="auto"/>
        <w:ind w:left="270"/>
        <w:rPr>
          <w:rFonts w:ascii="Garamond" w:hAnsi="Garamond"/>
          <w:szCs w:val="24"/>
        </w:rPr>
      </w:pPr>
    </w:p>
    <w:p w:rsidR="00DD6DE6" w:rsidRPr="00246F47" w:rsidRDefault="00A324CF" w:rsidP="004A142B">
      <w:pPr>
        <w:spacing w:after="0" w:line="240" w:lineRule="auto"/>
        <w:ind w:left="270"/>
        <w:rPr>
          <w:rFonts w:ascii="Garamond" w:hAnsi="Garamond"/>
          <w:szCs w:val="24"/>
        </w:rPr>
      </w:pPr>
      <w:proofErr w:type="gramStart"/>
      <w:r>
        <w:rPr>
          <w:rFonts w:ascii="Garamond" w:hAnsi="Garamond"/>
          <w:szCs w:val="24"/>
        </w:rPr>
        <w:t xml:space="preserve">Unbracketed </w:t>
      </w:r>
      <w:r>
        <w:rPr>
          <w:rFonts w:ascii="Garamond" w:hAnsi="Garamond"/>
          <w:szCs w:val="24"/>
        </w:rPr>
        <w:t xml:space="preserve">page </w:t>
      </w:r>
      <w:r w:rsidRPr="00246F47">
        <w:rPr>
          <w:rFonts w:ascii="Garamond" w:hAnsi="Garamond"/>
          <w:szCs w:val="24"/>
        </w:rPr>
        <w:t xml:space="preserve">numbers </w:t>
      </w:r>
      <w:r>
        <w:rPr>
          <w:rFonts w:ascii="Garamond" w:hAnsi="Garamond"/>
          <w:szCs w:val="24"/>
        </w:rPr>
        <w:t xml:space="preserve">were </w:t>
      </w:r>
      <w:r w:rsidRPr="00246F47">
        <w:rPr>
          <w:rFonts w:ascii="Garamond" w:hAnsi="Garamond"/>
          <w:szCs w:val="24"/>
        </w:rPr>
        <w:t>penned by Washington</w:t>
      </w:r>
      <w:proofErr w:type="gramEnd"/>
      <w:r w:rsidRPr="00246F47">
        <w:rPr>
          <w:rFonts w:ascii="Garamond" w:hAnsi="Garamond"/>
          <w:szCs w:val="24"/>
        </w:rPr>
        <w:t xml:space="preserve">. </w:t>
      </w:r>
      <w:r w:rsidR="00A67585" w:rsidRPr="00246F47">
        <w:rPr>
          <w:rFonts w:ascii="Garamond" w:hAnsi="Garamond"/>
          <w:szCs w:val="24"/>
        </w:rPr>
        <w:t>The numbers in brackets are conjectur</w:t>
      </w:r>
      <w:bookmarkStart w:id="10" w:name="_GoBack"/>
      <w:bookmarkEnd w:id="10"/>
      <w:r w:rsidR="00A67585" w:rsidRPr="00246F47">
        <w:rPr>
          <w:rFonts w:ascii="Garamond" w:hAnsi="Garamond"/>
          <w:szCs w:val="24"/>
        </w:rPr>
        <w:t>al, in as logical order as possible</w:t>
      </w:r>
      <w:r>
        <w:rPr>
          <w:rFonts w:ascii="Garamond" w:hAnsi="Garamond"/>
          <w:szCs w:val="24"/>
        </w:rPr>
        <w:t xml:space="preserve">. </w:t>
      </w:r>
      <w:r w:rsidR="00DD6DE6" w:rsidRPr="00246F47">
        <w:rPr>
          <w:rFonts w:ascii="Garamond" w:hAnsi="Garamond"/>
          <w:szCs w:val="24"/>
        </w:rPr>
        <w:t>In some cases, particularly with smaller fragments, we may not know which side is front or back, and there are a few for which we only have the text of one side or less, taken from an old auction catalog</w:t>
      </w:r>
      <w:r>
        <w:rPr>
          <w:rFonts w:ascii="Garamond" w:hAnsi="Garamond"/>
          <w:szCs w:val="24"/>
        </w:rPr>
        <w:t xml:space="preserve"> or photocopy in the Papers of George Washington</w:t>
      </w:r>
      <w:r w:rsidR="00DD6DE6" w:rsidRPr="00246F47">
        <w:rPr>
          <w:rFonts w:ascii="Garamond" w:hAnsi="Garamond"/>
          <w:szCs w:val="24"/>
        </w:rPr>
        <w:t xml:space="preserve">. </w:t>
      </w:r>
    </w:p>
    <w:p w:rsidR="00CB7E29" w:rsidRDefault="00CB7E29" w:rsidP="004A142B">
      <w:pPr>
        <w:spacing w:after="0" w:line="240" w:lineRule="auto"/>
        <w:ind w:left="270"/>
        <w:rPr>
          <w:rFonts w:ascii="Garamond" w:hAnsi="Garamond"/>
          <w:szCs w:val="24"/>
        </w:rPr>
      </w:pPr>
    </w:p>
    <w:p w:rsidR="00DD6DE6" w:rsidRPr="00246F47" w:rsidRDefault="00CB7E29" w:rsidP="004A142B">
      <w:pPr>
        <w:spacing w:after="0" w:line="240" w:lineRule="auto"/>
        <w:ind w:left="270"/>
        <w:rPr>
          <w:rFonts w:ascii="Garamond" w:hAnsi="Garamond"/>
          <w:szCs w:val="24"/>
        </w:rPr>
      </w:pPr>
      <w:r w:rsidRPr="00366EFE">
        <w:rPr>
          <w:rFonts w:ascii="Garamond" w:hAnsi="Garamond"/>
          <w:szCs w:val="24"/>
        </w:rPr>
        <w:t>While recipients of the leaves and fragments were told that they had something written by Washington, the connection to the inaugural address was often lost. We have helped to identify a couple fragments as having come from the address</w:t>
      </w:r>
      <w:r w:rsidR="00A324CF">
        <w:rPr>
          <w:rFonts w:ascii="Garamond" w:hAnsi="Garamond"/>
          <w:szCs w:val="24"/>
        </w:rPr>
        <w:t>; they are included.</w:t>
      </w:r>
      <w:r w:rsidR="00A324CF">
        <w:rPr>
          <w:rStyle w:val="FootnoteReference"/>
          <w:rFonts w:ascii="Garamond" w:hAnsi="Garamond"/>
          <w:szCs w:val="24"/>
        </w:rPr>
        <w:footnoteReference w:id="21"/>
      </w:r>
    </w:p>
    <w:p w:rsidR="00CB7E29" w:rsidRDefault="00CB7E29" w:rsidP="00945592">
      <w:pPr>
        <w:spacing w:after="0" w:line="240" w:lineRule="auto"/>
        <w:ind w:left="270"/>
        <w:rPr>
          <w:rFonts w:ascii="Garamond" w:eastAsiaTheme="minorHAnsi" w:hAnsi="Garamond" w:cs="Segoe UI"/>
          <w:color w:val="000000"/>
          <w:szCs w:val="24"/>
        </w:rPr>
      </w:pPr>
    </w:p>
    <w:p w:rsidR="00246F47" w:rsidRDefault="00E54FD5" w:rsidP="00945592">
      <w:pPr>
        <w:spacing w:after="0" w:line="240" w:lineRule="auto"/>
        <w:ind w:left="270"/>
        <w:rPr>
          <w:rFonts w:ascii="Garamond" w:hAnsi="Garamond"/>
          <w:szCs w:val="24"/>
        </w:rPr>
      </w:pPr>
      <w:r w:rsidRPr="000C628A">
        <w:rPr>
          <w:rFonts w:ascii="Garamond" w:hAnsi="Garamond"/>
          <w:smallCaps/>
          <w:sz w:val="26"/>
          <w:szCs w:val="26"/>
        </w:rPr>
        <w:t>-------------------------------------------------------------------</w:t>
      </w:r>
    </w:p>
    <w:p w:rsidR="00423794" w:rsidRPr="000C628A" w:rsidRDefault="00423794" w:rsidP="00945592">
      <w:pPr>
        <w:spacing w:after="0" w:line="240" w:lineRule="auto"/>
        <w:ind w:left="270"/>
        <w:rPr>
          <w:rFonts w:ascii="Garamond" w:hAnsi="Garamond"/>
          <w:szCs w:val="24"/>
        </w:rPr>
      </w:pPr>
      <w:r w:rsidRPr="000C628A">
        <w:rPr>
          <w:rFonts w:ascii="Garamond" w:hAnsi="Garamond"/>
          <w:szCs w:val="24"/>
        </w:rPr>
        <w:t xml:space="preserve">[1] </w:t>
      </w:r>
      <w:r w:rsidRPr="00D448D5">
        <w:rPr>
          <w:rFonts w:ascii="Garamond" w:hAnsi="Garamond"/>
          <w:sz w:val="23"/>
          <w:szCs w:val="23"/>
        </w:rPr>
        <w:t xml:space="preserve">  We are this day assembled on a solemn and important occasion—</w:t>
      </w:r>
      <w:r w:rsidRPr="00D448D5">
        <w:rPr>
          <w:rFonts w:ascii="Garamond" w:hAnsi="Garamond"/>
          <w:i/>
          <w:sz w:val="23"/>
          <w:szCs w:val="23"/>
        </w:rPr>
        <w:t xml:space="preserve"> </w:t>
      </w:r>
      <w:r w:rsidRPr="00B65095">
        <w:rPr>
          <w:rFonts w:ascii="Garamond" w:hAnsi="Garamond"/>
          <w:sz w:val="19"/>
          <w:szCs w:val="19"/>
        </w:rPr>
        <w:t>[1974, Stein]</w:t>
      </w:r>
    </w:p>
    <w:p w:rsidR="00E54FD5" w:rsidRPr="00E54FD5" w:rsidRDefault="00E54FD5" w:rsidP="00945592">
      <w:pPr>
        <w:pStyle w:val="NormalWeb"/>
        <w:spacing w:before="0" w:beforeAutospacing="0" w:after="0" w:afterAutospacing="0"/>
        <w:ind w:left="270"/>
        <w:jc w:val="both"/>
        <w:rPr>
          <w:rFonts w:ascii="Garamond" w:hAnsi="Garamond"/>
          <w:color w:val="933634"/>
          <w:sz w:val="12"/>
          <w:szCs w:val="12"/>
        </w:rPr>
      </w:pPr>
    </w:p>
    <w:p w:rsidR="00423794" w:rsidRDefault="00423794" w:rsidP="00945592">
      <w:pPr>
        <w:pStyle w:val="NormalWeb"/>
        <w:spacing w:before="0" w:beforeAutospacing="0" w:after="0" w:afterAutospacing="0"/>
        <w:ind w:left="270"/>
        <w:jc w:val="both"/>
        <w:rPr>
          <w:rFonts w:ascii="Garamond" w:hAnsi="Garamond"/>
          <w:color w:val="933634"/>
          <w:sz w:val="23"/>
          <w:szCs w:val="23"/>
        </w:rPr>
      </w:pPr>
      <w:r w:rsidRPr="00E54FD5">
        <w:rPr>
          <w:rFonts w:ascii="Garamond" w:hAnsi="Garamond"/>
          <w:color w:val="933634"/>
          <w:sz w:val="23"/>
          <w:szCs w:val="23"/>
        </w:rPr>
        <w:t xml:space="preserve">[1–2]   </w:t>
      </w:r>
      <w:r w:rsidRPr="00E54FD5">
        <w:rPr>
          <w:rFonts w:ascii="Garamond" w:hAnsi="Garamond"/>
          <w:i/>
          <w:color w:val="933634"/>
          <w:sz w:val="23"/>
          <w:szCs w:val="23"/>
        </w:rPr>
        <w:t>not as a ceremony without meaning, but with a single reference to our</w:t>
      </w:r>
      <w:r w:rsidRPr="00E54FD5">
        <w:rPr>
          <w:rFonts w:ascii="Garamond" w:hAnsi="Garamond"/>
          <w:color w:val="933634"/>
          <w:sz w:val="23"/>
          <w:szCs w:val="23"/>
        </w:rPr>
        <w:t xml:space="preserve"> </w:t>
      </w:r>
      <w:r w:rsidRPr="00E54FD5">
        <w:rPr>
          <w:rFonts w:ascii="Garamond" w:hAnsi="Garamond"/>
          <w:i/>
          <w:color w:val="933634"/>
          <w:sz w:val="23"/>
          <w:szCs w:val="23"/>
        </w:rPr>
        <w:t>dependence</w:t>
      </w:r>
      <w:r w:rsidRPr="00E54FD5">
        <w:rPr>
          <w:rFonts w:ascii="Garamond" w:hAnsi="Garamond"/>
          <w:color w:val="933634"/>
          <w:sz w:val="23"/>
          <w:szCs w:val="23"/>
        </w:rPr>
        <w:t xml:space="preserve"> </w:t>
      </w:r>
    </w:p>
    <w:p w:rsidR="00A63628" w:rsidRPr="00E54FD5" w:rsidRDefault="00A63628" w:rsidP="00945592">
      <w:pPr>
        <w:pStyle w:val="NormalWeb"/>
        <w:spacing w:before="0" w:beforeAutospacing="0" w:after="0" w:afterAutospacing="0"/>
        <w:ind w:left="270"/>
        <w:jc w:val="both"/>
        <w:rPr>
          <w:rFonts w:ascii="Garamond" w:hAnsi="Garamond"/>
          <w:color w:val="933634"/>
          <w:sz w:val="23"/>
          <w:szCs w:val="23"/>
        </w:rPr>
      </w:pPr>
    </w:p>
    <w:p w:rsidR="00423794" w:rsidRPr="00E54FD5" w:rsidRDefault="00423794" w:rsidP="00945592">
      <w:pPr>
        <w:spacing w:after="0" w:line="240" w:lineRule="auto"/>
        <w:ind w:left="270"/>
        <w:jc w:val="both"/>
        <w:rPr>
          <w:rFonts w:ascii="Garamond" w:hAnsi="Garamond"/>
          <w:sz w:val="23"/>
          <w:szCs w:val="23"/>
        </w:rPr>
      </w:pPr>
      <w:r w:rsidRPr="00E54FD5">
        <w:rPr>
          <w:rFonts w:ascii="Garamond" w:hAnsi="Garamond"/>
          <w:color w:val="933634"/>
          <w:sz w:val="23"/>
          <w:szCs w:val="23"/>
        </w:rPr>
        <w:t>[1-2</w:t>
      </w:r>
      <w:proofErr w:type="gramStart"/>
      <w:r w:rsidRPr="00E54FD5">
        <w:rPr>
          <w:rFonts w:ascii="Garamond" w:hAnsi="Garamond"/>
          <w:color w:val="933634"/>
          <w:sz w:val="23"/>
          <w:szCs w:val="23"/>
        </w:rPr>
        <w:t>]</w:t>
      </w:r>
      <w:r w:rsidRPr="00E54FD5">
        <w:rPr>
          <w:rFonts w:ascii="Garamond" w:hAnsi="Garamond"/>
          <w:i/>
          <w:color w:val="933634"/>
          <w:sz w:val="23"/>
          <w:szCs w:val="23"/>
        </w:rPr>
        <w:t xml:space="preserve">  upon</w:t>
      </w:r>
      <w:proofErr w:type="gramEnd"/>
      <w:r w:rsidRPr="00E54FD5">
        <w:rPr>
          <w:rFonts w:ascii="Garamond" w:hAnsi="Garamond"/>
          <w:i/>
          <w:color w:val="933634"/>
          <w:sz w:val="23"/>
          <w:szCs w:val="23"/>
        </w:rPr>
        <w:t xml:space="preserve"> the Parent of all good—it becomes a pleasing commencement of my Office to offer my heart-felt congratulations on the happy</w:t>
      </w:r>
      <w:r w:rsidRPr="00E54FD5">
        <w:rPr>
          <w:rFonts w:ascii="Garamond" w:hAnsi="Garamond"/>
          <w:color w:val="933634"/>
          <w:sz w:val="23"/>
          <w:szCs w:val="23"/>
        </w:rPr>
        <w:t xml:space="preserve"> </w:t>
      </w:r>
      <w:r w:rsidR="00242EBC">
        <w:rPr>
          <w:rFonts w:ascii="Garamond" w:hAnsi="Garamond"/>
          <w:color w:val="933634"/>
          <w:sz w:val="23"/>
          <w:szCs w:val="23"/>
        </w:rPr>
        <w:t xml:space="preserve">  </w:t>
      </w:r>
      <w:r w:rsidR="00242EBC" w:rsidRPr="00B65095">
        <w:rPr>
          <w:rFonts w:ascii="Garamond" w:hAnsi="Garamond"/>
          <w:sz w:val="19"/>
          <w:szCs w:val="19"/>
        </w:rPr>
        <w:t>[</w:t>
      </w:r>
      <w:r w:rsidR="00BF6751" w:rsidRPr="00B65095">
        <w:rPr>
          <w:rFonts w:ascii="Garamond" w:hAnsi="Garamond"/>
          <w:sz w:val="19"/>
          <w:szCs w:val="19"/>
        </w:rPr>
        <w:t>Seth Kaller</w:t>
      </w:r>
      <w:r w:rsidR="004A142B">
        <w:rPr>
          <w:rFonts w:ascii="Garamond" w:hAnsi="Garamond"/>
          <w:sz w:val="19"/>
          <w:szCs w:val="19"/>
        </w:rPr>
        <w:t>,</w:t>
      </w:r>
      <w:r w:rsidR="00BF6751" w:rsidRPr="00B65095">
        <w:rPr>
          <w:rFonts w:ascii="Garamond" w:hAnsi="Garamond"/>
          <w:sz w:val="19"/>
          <w:szCs w:val="19"/>
        </w:rPr>
        <w:t xml:space="preserve"> Inc.</w:t>
      </w:r>
      <w:r w:rsidR="00C03055">
        <w:rPr>
          <w:rFonts w:ascii="Garamond" w:hAnsi="Garamond"/>
          <w:sz w:val="19"/>
          <w:szCs w:val="19"/>
        </w:rPr>
        <w:t>, K#</w:t>
      </w:r>
      <w:r w:rsidR="00AF55E8" w:rsidRPr="00B65095">
        <w:rPr>
          <w:rFonts w:ascii="Garamond" w:hAnsi="Garamond"/>
          <w:sz w:val="19"/>
          <w:szCs w:val="19"/>
        </w:rPr>
        <w:t>24818.04</w:t>
      </w:r>
      <w:r w:rsidR="00242EBC" w:rsidRPr="00B65095">
        <w:rPr>
          <w:rFonts w:ascii="Garamond" w:hAnsi="Garamond"/>
          <w:sz w:val="19"/>
          <w:szCs w:val="19"/>
        </w:rPr>
        <w:t>]</w:t>
      </w:r>
    </w:p>
    <w:p w:rsidR="00423794" w:rsidRPr="00E54FD5"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E54FD5" w:rsidRDefault="00423794" w:rsidP="00945592">
      <w:pPr>
        <w:spacing w:after="0" w:line="240" w:lineRule="auto"/>
        <w:ind w:left="270"/>
        <w:jc w:val="both"/>
        <w:rPr>
          <w:rFonts w:ascii="Garamond" w:hAnsi="Garamond"/>
          <w:sz w:val="23"/>
          <w:szCs w:val="23"/>
        </w:rPr>
      </w:pPr>
      <w:r w:rsidRPr="00E54FD5">
        <w:rPr>
          <w:rFonts w:ascii="Garamond" w:hAnsi="Garamond"/>
          <w:color w:val="933634"/>
          <w:sz w:val="23"/>
          <w:szCs w:val="23"/>
        </w:rPr>
        <w:t xml:space="preserve">[1–3]  </w:t>
      </w:r>
      <w:r w:rsidRPr="00E54FD5">
        <w:rPr>
          <w:rFonts w:ascii="Garamond" w:hAnsi="Garamond"/>
          <w:i/>
          <w:color w:val="933634"/>
          <w:sz w:val="23"/>
          <w:szCs w:val="23"/>
        </w:rPr>
        <w:t>We are now to take upon ourselves the conduct of that government. But be</w:t>
      </w:r>
      <w:r w:rsidRPr="00E54FD5">
        <w:rPr>
          <w:rFonts w:ascii="Garamond" w:hAnsi="Garamond"/>
          <w:color w:val="933634"/>
          <w:sz w:val="23"/>
          <w:szCs w:val="23"/>
        </w:rPr>
        <w:t xml:space="preserve"> </w:t>
      </w:r>
    </w:p>
    <w:p w:rsidR="00423794" w:rsidRPr="00E54FD5" w:rsidRDefault="00423794" w:rsidP="0036626B">
      <w:pPr>
        <w:pStyle w:val="NormalWeb"/>
        <w:spacing w:before="0" w:beforeAutospacing="0" w:after="0" w:afterAutospacing="0"/>
        <w:ind w:left="270"/>
        <w:jc w:val="both"/>
        <w:rPr>
          <w:rFonts w:ascii="Garamond" w:hAnsi="Garamond"/>
          <w:color w:val="933634"/>
          <w:sz w:val="12"/>
          <w:szCs w:val="12"/>
        </w:rPr>
      </w:pPr>
    </w:p>
    <w:p w:rsidR="00A82ABA" w:rsidRPr="000C628A" w:rsidRDefault="00423794" w:rsidP="00945592">
      <w:pPr>
        <w:spacing w:after="0" w:line="240" w:lineRule="auto"/>
        <w:ind w:left="270"/>
        <w:jc w:val="both"/>
        <w:rPr>
          <w:rFonts w:ascii="Garamond" w:hAnsi="Garamond"/>
          <w:i/>
          <w:color w:val="933634"/>
          <w:szCs w:val="24"/>
        </w:rPr>
      </w:pPr>
      <w:r w:rsidRPr="00E54FD5">
        <w:rPr>
          <w:rFonts w:ascii="Garamond" w:hAnsi="Garamond"/>
          <w:color w:val="933634"/>
          <w:sz w:val="23"/>
          <w:szCs w:val="23"/>
        </w:rPr>
        <w:t xml:space="preserve">[1 –3]  </w:t>
      </w:r>
      <w:r w:rsidRPr="00E54FD5">
        <w:rPr>
          <w:rFonts w:ascii="Garamond" w:hAnsi="Garamond"/>
          <w:i/>
          <w:color w:val="933634"/>
          <w:sz w:val="23"/>
          <w:szCs w:val="23"/>
        </w:rPr>
        <w:t>-fore we entered upon the performance of our several functions, it seemed to be our indispensable part, as rational Beings</w:t>
      </w:r>
      <w:r w:rsidRPr="000C628A">
        <w:rPr>
          <w:rFonts w:ascii="Garamond" w:hAnsi="Garamond"/>
          <w:i/>
          <w:color w:val="933634"/>
          <w:szCs w:val="24"/>
        </w:rPr>
        <w:t xml:space="preserve"> </w:t>
      </w:r>
      <w:r w:rsidR="00242EBC">
        <w:rPr>
          <w:rFonts w:ascii="Garamond" w:hAnsi="Garamond"/>
          <w:i/>
          <w:color w:val="933634"/>
          <w:szCs w:val="24"/>
        </w:rPr>
        <w:t xml:space="preserve">  </w:t>
      </w:r>
      <w:r w:rsidR="00242EBC" w:rsidRPr="00B65095">
        <w:rPr>
          <w:rFonts w:ascii="Garamond" w:hAnsi="Garamond"/>
          <w:sz w:val="19"/>
          <w:szCs w:val="19"/>
        </w:rPr>
        <w:t>[</w:t>
      </w:r>
      <w:r w:rsidR="00C03055">
        <w:rPr>
          <w:rFonts w:ascii="Garamond" w:hAnsi="Garamond"/>
          <w:sz w:val="19"/>
          <w:szCs w:val="19"/>
        </w:rPr>
        <w:t>K#</w:t>
      </w:r>
      <w:r w:rsidR="00AF55E8" w:rsidRPr="00B65095">
        <w:rPr>
          <w:rFonts w:ascii="Garamond" w:hAnsi="Garamond"/>
          <w:sz w:val="19"/>
          <w:szCs w:val="19"/>
        </w:rPr>
        <w:t>24818.06</w:t>
      </w:r>
      <w:r w:rsidR="00242EBC" w:rsidRPr="00B65095">
        <w:rPr>
          <w:rFonts w:ascii="Garamond" w:hAnsi="Garamond"/>
          <w:sz w:val="19"/>
          <w:szCs w:val="19"/>
        </w:rPr>
        <w:t>]</w:t>
      </w:r>
    </w:p>
    <w:p w:rsidR="00A82ABA" w:rsidRPr="0036626B" w:rsidRDefault="00A82ABA" w:rsidP="0036626B">
      <w:pPr>
        <w:pStyle w:val="NormalWeb"/>
        <w:spacing w:before="0" w:beforeAutospacing="0" w:after="0" w:afterAutospacing="0"/>
        <w:ind w:left="270"/>
        <w:jc w:val="both"/>
        <w:rPr>
          <w:rFonts w:ascii="Garamond" w:hAnsi="Garamond"/>
          <w:color w:val="933634"/>
          <w:sz w:val="12"/>
          <w:szCs w:val="12"/>
        </w:rPr>
      </w:pPr>
    </w:p>
    <w:p w:rsidR="00B414CE"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[1–4</w:t>
      </w:r>
      <w:proofErr w:type="gramStart"/>
      <w:r w:rsidRPr="00D448D5">
        <w:rPr>
          <w:rFonts w:ascii="Garamond" w:hAnsi="Garamond"/>
          <w:sz w:val="23"/>
          <w:szCs w:val="23"/>
        </w:rPr>
        <w:t>]  fairs</w:t>
      </w:r>
      <w:proofErr w:type="gramEnd"/>
      <w:r w:rsidRPr="00D448D5">
        <w:rPr>
          <w:rFonts w:ascii="Garamond" w:hAnsi="Garamond"/>
          <w:sz w:val="23"/>
          <w:szCs w:val="23"/>
        </w:rPr>
        <w:t xml:space="preserve">. It will doubtless be conceded </w:t>
      </w:r>
      <w:r w:rsidRPr="00B65095">
        <w:rPr>
          <w:rFonts w:ascii="Garamond" w:hAnsi="Garamond"/>
          <w:sz w:val="19"/>
          <w:szCs w:val="19"/>
        </w:rPr>
        <w:t xml:space="preserve">[verso (?); privately owned (1958), photocopy </w:t>
      </w:r>
      <w:r w:rsidR="00C03055">
        <w:rPr>
          <w:rFonts w:ascii="Garamond" w:hAnsi="Garamond"/>
          <w:sz w:val="19"/>
          <w:szCs w:val="19"/>
        </w:rPr>
        <w:t>from</w:t>
      </w:r>
      <w:r w:rsidRPr="00B65095">
        <w:rPr>
          <w:rFonts w:ascii="Garamond" w:hAnsi="Garamond"/>
          <w:sz w:val="19"/>
          <w:szCs w:val="19"/>
        </w:rPr>
        <w:t xml:space="preserve"> Stein]</w:t>
      </w:r>
    </w:p>
    <w:p w:rsidR="00B414CE" w:rsidRPr="0036626B" w:rsidRDefault="00B414CE" w:rsidP="0036626B">
      <w:pPr>
        <w:pStyle w:val="NormalWeb"/>
        <w:spacing w:before="0" w:beforeAutospacing="0" w:after="0" w:afterAutospacing="0"/>
        <w:ind w:left="270"/>
        <w:jc w:val="both"/>
        <w:rPr>
          <w:rFonts w:ascii="Garamond" w:hAnsi="Garamond"/>
          <w:color w:val="933634"/>
          <w:sz w:val="12"/>
          <w:szCs w:val="12"/>
        </w:rPr>
      </w:pPr>
    </w:p>
    <w:p w:rsidR="00246F47" w:rsidRPr="00B65095" w:rsidRDefault="00423794" w:rsidP="00945592">
      <w:pPr>
        <w:spacing w:after="0" w:line="240" w:lineRule="auto"/>
        <w:ind w:left="270"/>
        <w:jc w:val="both"/>
        <w:rPr>
          <w:rFonts w:ascii="Garamond" w:hAnsi="Garamond"/>
          <w:sz w:val="19"/>
          <w:szCs w:val="19"/>
        </w:rPr>
      </w:pPr>
      <w:r w:rsidRPr="00D448D5">
        <w:rPr>
          <w:rFonts w:ascii="Garamond" w:hAnsi="Garamond"/>
          <w:sz w:val="23"/>
          <w:szCs w:val="23"/>
        </w:rPr>
        <w:t>[1–4</w:t>
      </w:r>
      <w:proofErr w:type="gramStart"/>
      <w:r w:rsidRPr="00D448D5">
        <w:rPr>
          <w:rFonts w:ascii="Garamond" w:hAnsi="Garamond"/>
          <w:sz w:val="23"/>
          <w:szCs w:val="23"/>
        </w:rPr>
        <w:t>]  been</w:t>
      </w:r>
      <w:proofErr w:type="gramEnd"/>
      <w:r w:rsidRPr="00D448D5">
        <w:rPr>
          <w:rFonts w:ascii="Garamond" w:hAnsi="Garamond"/>
          <w:sz w:val="23"/>
          <w:szCs w:val="23"/>
        </w:rPr>
        <w:t xml:space="preserve"> happily diffused &amp; fostered among</w:t>
      </w:r>
      <w:r w:rsidRPr="00D448D5">
        <w:rPr>
          <w:rFonts w:ascii="Garamond" w:hAnsi="Garamond"/>
          <w:i/>
          <w:sz w:val="23"/>
          <w:szCs w:val="23"/>
        </w:rPr>
        <w:t xml:space="preserve"> </w:t>
      </w:r>
      <w:r w:rsidRPr="00D448D5">
        <w:rPr>
          <w:rFonts w:ascii="Cambria Math" w:hAnsi="Cambria Math" w:cs="Cambria Math"/>
          <w:i/>
          <w:sz w:val="23"/>
          <w:szCs w:val="23"/>
        </w:rPr>
        <w:t>⟨</w:t>
      </w:r>
      <w:r w:rsidRPr="00D448D5">
        <w:rPr>
          <w:rFonts w:ascii="Garamond" w:hAnsi="Garamond"/>
          <w:i/>
          <w:sz w:val="23"/>
          <w:szCs w:val="23"/>
        </w:rPr>
        <w:t>their</w:t>
      </w:r>
      <w:r w:rsidRPr="00D448D5">
        <w:rPr>
          <w:rFonts w:ascii="Cambria Math" w:hAnsi="Cambria Math" w:cs="Cambria Math"/>
          <w:i/>
          <w:sz w:val="23"/>
          <w:szCs w:val="23"/>
        </w:rPr>
        <w:t>⟩</w:t>
      </w:r>
      <w:r w:rsidRPr="00D448D5">
        <w:rPr>
          <w:rFonts w:ascii="Garamond" w:hAnsi="Garamond"/>
          <w:sz w:val="23"/>
          <w:szCs w:val="23"/>
        </w:rPr>
        <w:t xml:space="preserve"> </w:t>
      </w:r>
      <w:r w:rsidRPr="00B65095">
        <w:rPr>
          <w:rFonts w:ascii="Garamond" w:hAnsi="Garamond"/>
          <w:sz w:val="19"/>
          <w:szCs w:val="19"/>
        </w:rPr>
        <w:t>[recto (?); private</w:t>
      </w:r>
      <w:r w:rsidR="00C03055">
        <w:rPr>
          <w:rFonts w:ascii="Garamond" w:hAnsi="Garamond"/>
          <w:sz w:val="19"/>
          <w:szCs w:val="19"/>
        </w:rPr>
        <w:t xml:space="preserve">, GWP from </w:t>
      </w:r>
      <w:r w:rsidR="00DD6DE6" w:rsidRPr="00B65095">
        <w:rPr>
          <w:rFonts w:ascii="Garamond" w:hAnsi="Garamond"/>
          <w:sz w:val="19"/>
          <w:szCs w:val="19"/>
        </w:rPr>
        <w:t>Stein]</w:t>
      </w:r>
    </w:p>
    <w:p w:rsidR="00246F47" w:rsidRPr="0036626B" w:rsidRDefault="00246F47" w:rsidP="0036626B">
      <w:pPr>
        <w:pStyle w:val="NormalWeb"/>
        <w:spacing w:before="0" w:beforeAutospacing="0" w:after="0" w:afterAutospacing="0"/>
        <w:ind w:left="270"/>
        <w:jc w:val="both"/>
        <w:rPr>
          <w:rFonts w:ascii="Garamond" w:hAnsi="Garamond"/>
          <w:color w:val="933634"/>
          <w:sz w:val="12"/>
          <w:szCs w:val="12"/>
        </w:rPr>
      </w:pPr>
    </w:p>
    <w:p w:rsidR="000B1915" w:rsidRDefault="00246F47" w:rsidP="00945592">
      <w:pPr>
        <w:spacing w:after="0" w:line="240" w:lineRule="auto"/>
        <w:ind w:left="270"/>
        <w:jc w:val="both"/>
        <w:rPr>
          <w:rFonts w:ascii="Garamond" w:hAnsi="Garamond"/>
          <w:sz w:val="23"/>
          <w:szCs w:val="23"/>
        </w:rPr>
      </w:pPr>
      <w:r w:rsidRPr="00D448D5">
        <w:rPr>
          <w:rFonts w:ascii="Garamond" w:hAnsi="Garamond"/>
          <w:sz w:val="23"/>
          <w:szCs w:val="23"/>
        </w:rPr>
        <w:t>[1–4</w:t>
      </w:r>
      <w:proofErr w:type="gramStart"/>
      <w:r w:rsidRPr="00D448D5">
        <w:rPr>
          <w:rFonts w:ascii="Garamond" w:hAnsi="Garamond"/>
          <w:sz w:val="23"/>
          <w:szCs w:val="23"/>
        </w:rPr>
        <w:t>]  reputation</w:t>
      </w:r>
      <w:proofErr w:type="gramEnd"/>
      <w:r w:rsidRPr="00D448D5">
        <w:rPr>
          <w:rFonts w:ascii="Garamond" w:hAnsi="Garamond"/>
          <w:sz w:val="23"/>
          <w:szCs w:val="23"/>
        </w:rPr>
        <w:t xml:space="preserve"> and a decent respect for the sentiments of others, require that something should be said by way of apology for my </w:t>
      </w:r>
    </w:p>
    <w:p w:rsidR="00434B64" w:rsidRDefault="00434B64" w:rsidP="00945592">
      <w:pPr>
        <w:spacing w:after="0" w:line="240" w:lineRule="auto"/>
        <w:ind w:left="270"/>
        <w:jc w:val="both"/>
        <w:rPr>
          <w:rFonts w:ascii="Garamond" w:hAnsi="Garamond"/>
          <w:sz w:val="23"/>
          <w:szCs w:val="23"/>
        </w:rPr>
      </w:pPr>
    </w:p>
    <w:p w:rsidR="00423794" w:rsidRPr="00D448D5" w:rsidRDefault="00423794" w:rsidP="00945592">
      <w:pPr>
        <w:pStyle w:val="NormalWeb"/>
        <w:spacing w:before="0" w:beforeAutospacing="0" w:after="0" w:afterAutospacing="0"/>
        <w:ind w:left="270"/>
        <w:jc w:val="both"/>
        <w:rPr>
          <w:rFonts w:ascii="Garamond" w:hAnsi="Garamond"/>
          <w:sz w:val="23"/>
          <w:szCs w:val="23"/>
        </w:rPr>
      </w:pPr>
      <w:r w:rsidRPr="00D448D5">
        <w:rPr>
          <w:rFonts w:ascii="Garamond" w:hAnsi="Garamond"/>
          <w:sz w:val="23"/>
          <w:szCs w:val="23"/>
        </w:rPr>
        <w:t xml:space="preserve">5  At the beginning of the late War with Great Britain, when we thought our selves justifiable in resisting to blood, it was known to those best acquainted with the different condition of the combatants &amp; the probable cost of the prize in dispute, that the </w:t>
      </w:r>
      <w:proofErr w:type="spellStart"/>
      <w:r w:rsidRPr="00D448D5">
        <w:rPr>
          <w:rFonts w:ascii="Garamond" w:hAnsi="Garamond"/>
          <w:sz w:val="23"/>
          <w:szCs w:val="23"/>
        </w:rPr>
        <w:t>expence</w:t>
      </w:r>
      <w:proofErr w:type="spellEnd"/>
      <w:r w:rsidRPr="00D448D5">
        <w:rPr>
          <w:rFonts w:ascii="Garamond" w:hAnsi="Garamond"/>
          <w:sz w:val="23"/>
          <w:szCs w:val="23"/>
        </w:rPr>
        <w:t xml:space="preserve"> in comparison with our circumstances as Colonists must be enormous--the struggle protracted, dubious &amp; severe. It was known that the resources of Britain were, in a manner, inexhaustible, that her fleets covered the Ocean, and that her troops had harvested laurels in every quarter of the globe. Not then </w:t>
      </w:r>
      <w:proofErr w:type="spellStart"/>
      <w:r w:rsidRPr="00D448D5">
        <w:rPr>
          <w:rFonts w:ascii="Garamond" w:hAnsi="Garamond"/>
          <w:sz w:val="23"/>
          <w:szCs w:val="23"/>
        </w:rPr>
        <w:t>organised</w:t>
      </w:r>
      <w:proofErr w:type="spellEnd"/>
      <w:r w:rsidRPr="00D448D5">
        <w:rPr>
          <w:rFonts w:ascii="Garamond" w:hAnsi="Garamond"/>
          <w:sz w:val="23"/>
          <w:szCs w:val="23"/>
        </w:rPr>
        <w:t xml:space="preserve"> as a nation, or known as a people upon the earth--we had no preparation--Money, the nerve of War, was wanting. The Sword was to be forged on the Anvil of necessity: the treasury to be created from nothing. If we had a secret resource of an nature unknown to our enemy, it was in the unconquerable resolution of our Citizens, the conscious rectitude of our cause, and a confident trust that we should not be forsaken by Heaven. The people willingly </w:t>
      </w:r>
    </w:p>
    <w:p w:rsidR="00DC41B8" w:rsidRPr="00DC41B8" w:rsidRDefault="00DC41B8" w:rsidP="00945592">
      <w:pPr>
        <w:spacing w:after="0" w:line="240" w:lineRule="auto"/>
        <w:ind w:left="270"/>
        <w:jc w:val="both"/>
        <w:rPr>
          <w:rFonts w:ascii="Garamond" w:hAnsi="Garamond"/>
          <w:sz w:val="12"/>
          <w:szCs w:val="12"/>
        </w:rPr>
      </w:pPr>
    </w:p>
    <w:p w:rsidR="00423794" w:rsidRPr="00B65095" w:rsidRDefault="00423794" w:rsidP="00945592">
      <w:pPr>
        <w:spacing w:after="0" w:line="240" w:lineRule="auto"/>
        <w:ind w:left="270"/>
        <w:jc w:val="both"/>
        <w:rPr>
          <w:rFonts w:ascii="Garamond" w:hAnsi="Garamond"/>
          <w:i/>
          <w:sz w:val="19"/>
          <w:szCs w:val="19"/>
        </w:rPr>
      </w:pPr>
      <w:proofErr w:type="gramStart"/>
      <w:r w:rsidRPr="00D448D5">
        <w:rPr>
          <w:rFonts w:ascii="Garamond" w:hAnsi="Garamond"/>
          <w:sz w:val="23"/>
          <w:szCs w:val="23"/>
        </w:rPr>
        <w:t>6</w:t>
      </w:r>
      <w:r w:rsidR="00C03055">
        <w:rPr>
          <w:rFonts w:ascii="Garamond" w:hAnsi="Garamond"/>
          <w:sz w:val="23"/>
          <w:szCs w:val="23"/>
        </w:rPr>
        <w:t xml:space="preserve"> </w:t>
      </w:r>
      <w:r w:rsidRPr="00D448D5">
        <w:rPr>
          <w:rFonts w:ascii="Garamond" w:hAnsi="Garamond"/>
          <w:sz w:val="23"/>
          <w:szCs w:val="23"/>
        </w:rPr>
        <w:t xml:space="preserve"> offered</w:t>
      </w:r>
      <w:proofErr w:type="gramEnd"/>
      <w:r w:rsidRPr="00D448D5">
        <w:rPr>
          <w:rFonts w:ascii="Garamond" w:hAnsi="Garamond"/>
          <w:sz w:val="23"/>
          <w:szCs w:val="23"/>
        </w:rPr>
        <w:t xml:space="preserve"> themselves to the battle; but the means of arming, clothing &amp; subsisting them; as well as of procuring the implements of </w:t>
      </w:r>
      <w:proofErr w:type="spellStart"/>
      <w:r w:rsidRPr="00D448D5">
        <w:rPr>
          <w:rFonts w:ascii="Garamond" w:hAnsi="Garamond"/>
          <w:sz w:val="23"/>
          <w:szCs w:val="23"/>
        </w:rPr>
        <w:t>hositlity</w:t>
      </w:r>
      <w:proofErr w:type="spellEnd"/>
      <w:r w:rsidRPr="00D448D5">
        <w:rPr>
          <w:rFonts w:ascii="Garamond" w:hAnsi="Garamond"/>
          <w:sz w:val="23"/>
          <w:szCs w:val="23"/>
        </w:rPr>
        <w:t xml:space="preserve"> were only to be found in anticipations of our future wealth. Paper bills of credit were emitted: monies borrowed for the most pressing emergencies: and our brave </w:t>
      </w:r>
      <w:proofErr w:type="spellStart"/>
      <w:r w:rsidRPr="00D448D5">
        <w:rPr>
          <w:rFonts w:ascii="Garamond" w:hAnsi="Garamond"/>
          <w:sz w:val="23"/>
          <w:szCs w:val="23"/>
        </w:rPr>
        <w:t>tr</w:t>
      </w:r>
      <w:proofErr w:type="spellEnd"/>
      <w:r w:rsidRPr="00D448D5">
        <w:rPr>
          <w:rFonts w:ascii="Garamond" w:hAnsi="Garamond"/>
          <w:sz w:val="23"/>
          <w:szCs w:val="23"/>
        </w:rPr>
        <w:t>[</w:t>
      </w:r>
      <w:proofErr w:type="spellStart"/>
      <w:r w:rsidRPr="00D448D5">
        <w:rPr>
          <w:rFonts w:ascii="Garamond" w:hAnsi="Garamond"/>
          <w:sz w:val="23"/>
          <w:szCs w:val="23"/>
        </w:rPr>
        <w:t>oo</w:t>
      </w:r>
      <w:proofErr w:type="spellEnd"/>
      <w:r w:rsidRPr="00D448D5">
        <w:rPr>
          <w:rFonts w:ascii="Garamond" w:hAnsi="Garamond"/>
          <w:sz w:val="23"/>
          <w:szCs w:val="23"/>
        </w:rPr>
        <w:t>]</w:t>
      </w:r>
      <w:proofErr w:type="spellStart"/>
      <w:r w:rsidRPr="00D448D5">
        <w:rPr>
          <w:rFonts w:ascii="Garamond" w:hAnsi="Garamond"/>
          <w:sz w:val="23"/>
          <w:szCs w:val="23"/>
        </w:rPr>
        <w:t>ps</w:t>
      </w:r>
      <w:proofErr w:type="spellEnd"/>
      <w:r w:rsidRPr="00D448D5">
        <w:rPr>
          <w:rFonts w:ascii="Garamond" w:hAnsi="Garamond"/>
          <w:sz w:val="23"/>
          <w:szCs w:val="23"/>
        </w:rPr>
        <w:t xml:space="preserve"> in the field unpaid for their services. In this manner, Peace, attended with every circumstance that could gratify our reasonable desires, or even inflate us with ideas of national importance, was at length obtained. But a load of debt was left upon us. The fluctuations of and speculations in our paper currency, had, but in too many instances, occasioned vague ideas of property, generated </w:t>
      </w:r>
      <w:proofErr w:type="spellStart"/>
      <w:r w:rsidRPr="00D448D5">
        <w:rPr>
          <w:rFonts w:ascii="Garamond" w:hAnsi="Garamond"/>
          <w:sz w:val="23"/>
          <w:szCs w:val="23"/>
        </w:rPr>
        <w:t>licencious</w:t>
      </w:r>
      <w:proofErr w:type="spellEnd"/>
      <w:r w:rsidRPr="00D448D5">
        <w:rPr>
          <w:rFonts w:ascii="Garamond" w:hAnsi="Garamond"/>
          <w:sz w:val="23"/>
          <w:szCs w:val="23"/>
        </w:rPr>
        <w:t xml:space="preserve"> appetites &amp; corrupted the morals of men. To these immediate consequences of a fluctuating medium of commerce, may be joined a tide of circumstances that flowed together from sources mostly opened during and after the war. The ravage of farms, the conflagration of towns, the diminution</w:t>
      </w:r>
      <w:r w:rsidR="00D66CEC">
        <w:rPr>
          <w:rFonts w:ascii="Garamond" w:hAnsi="Garamond"/>
          <w:sz w:val="23"/>
          <w:szCs w:val="23"/>
        </w:rPr>
        <w:t xml:space="preserve"> </w:t>
      </w:r>
      <w:r w:rsidR="00434B64" w:rsidRPr="00B65095">
        <w:rPr>
          <w:rFonts w:ascii="Garamond" w:hAnsi="Garamond"/>
          <w:sz w:val="19"/>
          <w:szCs w:val="19"/>
        </w:rPr>
        <w:t xml:space="preserve">[Princeton University Library, De </w:t>
      </w:r>
      <w:proofErr w:type="spellStart"/>
      <w:r w:rsidR="00434B64" w:rsidRPr="00B65095">
        <w:rPr>
          <w:rFonts w:ascii="Garamond" w:hAnsi="Garamond"/>
          <w:sz w:val="19"/>
          <w:szCs w:val="19"/>
        </w:rPr>
        <w:t>Coppet</w:t>
      </w:r>
      <w:proofErr w:type="spellEnd"/>
      <w:r w:rsidR="00434B64" w:rsidRPr="00B65095">
        <w:rPr>
          <w:rFonts w:ascii="Garamond" w:hAnsi="Garamond"/>
          <w:sz w:val="19"/>
          <w:szCs w:val="19"/>
        </w:rPr>
        <w:t xml:space="preserve"> Collection]</w:t>
      </w:r>
      <w:r w:rsidR="00434B64">
        <w:rPr>
          <w:rFonts w:ascii="Garamond" w:hAnsi="Garamond"/>
          <w:sz w:val="19"/>
          <w:szCs w:val="19"/>
        </w:rPr>
        <w:t xml:space="preserve"> </w:t>
      </w:r>
      <w:r w:rsidR="00D66CEC" w:rsidRPr="00D66CEC">
        <w:rPr>
          <w:rFonts w:ascii="Garamond" w:hAnsi="Garamond"/>
          <w:color w:val="00B0F0"/>
          <w:sz w:val="23"/>
          <w:szCs w:val="23"/>
        </w:rPr>
        <w:t xml:space="preserve">of agriculture, the extinction of trade, the embarrassment of some who were indebted to British merchants before the war, the privation in all, during its continuance, of many conveniences of life, the subsequent influx of merchandize, the tempting facility of procuring it without present payment, the growing taste for extravagance, and the habit, too soon acquired, of deferring or eluding satisfaction for just obligations, now began to overwhelm the continent with private distress, bankruptcy and breach of faith. </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D66CEC">
      <w:pPr>
        <w:spacing w:after="0" w:line="240" w:lineRule="auto"/>
        <w:ind w:left="270"/>
        <w:jc w:val="both"/>
        <w:rPr>
          <w:rFonts w:ascii="Garamond" w:hAnsi="Garamond"/>
          <w:sz w:val="23"/>
          <w:szCs w:val="23"/>
        </w:rPr>
      </w:pPr>
      <w:r w:rsidRPr="00D448D5">
        <w:rPr>
          <w:rFonts w:ascii="Garamond" w:hAnsi="Garamond"/>
          <w:sz w:val="23"/>
          <w:szCs w:val="23"/>
        </w:rPr>
        <w:t>[7-14] [recto, end of page</w:t>
      </w:r>
      <w:proofErr w:type="gramStart"/>
      <w:r w:rsidRPr="00D448D5">
        <w:rPr>
          <w:rFonts w:ascii="Garamond" w:hAnsi="Garamond"/>
          <w:sz w:val="23"/>
          <w:szCs w:val="23"/>
        </w:rPr>
        <w:t xml:space="preserve">]  </w:t>
      </w:r>
      <w:r w:rsidR="00D66CEC" w:rsidRPr="00D66CEC">
        <w:rPr>
          <w:rFonts w:ascii="Garamond" w:hAnsi="Garamond"/>
          <w:color w:val="00B0F0"/>
          <w:sz w:val="23"/>
          <w:szCs w:val="23"/>
        </w:rPr>
        <w:t>From</w:t>
      </w:r>
      <w:proofErr w:type="gramEnd"/>
      <w:r w:rsidR="00D66CEC" w:rsidRPr="00D66CEC">
        <w:rPr>
          <w:rFonts w:ascii="Garamond" w:hAnsi="Garamond"/>
          <w:color w:val="00B0F0"/>
          <w:sz w:val="23"/>
          <w:szCs w:val="23"/>
        </w:rPr>
        <w:t xml:space="preserve"> this period also our public </w:t>
      </w:r>
      <w:r w:rsidRPr="00D448D5">
        <w:rPr>
          <w:rFonts w:ascii="Garamond" w:hAnsi="Garamond"/>
          <w:sz w:val="23"/>
          <w:szCs w:val="23"/>
        </w:rPr>
        <w:t xml:space="preserve">affairs were seen to decline. I will ask your patience for a moment, while I speak on so unpleasant a subject as the rotten part of our old Constitution. It is not a matter for wonder that the first projected plan of a </w:t>
      </w:r>
      <w:proofErr w:type="spellStart"/>
      <w:r w:rsidRPr="00D448D5">
        <w:rPr>
          <w:rFonts w:ascii="Garamond" w:hAnsi="Garamond"/>
          <w:sz w:val="23"/>
          <w:szCs w:val="23"/>
        </w:rPr>
        <w:t>foederal</w:t>
      </w:r>
      <w:proofErr w:type="spellEnd"/>
      <w:r w:rsidRPr="00D448D5">
        <w:rPr>
          <w:rFonts w:ascii="Garamond" w:hAnsi="Garamond"/>
          <w:sz w:val="23"/>
          <w:szCs w:val="23"/>
        </w:rPr>
        <w:t xml:space="preserve"> government, formed on the defective models of some foreign Confederacies, in the midst of a war, before we had much experience; and while, from the concurrence of external danger and</w:t>
      </w:r>
      <w:r w:rsidR="00D66CEC">
        <w:rPr>
          <w:rFonts w:ascii="Garamond" w:hAnsi="Garamond"/>
          <w:sz w:val="23"/>
          <w:szCs w:val="23"/>
        </w:rPr>
        <w:t xml:space="preserve"> </w:t>
      </w:r>
      <w:r w:rsidR="00D66CEC" w:rsidRPr="00D66CEC">
        <w:rPr>
          <w:rFonts w:ascii="Garamond" w:hAnsi="Garamond"/>
          <w:color w:val="00B0F0"/>
          <w:sz w:val="23"/>
          <w:szCs w:val="23"/>
        </w:rPr>
        <w:t xml:space="preserve">the patriotic impulse of the moment, implicit obedience was yielded to the requisitions of an advisory council, should have been imperfect. Our astonishment ought rather to be excited, that, feeble and inefficient as the government was, it not only carried us in safety through the war, </w:t>
      </w:r>
      <w:proofErr w:type="gramStart"/>
      <w:r w:rsidR="00D66CEC" w:rsidRPr="00D66CEC">
        <w:rPr>
          <w:rFonts w:ascii="Garamond" w:hAnsi="Garamond"/>
          <w:color w:val="00B0F0"/>
          <w:sz w:val="23"/>
          <w:szCs w:val="23"/>
        </w:rPr>
        <w:t>but</w:t>
      </w:r>
      <w:proofErr w:type="gramEnd"/>
      <w:r w:rsidR="00D66CEC" w:rsidRPr="00D66CEC">
        <w:rPr>
          <w:rFonts w:ascii="Garamond" w:hAnsi="Garamond"/>
          <w:color w:val="00B0F0"/>
          <w:sz w:val="23"/>
          <w:szCs w:val="23"/>
        </w:rPr>
        <w:t xml:space="preserve"> kept us from severance until another could be substituted. By the original confederation, the right to make demands on the several states for such pecuniary supplies as might be necessary for defraying the expenses of the war, and for supporting the government of the Union, together with some other specific prerogatives of sovereignty, were committed to Congress.</w:t>
      </w:r>
      <w:r w:rsidR="00434B64">
        <w:rPr>
          <w:rFonts w:ascii="Garamond" w:hAnsi="Garamond"/>
          <w:color w:val="00B0F0"/>
          <w:sz w:val="23"/>
          <w:szCs w:val="23"/>
        </w:rPr>
        <w:t xml:space="preserve"> </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[7-14] [verso, end of page]   But Congress, constituted in most respects as a diplomatic body, possessed no power of carrying into execution a simple Ordinance, however strongly dictated by prudence, policy or justice. The individual States, knowing there existed no power of </w:t>
      </w:r>
      <w:proofErr w:type="spellStart"/>
      <w:r w:rsidRPr="00D448D5">
        <w:rPr>
          <w:rFonts w:ascii="Garamond" w:hAnsi="Garamond"/>
          <w:sz w:val="23"/>
          <w:szCs w:val="23"/>
        </w:rPr>
        <w:t>coertion</w:t>
      </w:r>
      <w:proofErr w:type="spellEnd"/>
      <w:r w:rsidRPr="00D448D5">
        <w:rPr>
          <w:rFonts w:ascii="Garamond" w:hAnsi="Garamond"/>
          <w:sz w:val="23"/>
          <w:szCs w:val="23"/>
        </w:rPr>
        <w:t>, treated with neglect, whenever it suited their convenience or caprice, the most salutary measures of the most indispensable requisitions of Congress. Experience taught</w:t>
      </w:r>
      <w:r w:rsidR="00D66CEC">
        <w:rPr>
          <w:rFonts w:ascii="Garamond" w:hAnsi="Garamond"/>
          <w:sz w:val="23"/>
          <w:szCs w:val="23"/>
        </w:rPr>
        <w:t xml:space="preserve"> </w:t>
      </w:r>
      <w:r w:rsidR="00D66CEC" w:rsidRPr="00D66CEC">
        <w:rPr>
          <w:rFonts w:ascii="Garamond" w:hAnsi="Garamond"/>
          <w:color w:val="00B0F0"/>
          <w:sz w:val="23"/>
          <w:szCs w:val="23"/>
        </w:rPr>
        <w:t>us, that the powers given by the members of the union to their federal head, were not sufficient to enable it to accomplish the purposes for which the body politic had been formed. We now touched on the hour of humiliation. The confederacy was found to be a government in name, rather than in reality.</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[7-14] [recto, end of page]   name a bye-word on the earth. </w:t>
      </w:r>
      <w:proofErr w:type="gramStart"/>
      <w:r w:rsidRPr="00D448D5">
        <w:rPr>
          <w:rFonts w:ascii="Garamond" w:hAnsi="Garamond"/>
          <w:sz w:val="23"/>
          <w:szCs w:val="23"/>
        </w:rPr>
        <w:t>Hence</w:t>
      </w:r>
      <w:proofErr w:type="gramEnd"/>
      <w:r w:rsidRPr="00D448D5">
        <w:rPr>
          <w:rFonts w:ascii="Garamond" w:hAnsi="Garamond"/>
          <w:sz w:val="23"/>
          <w:szCs w:val="23"/>
        </w:rPr>
        <w:t xml:space="preserve"> we were exposed to insurrection at home, and contempt abroad. Hence there were nations, which, in some measure excluded our Vessels from their Ports, checked our Commerce</w:t>
      </w:r>
      <w:r w:rsidRPr="00D66CEC">
        <w:rPr>
          <w:rFonts w:ascii="Garamond" w:hAnsi="Garamond"/>
          <w:color w:val="000000" w:themeColor="text1"/>
          <w:sz w:val="23"/>
          <w:szCs w:val="23"/>
        </w:rPr>
        <w:t xml:space="preserve"> by </w:t>
      </w:r>
      <w:r w:rsidR="00FB05C5" w:rsidRPr="00D66CEC">
        <w:rPr>
          <w:rFonts w:ascii="Garamond" w:hAnsi="Garamond"/>
          <w:color w:val="00B0F0"/>
          <w:sz w:val="23"/>
          <w:szCs w:val="23"/>
        </w:rPr>
        <w:t xml:space="preserve"> </w:t>
      </w:r>
      <w:r w:rsidR="00FB05C5" w:rsidRPr="00B65095">
        <w:rPr>
          <w:rFonts w:ascii="Garamond" w:hAnsi="Garamond"/>
          <w:sz w:val="19"/>
          <w:szCs w:val="19"/>
        </w:rPr>
        <w:t>[</w:t>
      </w:r>
      <w:r w:rsidR="00FB05C5">
        <w:rPr>
          <w:rFonts w:ascii="Garamond" w:hAnsi="Garamond"/>
          <w:sz w:val="19"/>
          <w:szCs w:val="19"/>
        </w:rPr>
        <w:t>K#</w:t>
      </w:r>
      <w:r w:rsidR="00FB05C5" w:rsidRPr="00B65095">
        <w:rPr>
          <w:rFonts w:ascii="Garamond" w:hAnsi="Garamond"/>
          <w:sz w:val="19"/>
          <w:szCs w:val="19"/>
        </w:rPr>
        <w:t>23154]</w:t>
      </w:r>
      <w:r w:rsidR="00FB05C5">
        <w:rPr>
          <w:rFonts w:ascii="Garamond" w:hAnsi="Garamond"/>
          <w:sz w:val="19"/>
          <w:szCs w:val="19"/>
        </w:rPr>
        <w:t xml:space="preserve"> </w:t>
      </w:r>
      <w:r w:rsidR="00D66CEC" w:rsidRPr="00D66CEC">
        <w:rPr>
          <w:rFonts w:ascii="Garamond" w:hAnsi="Garamond"/>
          <w:color w:val="00B0F0"/>
          <w:sz w:val="23"/>
          <w:szCs w:val="23"/>
        </w:rPr>
        <w:t>intolerable impositions, introduced its ships into our carrying trade, and, because we were destitute of a retaliating power, refused to enter into a commercial treaty with us.</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r w:rsidRPr="0036626B">
        <w:rPr>
          <w:rFonts w:ascii="Garamond" w:hAnsi="Garamond"/>
          <w:color w:val="933634"/>
          <w:sz w:val="12"/>
          <w:szCs w:val="12"/>
        </w:rPr>
        <w:t xml:space="preserve"> </w:t>
      </w:r>
    </w:p>
    <w:p w:rsidR="00423794"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[7-14] [verso, end of page</w:t>
      </w:r>
      <w:proofErr w:type="gramStart"/>
      <w:r w:rsidRPr="00D448D5">
        <w:rPr>
          <w:rFonts w:ascii="Garamond" w:hAnsi="Garamond"/>
          <w:sz w:val="23"/>
          <w:szCs w:val="23"/>
        </w:rPr>
        <w:t xml:space="preserve">]  </w:t>
      </w:r>
      <w:r w:rsidR="00D66CEC" w:rsidRPr="00D66CEC">
        <w:rPr>
          <w:rFonts w:ascii="Garamond" w:hAnsi="Garamond"/>
          <w:color w:val="00B0F0"/>
          <w:sz w:val="23"/>
          <w:szCs w:val="23"/>
        </w:rPr>
        <w:t>The</w:t>
      </w:r>
      <w:proofErr w:type="gramEnd"/>
      <w:r w:rsidR="00D66CEC" w:rsidRPr="00D66CEC">
        <w:rPr>
          <w:rFonts w:ascii="Garamond" w:hAnsi="Garamond"/>
          <w:color w:val="00B0F0"/>
          <w:sz w:val="23"/>
          <w:szCs w:val="23"/>
        </w:rPr>
        <w:t xml:space="preserve"> veil that concealed this melancholy and afflicting picture was at last withdrawn. The wise and the good stood astonished at the sight, none but the igno</w:t>
      </w:r>
      <w:r w:rsidRPr="00D448D5">
        <w:rPr>
          <w:rFonts w:ascii="Garamond" w:hAnsi="Garamond"/>
          <w:sz w:val="23"/>
          <w:szCs w:val="23"/>
        </w:rPr>
        <w:t xml:space="preserve">rant or wicked rested unconcerned. Even fearfulness </w:t>
      </w:r>
      <w:proofErr w:type="spellStart"/>
      <w:r w:rsidRPr="00D448D5">
        <w:rPr>
          <w:rFonts w:ascii="Garamond" w:hAnsi="Garamond"/>
          <w:sz w:val="23"/>
          <w:szCs w:val="23"/>
        </w:rPr>
        <w:t>siezed</w:t>
      </w:r>
      <w:proofErr w:type="spellEnd"/>
      <w:r w:rsidRPr="00D448D5">
        <w:rPr>
          <w:rFonts w:ascii="Garamond" w:hAnsi="Garamond"/>
          <w:sz w:val="23"/>
          <w:szCs w:val="23"/>
        </w:rPr>
        <w:t>, in many instances, upon those well-meaning politicians, whose security had been produced by the Scantiness of their information &amp; the confinement</w:t>
      </w:r>
      <w:r w:rsidR="00D66CEC">
        <w:rPr>
          <w:rFonts w:ascii="Garamond" w:hAnsi="Garamond"/>
          <w:sz w:val="23"/>
          <w:szCs w:val="23"/>
        </w:rPr>
        <w:t xml:space="preserve"> </w:t>
      </w:r>
      <w:r w:rsidR="00FB05C5" w:rsidRPr="00B65095">
        <w:rPr>
          <w:rFonts w:ascii="Garamond" w:hAnsi="Garamond"/>
          <w:sz w:val="19"/>
          <w:szCs w:val="19"/>
        </w:rPr>
        <w:t>[</w:t>
      </w:r>
      <w:r w:rsidR="00FB05C5">
        <w:rPr>
          <w:rFonts w:ascii="Garamond" w:hAnsi="Garamond"/>
          <w:sz w:val="19"/>
          <w:szCs w:val="19"/>
        </w:rPr>
        <w:t>K#</w:t>
      </w:r>
      <w:r w:rsidR="00FB05C5" w:rsidRPr="00B65095">
        <w:rPr>
          <w:rFonts w:ascii="Garamond" w:hAnsi="Garamond"/>
          <w:sz w:val="19"/>
          <w:szCs w:val="19"/>
        </w:rPr>
        <w:t>23154]</w:t>
      </w:r>
      <w:r w:rsidR="00FB05C5">
        <w:rPr>
          <w:rFonts w:ascii="Garamond" w:hAnsi="Garamond"/>
          <w:sz w:val="19"/>
          <w:szCs w:val="19"/>
        </w:rPr>
        <w:t xml:space="preserve"> </w:t>
      </w:r>
      <w:r w:rsidR="00D66CEC" w:rsidRPr="00D66CEC">
        <w:rPr>
          <w:rFonts w:ascii="Garamond" w:hAnsi="Garamond"/>
          <w:color w:val="00B0F0"/>
          <w:sz w:val="23"/>
          <w:szCs w:val="23"/>
        </w:rPr>
        <w:t xml:space="preserve">of their views to the local advantages of the states to which they belonged. </w:t>
      </w:r>
      <w:r w:rsidRPr="00D66CEC">
        <w:rPr>
          <w:rFonts w:ascii="Garamond" w:hAnsi="Garamond"/>
          <w:color w:val="00B0F0"/>
          <w:sz w:val="23"/>
          <w:szCs w:val="23"/>
        </w:rPr>
        <w:t xml:space="preserve"> </w:t>
      </w:r>
    </w:p>
    <w:p w:rsidR="00D448D5" w:rsidRPr="0036626B" w:rsidRDefault="00D448D5" w:rsidP="0036626B">
      <w:pPr>
        <w:pStyle w:val="NormalWeb"/>
        <w:spacing w:before="0" w:beforeAutospacing="0" w:after="0" w:afterAutospacing="0"/>
        <w:ind w:left="270"/>
        <w:jc w:val="both"/>
        <w:rPr>
          <w:rFonts w:ascii="Garamond" w:hAnsi="Garamond"/>
          <w:color w:val="933634"/>
          <w:sz w:val="12"/>
          <w:szCs w:val="12"/>
        </w:rPr>
      </w:pPr>
    </w:p>
    <w:p w:rsidR="00D448D5" w:rsidRPr="00B65095" w:rsidRDefault="00D448D5" w:rsidP="00945592">
      <w:pPr>
        <w:spacing w:after="0" w:line="240" w:lineRule="auto"/>
        <w:ind w:left="270"/>
        <w:jc w:val="both"/>
        <w:rPr>
          <w:rFonts w:ascii="Garamond" w:hAnsi="Garamond"/>
          <w:sz w:val="19"/>
          <w:szCs w:val="19"/>
        </w:rPr>
      </w:pPr>
      <w:r w:rsidRPr="00D448D5">
        <w:rPr>
          <w:rFonts w:ascii="Garamond" w:hAnsi="Garamond"/>
          <w:sz w:val="23"/>
          <w:szCs w:val="23"/>
        </w:rPr>
        <w:t xml:space="preserve">[7-14?]   Justice &amp; unanimity in those states </w:t>
      </w:r>
      <w:r w:rsidRPr="00B65095">
        <w:rPr>
          <w:rFonts w:ascii="Garamond" w:hAnsi="Garamond"/>
          <w:sz w:val="19"/>
          <w:szCs w:val="19"/>
        </w:rPr>
        <w:t xml:space="preserve">[Stein, lot 184, not in </w:t>
      </w:r>
      <w:r w:rsidR="00D66CEC">
        <w:rPr>
          <w:rFonts w:ascii="Garamond" w:hAnsi="Garamond"/>
          <w:sz w:val="19"/>
          <w:szCs w:val="19"/>
        </w:rPr>
        <w:t>GWP</w:t>
      </w:r>
      <w:r w:rsidRPr="00B65095">
        <w:rPr>
          <w:rFonts w:ascii="Garamond" w:hAnsi="Garamond"/>
          <w:sz w:val="19"/>
          <w:szCs w:val="19"/>
        </w:rPr>
        <w:t>]</w:t>
      </w:r>
    </w:p>
    <w:p w:rsidR="00D448D5" w:rsidRPr="00B65095" w:rsidRDefault="00D448D5" w:rsidP="0036626B">
      <w:pPr>
        <w:pStyle w:val="NormalWeb"/>
        <w:spacing w:before="0" w:beforeAutospacing="0" w:after="0" w:afterAutospacing="0"/>
        <w:ind w:left="270"/>
        <w:jc w:val="both"/>
        <w:rPr>
          <w:rFonts w:ascii="Garamond" w:eastAsia="Calibri" w:hAnsi="Garamond"/>
          <w:sz w:val="19"/>
          <w:szCs w:val="19"/>
          <w:lang w:bidi="ar-SA"/>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[15] [</w:t>
      </w:r>
      <w:proofErr w:type="gramStart"/>
      <w:r w:rsidRPr="00D448D5">
        <w:rPr>
          <w:rFonts w:ascii="Garamond" w:hAnsi="Garamond"/>
          <w:sz w:val="23"/>
          <w:szCs w:val="23"/>
        </w:rPr>
        <w:t>recto</w:t>
      </w:r>
      <w:proofErr w:type="gramEnd"/>
      <w:r w:rsidRPr="00D448D5">
        <w:rPr>
          <w:rFonts w:ascii="Garamond" w:hAnsi="Garamond"/>
          <w:sz w:val="23"/>
          <w:szCs w:val="23"/>
        </w:rPr>
        <w:t xml:space="preserve">]  …situation could be so agreeable to me as the condition of a private citizen. I solemnly assert and appeal to the searcher of hearts to witness the truth of it, that my leaving home to take upon myself the execution of this Office was the greatest personal </w:t>
      </w:r>
      <w:proofErr w:type="spellStart"/>
      <w:r w:rsidRPr="00D448D5">
        <w:rPr>
          <w:rFonts w:ascii="Garamond" w:hAnsi="Garamond"/>
          <w:sz w:val="23"/>
          <w:szCs w:val="23"/>
        </w:rPr>
        <w:t>sa</w:t>
      </w:r>
      <w:proofErr w:type="spellEnd"/>
      <w:r w:rsidRPr="00D448D5">
        <w:rPr>
          <w:rFonts w:ascii="Garamond" w:hAnsi="Garamond"/>
          <w:sz w:val="23"/>
          <w:szCs w:val="23"/>
        </w:rPr>
        <w:t xml:space="preserve"> </w:t>
      </w:r>
      <w:r w:rsidRPr="00B65095">
        <w:rPr>
          <w:rFonts w:ascii="Garamond" w:hAnsi="Garamond"/>
          <w:sz w:val="19"/>
          <w:szCs w:val="19"/>
        </w:rPr>
        <w:t xml:space="preserve">[Private. </w:t>
      </w:r>
      <w:r w:rsidR="00D66CEC">
        <w:rPr>
          <w:rFonts w:ascii="Garamond" w:hAnsi="Garamond"/>
          <w:sz w:val="19"/>
          <w:szCs w:val="19"/>
        </w:rPr>
        <w:t>GWP</w:t>
      </w:r>
      <w:r w:rsidRPr="00B65095">
        <w:rPr>
          <w:rFonts w:ascii="Garamond" w:hAnsi="Garamond"/>
          <w:sz w:val="19"/>
          <w:szCs w:val="19"/>
        </w:rPr>
        <w:t>]</w:t>
      </w:r>
    </w:p>
    <w:p w:rsidR="00423794" w:rsidRPr="00D448D5" w:rsidRDefault="00423794" w:rsidP="00945592">
      <w:pPr>
        <w:spacing w:after="0" w:line="240" w:lineRule="auto"/>
        <w:ind w:left="270"/>
        <w:jc w:val="both"/>
        <w:rPr>
          <w:rFonts w:ascii="Garamond" w:hAnsi="Garamond"/>
          <w:sz w:val="23"/>
          <w:szCs w:val="23"/>
        </w:rPr>
      </w:pPr>
      <w:proofErr w:type="spellStart"/>
      <w:r w:rsidRPr="00D448D5">
        <w:rPr>
          <w:rFonts w:ascii="Garamond" w:hAnsi="Garamond"/>
          <w:sz w:val="23"/>
          <w:szCs w:val="23"/>
        </w:rPr>
        <w:t>crifice</w:t>
      </w:r>
      <w:proofErr w:type="spellEnd"/>
      <w:r w:rsidRPr="00D448D5">
        <w:rPr>
          <w:rFonts w:ascii="Garamond" w:hAnsi="Garamond"/>
          <w:sz w:val="23"/>
          <w:szCs w:val="23"/>
        </w:rPr>
        <w:t xml:space="preserve"> I have ever, in the course of my existence, been called upon to make. </w:t>
      </w:r>
      <w:proofErr w:type="spellStart"/>
      <w:r w:rsidRPr="00D448D5">
        <w:rPr>
          <w:rFonts w:ascii="Garamond" w:hAnsi="Garamond"/>
          <w:sz w:val="23"/>
          <w:szCs w:val="23"/>
        </w:rPr>
        <w:t>Altho</w:t>
      </w:r>
      <w:proofErr w:type="spellEnd"/>
      <w:r w:rsidR="00D66CEC">
        <w:rPr>
          <w:rFonts w:ascii="Garamond" w:hAnsi="Garamond"/>
          <w:sz w:val="23"/>
          <w:szCs w:val="23"/>
        </w:rPr>
        <w:t>’</w:t>
      </w:r>
      <w:r w:rsidRPr="00D448D5">
        <w:rPr>
          <w:rFonts w:ascii="Garamond" w:hAnsi="Garamond"/>
          <w:sz w:val="23"/>
          <w:szCs w:val="23"/>
        </w:rPr>
        <w:t xml:space="preserve"> when the last war had become inevitable, I heart</w:t>
      </w:r>
      <w:r w:rsidR="00004097" w:rsidRPr="00D448D5">
        <w:rPr>
          <w:rFonts w:ascii="Garamond" w:hAnsi="Garamond"/>
          <w:sz w:val="23"/>
          <w:szCs w:val="23"/>
        </w:rPr>
        <w:t>ily concurred in the measures to</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[15] [</w:t>
      </w:r>
      <w:proofErr w:type="gramStart"/>
      <w:r w:rsidRPr="00D448D5">
        <w:rPr>
          <w:rFonts w:ascii="Garamond" w:hAnsi="Garamond"/>
          <w:sz w:val="23"/>
          <w:szCs w:val="23"/>
        </w:rPr>
        <w:t>recto</w:t>
      </w:r>
      <w:proofErr w:type="gramEnd"/>
      <w:r w:rsidRPr="00D448D5">
        <w:rPr>
          <w:rFonts w:ascii="Garamond" w:hAnsi="Garamond"/>
          <w:sz w:val="23"/>
          <w:szCs w:val="23"/>
        </w:rPr>
        <w:t xml:space="preserve">]  ken by my country for repelling force by force; yet it is known, I was so far from aspiring to the chief Military command, that I accepted it with unfeigned reluctance. My fellow-soldiers of the late patriotic Army will bear me testimony that when I accepted that appointment, it was not to revel </w:t>
      </w:r>
      <w:r w:rsidRPr="00B65095">
        <w:rPr>
          <w:rFonts w:ascii="Garamond" w:hAnsi="Garamond"/>
          <w:sz w:val="19"/>
          <w:szCs w:val="19"/>
        </w:rPr>
        <w:t>[Princeton]</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B65095" w:rsidRDefault="00423794" w:rsidP="00945592">
      <w:pPr>
        <w:spacing w:after="0" w:line="240" w:lineRule="auto"/>
        <w:ind w:left="270"/>
        <w:jc w:val="both"/>
        <w:rPr>
          <w:rFonts w:ascii="Garamond" w:hAnsi="Garamond"/>
          <w:sz w:val="19"/>
          <w:szCs w:val="19"/>
        </w:rPr>
      </w:pPr>
      <w:r w:rsidRPr="00D448D5">
        <w:rPr>
          <w:rFonts w:ascii="Garamond" w:hAnsi="Garamond"/>
          <w:sz w:val="23"/>
          <w:szCs w:val="23"/>
        </w:rPr>
        <w:t>[15] [</w:t>
      </w:r>
      <w:proofErr w:type="gramStart"/>
      <w:r w:rsidRPr="00D448D5">
        <w:rPr>
          <w:rFonts w:ascii="Garamond" w:hAnsi="Garamond"/>
          <w:sz w:val="23"/>
          <w:szCs w:val="23"/>
        </w:rPr>
        <w:t>end</w:t>
      </w:r>
      <w:proofErr w:type="gramEnd"/>
      <w:r w:rsidRPr="00D448D5">
        <w:rPr>
          <w:rFonts w:ascii="Garamond" w:hAnsi="Garamond"/>
          <w:sz w:val="23"/>
          <w:szCs w:val="23"/>
        </w:rPr>
        <w:t xml:space="preserve"> of page]  in luxury, to grow proud of rank, to eat the bread of idleness, to be insensible to the sufferings, or to refuse a share in the toils and dangers to which they were exposed. I need not say what were the complicated cares, the cruel reverses or the unusual perplexities inseparable from my office, to </w:t>
      </w:r>
      <w:r w:rsidRPr="00B65095">
        <w:rPr>
          <w:rFonts w:ascii="Garamond" w:hAnsi="Garamond"/>
          <w:sz w:val="19"/>
          <w:szCs w:val="19"/>
        </w:rPr>
        <w:t>[</w:t>
      </w:r>
      <w:r w:rsidRPr="00B65095">
        <w:rPr>
          <w:rFonts w:ascii="Garamond" w:hAnsi="Garamond"/>
          <w:i/>
          <w:sz w:val="19"/>
          <w:szCs w:val="19"/>
        </w:rPr>
        <w:t>The Collector</w:t>
      </w:r>
      <w:r w:rsidRPr="00B65095">
        <w:rPr>
          <w:rFonts w:ascii="Garamond" w:hAnsi="Garamond"/>
          <w:sz w:val="19"/>
          <w:szCs w:val="19"/>
        </w:rPr>
        <w:t>, June 1904]</w:t>
      </w:r>
    </w:p>
    <w:p w:rsidR="00423794" w:rsidRPr="00B65095" w:rsidRDefault="00423794" w:rsidP="0036626B">
      <w:pPr>
        <w:pStyle w:val="NormalWeb"/>
        <w:spacing w:before="0" w:beforeAutospacing="0" w:after="0" w:afterAutospacing="0"/>
        <w:ind w:left="270"/>
        <w:jc w:val="both"/>
        <w:rPr>
          <w:rFonts w:ascii="Garamond" w:hAnsi="Garamond"/>
          <w:color w:val="933634"/>
          <w:sz w:val="19"/>
          <w:szCs w:val="19"/>
        </w:rPr>
      </w:pPr>
    </w:p>
    <w:p w:rsidR="00423794" w:rsidRPr="00D448D5" w:rsidRDefault="00423794" w:rsidP="00945592">
      <w:pPr>
        <w:spacing w:after="0" w:line="240" w:lineRule="auto"/>
        <w:ind w:left="270"/>
        <w:jc w:val="both"/>
        <w:rPr>
          <w:rFonts w:ascii="Garamond" w:hAnsi="Garamond"/>
          <w:sz w:val="23"/>
          <w:szCs w:val="23"/>
        </w:rPr>
      </w:pPr>
      <w:proofErr w:type="gramStart"/>
      <w:r w:rsidRPr="00D448D5">
        <w:rPr>
          <w:rFonts w:ascii="Garamond" w:hAnsi="Garamond"/>
          <w:sz w:val="23"/>
          <w:szCs w:val="23"/>
        </w:rPr>
        <w:t>16  to</w:t>
      </w:r>
      <w:proofErr w:type="gramEnd"/>
      <w:r w:rsidRPr="00D448D5">
        <w:rPr>
          <w:rFonts w:ascii="Garamond" w:hAnsi="Garamond"/>
          <w:sz w:val="23"/>
          <w:szCs w:val="23"/>
        </w:rPr>
        <w:t xml:space="preserve"> prove that I have prematurely grown old in the Service of my Country. For in truth, I have now arrived at that sober age, when, aside of any extraordinary circumstances to deter me from encountering new </w:t>
      </w:r>
      <w:proofErr w:type="spellStart"/>
      <w:r w:rsidRPr="00D448D5">
        <w:rPr>
          <w:rFonts w:ascii="Garamond" w:hAnsi="Garamond"/>
          <w:sz w:val="23"/>
          <w:szCs w:val="23"/>
        </w:rPr>
        <w:t>fatiegues</w:t>
      </w:r>
      <w:proofErr w:type="spellEnd"/>
      <w:r w:rsidRPr="00D448D5">
        <w:rPr>
          <w:rFonts w:ascii="Garamond" w:hAnsi="Garamond"/>
          <w:sz w:val="23"/>
          <w:szCs w:val="23"/>
        </w:rPr>
        <w:t xml:space="preserve">, &amp; when, without having met with any par </w:t>
      </w:r>
      <w:r w:rsidRPr="00B65095">
        <w:rPr>
          <w:rFonts w:ascii="Garamond" w:hAnsi="Garamond"/>
          <w:sz w:val="19"/>
          <w:szCs w:val="19"/>
        </w:rPr>
        <w:t xml:space="preserve">[Hooper, photocopy </w:t>
      </w:r>
      <w:r w:rsidR="00F42CFC">
        <w:rPr>
          <w:rFonts w:ascii="Garamond" w:hAnsi="Garamond"/>
          <w:sz w:val="19"/>
          <w:szCs w:val="19"/>
        </w:rPr>
        <w:t>GWP</w:t>
      </w:r>
      <w:r w:rsidRPr="00B65095">
        <w:rPr>
          <w:rFonts w:ascii="Garamond" w:hAnsi="Garamond"/>
          <w:sz w:val="19"/>
          <w:szCs w:val="19"/>
        </w:rPr>
        <w: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[16</w:t>
      </w:r>
      <w:proofErr w:type="gramStart"/>
      <w:r w:rsidRPr="00D448D5">
        <w:rPr>
          <w:rFonts w:ascii="Garamond" w:hAnsi="Garamond"/>
          <w:sz w:val="23"/>
          <w:szCs w:val="23"/>
        </w:rPr>
        <w:t xml:space="preserve">]  </w:t>
      </w:r>
      <w:proofErr w:type="spellStart"/>
      <w:r w:rsidRPr="00D448D5">
        <w:rPr>
          <w:rFonts w:ascii="Garamond" w:hAnsi="Garamond"/>
          <w:sz w:val="23"/>
          <w:szCs w:val="23"/>
        </w:rPr>
        <w:t>ticular</w:t>
      </w:r>
      <w:proofErr w:type="spellEnd"/>
      <w:proofErr w:type="gramEnd"/>
      <w:r w:rsidRPr="00D448D5">
        <w:rPr>
          <w:rFonts w:ascii="Garamond" w:hAnsi="Garamond"/>
          <w:sz w:val="23"/>
          <w:szCs w:val="23"/>
        </w:rPr>
        <w:t xml:space="preserve"> shocks to injure the constitution the love of retirement naturally </w:t>
      </w:r>
      <w:proofErr w:type="spellStart"/>
      <w:r w:rsidRPr="00D448D5">
        <w:rPr>
          <w:rFonts w:ascii="Garamond" w:hAnsi="Garamond"/>
          <w:sz w:val="23"/>
          <w:szCs w:val="23"/>
        </w:rPr>
        <w:t>encreases</w:t>
      </w:r>
      <w:proofErr w:type="spellEnd"/>
      <w:r w:rsidRPr="00D448D5">
        <w:rPr>
          <w:rFonts w:ascii="Garamond" w:hAnsi="Garamond"/>
          <w:sz w:val="23"/>
          <w:szCs w:val="23"/>
        </w:rPr>
        <w:t>; while the objects of human pursuit, which are most laudable in themselves and most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[16] [</w:t>
      </w:r>
      <w:proofErr w:type="gramStart"/>
      <w:r w:rsidRPr="00D448D5">
        <w:rPr>
          <w:rFonts w:ascii="Garamond" w:hAnsi="Garamond"/>
          <w:sz w:val="23"/>
          <w:szCs w:val="23"/>
        </w:rPr>
        <w:t>verso</w:t>
      </w:r>
      <w:proofErr w:type="gramEnd"/>
      <w:r w:rsidRPr="00D448D5">
        <w:rPr>
          <w:rFonts w:ascii="Garamond" w:hAnsi="Garamond"/>
          <w:sz w:val="23"/>
          <w:szCs w:val="23"/>
        </w:rPr>
        <w:t xml:space="preserve">]  as in their consequences, lose much &lt;mutilated&gt; captivating </w:t>
      </w:r>
      <w:proofErr w:type="spellStart"/>
      <w:r w:rsidRPr="00D448D5">
        <w:rPr>
          <w:rFonts w:ascii="Garamond" w:hAnsi="Garamond"/>
          <w:sz w:val="23"/>
          <w:szCs w:val="23"/>
        </w:rPr>
        <w:t>lustre</w:t>
      </w:r>
      <w:proofErr w:type="spellEnd"/>
      <w:r w:rsidRPr="00D448D5">
        <w:rPr>
          <w:rFonts w:ascii="Garamond" w:hAnsi="Garamond"/>
          <w:sz w:val="23"/>
          <w:szCs w:val="23"/>
        </w:rPr>
        <w:t>--It is then high &lt;mutilated&gt; to have learnt &lt;mutilated&gt; the vanity of this &lt;mutilated&gt;</w:t>
      </w:r>
      <w:proofErr w:type="spellStart"/>
      <w:r w:rsidRPr="00D448D5">
        <w:rPr>
          <w:rFonts w:ascii="Garamond" w:hAnsi="Garamond"/>
          <w:sz w:val="23"/>
          <w:szCs w:val="23"/>
        </w:rPr>
        <w:t>ish</w:t>
      </w:r>
      <w:proofErr w:type="spellEnd"/>
      <w:r w:rsidRPr="00D448D5">
        <w:rPr>
          <w:rFonts w:ascii="Garamond" w:hAnsi="Garamond"/>
          <w:sz w:val="23"/>
          <w:szCs w:val="23"/>
        </w:rPr>
        <w:t xml:space="preserve"> dream of life. It is then high &lt;mutilated&gt; to contract the sphere of action, to &lt;mutilated&gt; the remnant of &lt;mutilated&gt; our days peculiarly &lt;mutilated&gt;</w:t>
      </w:r>
      <w:proofErr w:type="spellStart"/>
      <w:r w:rsidRPr="00D448D5">
        <w:rPr>
          <w:rFonts w:ascii="Garamond" w:hAnsi="Garamond"/>
          <w:sz w:val="23"/>
          <w:szCs w:val="23"/>
        </w:rPr>
        <w:t>wn</w:t>
      </w:r>
      <w:proofErr w:type="spellEnd"/>
      <w:r w:rsidRPr="00D448D5">
        <w:rPr>
          <w:rFonts w:ascii="Garamond" w:hAnsi="Garamond"/>
          <w:sz w:val="23"/>
          <w:szCs w:val="23"/>
        </w:rPr>
        <w:t xml:space="preserve">, and to compensate for </w:t>
      </w:r>
      <w:proofErr w:type="spellStart"/>
      <w:r w:rsidRPr="00D448D5">
        <w:rPr>
          <w:rFonts w:ascii="Garamond" w:hAnsi="Garamond"/>
          <w:sz w:val="23"/>
          <w:szCs w:val="23"/>
        </w:rPr>
        <w:t>inquie</w:t>
      </w:r>
      <w:proofErr w:type="spellEnd"/>
      <w:r w:rsidRPr="00D448D5">
        <w:rPr>
          <w:rFonts w:ascii="Garamond" w:hAnsi="Garamond"/>
          <w:sz w:val="23"/>
          <w:szCs w:val="23"/>
        </w:rPr>
        <w:t xml:space="preserve"> </w:t>
      </w:r>
      <w:r w:rsidRPr="00B65095">
        <w:rPr>
          <w:rFonts w:ascii="Garamond" w:hAnsi="Garamond"/>
          <w:sz w:val="19"/>
          <w:szCs w:val="19"/>
        </w:rPr>
        <w:t>[Princeton]</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[16] [</w:t>
      </w:r>
      <w:proofErr w:type="gramStart"/>
      <w:r w:rsidRPr="00D448D5">
        <w:rPr>
          <w:rFonts w:ascii="Garamond" w:hAnsi="Garamond"/>
          <w:sz w:val="23"/>
          <w:szCs w:val="23"/>
        </w:rPr>
        <w:t>end</w:t>
      </w:r>
      <w:proofErr w:type="gramEnd"/>
      <w:r w:rsidRPr="00D448D5">
        <w:rPr>
          <w:rFonts w:ascii="Garamond" w:hAnsi="Garamond"/>
          <w:sz w:val="23"/>
          <w:szCs w:val="23"/>
        </w:rPr>
        <w:t xml:space="preserve"> of page]  </w:t>
      </w:r>
      <w:proofErr w:type="spellStart"/>
      <w:r w:rsidRPr="00D448D5">
        <w:rPr>
          <w:rFonts w:ascii="Garamond" w:hAnsi="Garamond"/>
          <w:sz w:val="23"/>
          <w:szCs w:val="23"/>
        </w:rPr>
        <w:t>tude</w:t>
      </w:r>
      <w:proofErr w:type="spellEnd"/>
      <w:r w:rsidRPr="00D448D5">
        <w:rPr>
          <w:rFonts w:ascii="Garamond" w:hAnsi="Garamond"/>
          <w:sz w:val="23"/>
          <w:szCs w:val="23"/>
        </w:rPr>
        <w:t xml:space="preserve"> of turbulent scenes by the tranquility of domestic repose. After I had rendered an account of my military trust to congress and retired to my farm, I flattered myself that this unenviable lot was reserved for my latter years. I was delighted with agricultural affairs and excepting a few avocations </w:t>
      </w:r>
      <w:r w:rsidRPr="00B65095">
        <w:rPr>
          <w:rFonts w:ascii="Garamond" w:hAnsi="Garamond"/>
          <w:sz w:val="19"/>
          <w:szCs w:val="19"/>
        </w:rPr>
        <w:t>[</w:t>
      </w:r>
      <w:r w:rsidRPr="00B65095">
        <w:rPr>
          <w:rFonts w:ascii="Garamond" w:hAnsi="Garamond"/>
          <w:i/>
          <w:sz w:val="19"/>
          <w:szCs w:val="19"/>
        </w:rPr>
        <w:t>The Collector</w:t>
      </w:r>
      <w:r w:rsidRPr="00B65095">
        <w:rPr>
          <w:rFonts w:ascii="Garamond" w:hAnsi="Garamond"/>
          <w:sz w:val="19"/>
          <w:szCs w:val="19"/>
        </w:rPr>
        <w:t>, June 1904]</w:t>
      </w:r>
    </w:p>
    <w:p w:rsidR="00004097" w:rsidRPr="0036626B" w:rsidRDefault="00004097"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[17</w:t>
      </w:r>
      <w:proofErr w:type="gramStart"/>
      <w:r w:rsidRPr="00D448D5">
        <w:rPr>
          <w:rFonts w:ascii="Garamond" w:hAnsi="Garamond"/>
          <w:sz w:val="23"/>
          <w:szCs w:val="23"/>
        </w:rPr>
        <w:t>]  myself</w:t>
      </w:r>
      <w:proofErr w:type="gramEnd"/>
      <w:r w:rsidRPr="00D448D5">
        <w:rPr>
          <w:rFonts w:ascii="Garamond" w:hAnsi="Garamond"/>
          <w:sz w:val="23"/>
          <w:szCs w:val="23"/>
        </w:rPr>
        <w:t xml:space="preserve"> with the idea it was all that would ever be expected at my hand. But in this I was disappointed. The Legislature of Virginia in opposition to my express desire signified in the clearest terms to the Governor of that State, appointed me a Delegate to</w:t>
      </w:r>
      <w:r w:rsidR="0030091E">
        <w:rPr>
          <w:rFonts w:ascii="Garamond" w:hAnsi="Garamond"/>
          <w:sz w:val="23"/>
          <w:szCs w:val="23"/>
        </w:rPr>
        <w:t xml:space="preserve"> </w:t>
      </w:r>
      <w:r w:rsidRPr="00D448D5">
        <w:rPr>
          <w:rFonts w:ascii="Garamond" w:hAnsi="Garamond"/>
          <w:sz w:val="23"/>
          <w:szCs w:val="23"/>
        </w:rPr>
        <w:t xml:space="preserve">the federal Convention. Never was my embarrassment or hesitation more extreme or dis </w:t>
      </w:r>
      <w:r w:rsidRPr="00F42CFC">
        <w:rPr>
          <w:rFonts w:ascii="Garamond" w:hAnsi="Garamond"/>
          <w:sz w:val="19"/>
          <w:szCs w:val="19"/>
        </w:rPr>
        <w:t>[</w:t>
      </w:r>
      <w:r w:rsidR="00F42CFC" w:rsidRPr="00F42CFC">
        <w:rPr>
          <w:rFonts w:ascii="Garamond" w:hAnsi="Garamond"/>
          <w:sz w:val="19"/>
          <w:szCs w:val="19"/>
        </w:rPr>
        <w:t>GWP</w:t>
      </w:r>
      <w:r w:rsidR="00242EBC" w:rsidRPr="00F42CFC">
        <w:rPr>
          <w:rFonts w:ascii="Garamond" w:hAnsi="Garamond"/>
          <w:sz w:val="19"/>
          <w:szCs w:val="19"/>
        </w:rPr>
        <w: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[17] [</w:t>
      </w:r>
      <w:proofErr w:type="gramStart"/>
      <w:r w:rsidRPr="00D448D5">
        <w:rPr>
          <w:rFonts w:ascii="Garamond" w:hAnsi="Garamond"/>
          <w:sz w:val="23"/>
          <w:szCs w:val="23"/>
        </w:rPr>
        <w:t>recto</w:t>
      </w:r>
      <w:proofErr w:type="gramEnd"/>
      <w:r w:rsidRPr="00D448D5">
        <w:rPr>
          <w:rFonts w:ascii="Garamond" w:hAnsi="Garamond"/>
          <w:sz w:val="23"/>
          <w:szCs w:val="23"/>
        </w:rPr>
        <w:t xml:space="preserve">, end of page]  </w:t>
      </w:r>
      <w:proofErr w:type="spellStart"/>
      <w:r w:rsidRPr="00D448D5">
        <w:rPr>
          <w:rFonts w:ascii="Garamond" w:hAnsi="Garamond"/>
          <w:sz w:val="23"/>
          <w:szCs w:val="23"/>
        </w:rPr>
        <w:t>tressing</w:t>
      </w:r>
      <w:proofErr w:type="spellEnd"/>
      <w:r w:rsidRPr="00D448D5">
        <w:rPr>
          <w:rFonts w:ascii="Garamond" w:hAnsi="Garamond"/>
          <w:sz w:val="23"/>
          <w:szCs w:val="23"/>
        </w:rPr>
        <w:t xml:space="preserve">. By letters from some of the wisest &amp; best men in almost every quarter of the Continent, I was advised, that it was my indispensable duty to attend, and that, in the deplorable condition to which our affairs were reduced, my refusal would be considered a desertion of </w:t>
      </w:r>
      <w:r w:rsidRPr="00F42CFC">
        <w:rPr>
          <w:rFonts w:ascii="Garamond" w:hAnsi="Garamond"/>
          <w:sz w:val="19"/>
          <w:szCs w:val="19"/>
        </w:rPr>
        <w:t>[Washburn Papers</w:t>
      </w:r>
      <w:r w:rsidR="00234390" w:rsidRPr="00F42CFC">
        <w:rPr>
          <w:rFonts w:ascii="Garamond" w:hAnsi="Garamond"/>
          <w:sz w:val="19"/>
          <w:szCs w:val="19"/>
        </w:rPr>
        <w:t>,</w:t>
      </w:r>
      <w:r w:rsidR="00BF6751" w:rsidRPr="00F42CFC">
        <w:rPr>
          <w:rFonts w:ascii="Garamond" w:hAnsi="Garamond"/>
          <w:sz w:val="19"/>
          <w:szCs w:val="19"/>
        </w:rPr>
        <w:t xml:space="preserve"> Massachusetts Historical Society (hereafter MHS)</w:t>
      </w:r>
      <w:r w:rsidRPr="00F42CFC">
        <w:rPr>
          <w:rFonts w:ascii="Garamond" w:hAnsi="Garamond"/>
          <w:sz w:val="19"/>
          <w:szCs w:val="19"/>
        </w:rPr>
        <w: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[18] [</w:t>
      </w:r>
      <w:proofErr w:type="gramStart"/>
      <w:r w:rsidRPr="00D448D5">
        <w:rPr>
          <w:rFonts w:ascii="Garamond" w:hAnsi="Garamond"/>
          <w:sz w:val="23"/>
          <w:szCs w:val="23"/>
        </w:rPr>
        <w:t>verso</w:t>
      </w:r>
      <w:proofErr w:type="gramEnd"/>
      <w:r w:rsidRPr="00D448D5">
        <w:rPr>
          <w:rFonts w:ascii="Garamond" w:hAnsi="Garamond"/>
          <w:sz w:val="23"/>
          <w:szCs w:val="23"/>
        </w:rPr>
        <w:t xml:space="preserve">, end of page]  </w:t>
      </w:r>
      <w:r w:rsidR="00234390">
        <w:rPr>
          <w:rFonts w:ascii="Garamond" w:hAnsi="Garamond"/>
          <w:sz w:val="23"/>
          <w:szCs w:val="23"/>
        </w:rPr>
        <w:t xml:space="preserve"> </w:t>
      </w:r>
      <w:r w:rsidRPr="00D448D5">
        <w:rPr>
          <w:rFonts w:ascii="Garamond" w:hAnsi="Garamond"/>
          <w:sz w:val="23"/>
          <w:szCs w:val="23"/>
        </w:rPr>
        <w:t xml:space="preserve">rest, neither life or reputation has been accounted dear in my sight. And, from the bottom of my Soul, I know, that my motives on no former occasion were more innocent than in the present instance--At my time of life &amp; in my situation I will not suppose that many moments need </w:t>
      </w:r>
      <w:r w:rsidRPr="00F42CFC">
        <w:rPr>
          <w:rFonts w:ascii="Garamond" w:hAnsi="Garamond"/>
          <w:sz w:val="19"/>
          <w:szCs w:val="19"/>
        </w:rPr>
        <w:t>[MHS]</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19-20   need be bestowed in exculpating myself from any suggestions, which might be made </w:t>
      </w:r>
      <w:r w:rsidR="00F42CFC">
        <w:rPr>
          <w:rFonts w:ascii="Garamond" w:hAnsi="Garamond"/>
          <w:sz w:val="23"/>
          <w:szCs w:val="23"/>
        </w:rPr>
        <w:t>“</w:t>
      </w:r>
      <w:r w:rsidRPr="00D448D5">
        <w:rPr>
          <w:rFonts w:ascii="Garamond" w:hAnsi="Garamond"/>
          <w:sz w:val="23"/>
          <w:szCs w:val="23"/>
        </w:rPr>
        <w:t>that the incitement of pleasure or grandeur, or power have wrought a change in my resolution.</w:t>
      </w:r>
      <w:r w:rsidR="00F42CFC">
        <w:rPr>
          <w:rFonts w:ascii="Garamond" w:hAnsi="Garamond"/>
          <w:sz w:val="23"/>
          <w:szCs w:val="23"/>
        </w:rPr>
        <w:t>”</w:t>
      </w:r>
      <w:r w:rsidRPr="00D448D5">
        <w:rPr>
          <w:rFonts w:ascii="Garamond" w:hAnsi="Garamond"/>
          <w:sz w:val="23"/>
          <w:szCs w:val="23"/>
        </w:rPr>
        <w:t xml:space="preserve"> Small </w:t>
      </w:r>
      <w:proofErr w:type="spellStart"/>
      <w:r w:rsidRPr="00D448D5">
        <w:rPr>
          <w:rFonts w:ascii="Garamond" w:hAnsi="Garamond"/>
          <w:sz w:val="23"/>
          <w:szCs w:val="23"/>
        </w:rPr>
        <w:t>indd</w:t>
      </w:r>
      <w:proofErr w:type="spellEnd"/>
      <w:r w:rsidRPr="00D448D5">
        <w:rPr>
          <w:rFonts w:ascii="Garamond" w:hAnsi="Garamond"/>
          <w:sz w:val="23"/>
          <w:szCs w:val="23"/>
        </w:rPr>
        <w:t xml:space="preserve"> must be the resources for happiness in the mind of that man, who cannot find a refuge from the tediousness of solitude but in a round of dissipation, the pomp of State, or the homage of his fellow Men. I am not conscious of being in that predicament. But if there should be single citizen of the United States, to whom the </w:t>
      </w:r>
      <w:proofErr w:type="spellStart"/>
      <w:r w:rsidRPr="00D448D5">
        <w:rPr>
          <w:rFonts w:ascii="Garamond" w:hAnsi="Garamond"/>
          <w:sz w:val="23"/>
          <w:szCs w:val="23"/>
        </w:rPr>
        <w:t>tenour</w:t>
      </w:r>
      <w:proofErr w:type="spellEnd"/>
      <w:r w:rsidRPr="00D448D5">
        <w:rPr>
          <w:rFonts w:ascii="Garamond" w:hAnsi="Garamond"/>
          <w:sz w:val="23"/>
          <w:szCs w:val="23"/>
        </w:rPr>
        <w:t xml:space="preserve"> of my life is so little known, that he could imagine me capable of being so smitten with the allurements of sensual gratification, the frivolities of ceremony or the baubles of ambition, as to be induced from such motives to accept a public appointment: I shall only lament his imperfect acquaintance with my heart, and leave him until another retirement (should Heaven spare my life for a little space) shall work a conviction  </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F42CFC" w:rsidRDefault="00423794" w:rsidP="00945592">
      <w:pPr>
        <w:spacing w:after="0" w:line="240" w:lineRule="auto"/>
        <w:ind w:left="270"/>
        <w:jc w:val="both"/>
        <w:rPr>
          <w:rFonts w:ascii="Garamond" w:hAnsi="Garamond"/>
          <w:sz w:val="19"/>
          <w:szCs w:val="19"/>
        </w:rPr>
      </w:pPr>
      <w:r w:rsidRPr="00D448D5">
        <w:rPr>
          <w:rFonts w:ascii="Garamond" w:hAnsi="Garamond"/>
          <w:sz w:val="23"/>
          <w:szCs w:val="23"/>
        </w:rPr>
        <w:t xml:space="preserve">&lt;20&gt; of his error. In the meantime it may not, perhaps, be improper to mention one or two circumstances </w:t>
      </w:r>
      <w:proofErr w:type="spellStart"/>
      <w:r w:rsidRPr="00D448D5">
        <w:rPr>
          <w:rFonts w:ascii="Garamond" w:hAnsi="Garamond"/>
          <w:sz w:val="23"/>
          <w:szCs w:val="23"/>
        </w:rPr>
        <w:t>wch</w:t>
      </w:r>
      <w:proofErr w:type="spellEnd"/>
      <w:r w:rsidRPr="00D448D5">
        <w:rPr>
          <w:rFonts w:ascii="Garamond" w:hAnsi="Garamond"/>
          <w:sz w:val="23"/>
          <w:szCs w:val="23"/>
        </w:rPr>
        <w:t xml:space="preserve"> will serve to obviate the jealousies that might be entertained of my having accepted this Office, from a desire of enriching myself or </w:t>
      </w:r>
      <w:proofErr w:type="spellStart"/>
      <w:r w:rsidRPr="00D448D5">
        <w:rPr>
          <w:rFonts w:ascii="Garamond" w:hAnsi="Garamond"/>
          <w:sz w:val="23"/>
          <w:szCs w:val="23"/>
        </w:rPr>
        <w:t>aggrandising</w:t>
      </w:r>
      <w:proofErr w:type="spellEnd"/>
      <w:r w:rsidRPr="00D448D5">
        <w:rPr>
          <w:rFonts w:ascii="Garamond" w:hAnsi="Garamond"/>
          <w:sz w:val="23"/>
          <w:szCs w:val="23"/>
        </w:rPr>
        <w:t xml:space="preserve"> my posterity. In the first place, if I have formerly served the community without a wish for pecuniary compensation, it can hardly be suspected that I am at present influenced by avaricious schemes. In the next place, it </w:t>
      </w:r>
      <w:proofErr w:type="gramStart"/>
      <w:r w:rsidRPr="00D448D5">
        <w:rPr>
          <w:rFonts w:ascii="Garamond" w:hAnsi="Garamond"/>
          <w:sz w:val="23"/>
          <w:szCs w:val="23"/>
        </w:rPr>
        <w:t>will be recollected</w:t>
      </w:r>
      <w:proofErr w:type="gramEnd"/>
      <w:r w:rsidRPr="00D448D5">
        <w:rPr>
          <w:rFonts w:ascii="Garamond" w:hAnsi="Garamond"/>
          <w:sz w:val="23"/>
          <w:szCs w:val="23"/>
        </w:rPr>
        <w:t xml:space="preserve">, that the Divine Providence hath not seen fit, that my blood should be transmitted or my name perpetuated by the endearing, though sometimes seducing channel of immediate offspring. I have no child for whom I could wish to make a provision--no family to build in greatness upon my Country's ruins. Let then the Adversaries to this Constitution--let my personal enemies if I am so unfortunate as to have deserved such a return from </w:t>
      </w:r>
      <w:r w:rsidRPr="00F42CFC">
        <w:rPr>
          <w:rFonts w:ascii="Garamond" w:hAnsi="Garamond"/>
          <w:sz w:val="19"/>
          <w:szCs w:val="19"/>
        </w:rPr>
        <w:t>[Private; ex-Forbes]</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Default="00423794" w:rsidP="00945592">
      <w:pPr>
        <w:spacing w:after="0" w:line="240" w:lineRule="auto"/>
        <w:ind w:left="270"/>
        <w:jc w:val="both"/>
        <w:rPr>
          <w:rFonts w:ascii="Garamond" w:hAnsi="Garamond"/>
          <w:sz w:val="19"/>
          <w:szCs w:val="19"/>
        </w:rPr>
      </w:pPr>
      <w:r w:rsidRPr="00D448D5">
        <w:rPr>
          <w:rFonts w:ascii="Garamond" w:hAnsi="Garamond"/>
          <w:sz w:val="23"/>
          <w:szCs w:val="23"/>
        </w:rPr>
        <w:t xml:space="preserve">21 [recto, top of page]   from any one of my countrymen, point to the </w:t>
      </w:r>
      <w:proofErr w:type="spellStart"/>
      <w:r w:rsidRPr="00D448D5">
        <w:rPr>
          <w:rFonts w:ascii="Garamond" w:hAnsi="Garamond"/>
          <w:sz w:val="23"/>
          <w:szCs w:val="23"/>
        </w:rPr>
        <w:t>sinester</w:t>
      </w:r>
      <w:proofErr w:type="spellEnd"/>
      <w:r w:rsidRPr="00D448D5">
        <w:rPr>
          <w:rFonts w:ascii="Garamond" w:hAnsi="Garamond"/>
          <w:sz w:val="23"/>
          <w:szCs w:val="23"/>
        </w:rPr>
        <w:t xml:space="preserve"> object, or to the earthly consideration beyond the hope of rendering some little service to our parent Country, that could have persuaded me to accept this appointment </w:t>
      </w:r>
      <w:r w:rsidRPr="00F42CFC">
        <w:rPr>
          <w:rFonts w:ascii="Garamond" w:hAnsi="Garamond"/>
          <w:sz w:val="19"/>
          <w:szCs w:val="19"/>
        </w:rPr>
        <w:t>[Private]</w:t>
      </w:r>
    </w:p>
    <w:p w:rsidR="00F42CFC" w:rsidRDefault="00F42CFC" w:rsidP="00945592">
      <w:pPr>
        <w:spacing w:after="0" w:line="240" w:lineRule="auto"/>
        <w:ind w:left="270"/>
        <w:jc w:val="both"/>
        <w:rPr>
          <w:rFonts w:ascii="Garamond" w:hAnsi="Garamond"/>
          <w:sz w:val="23"/>
          <w:szCs w:val="23"/>
        </w:rPr>
      </w:pPr>
    </w:p>
    <w:p w:rsidR="003173BA" w:rsidRPr="00D448D5" w:rsidRDefault="003173BA" w:rsidP="00945592">
      <w:pPr>
        <w:spacing w:after="0" w:line="240" w:lineRule="auto"/>
        <w:ind w:left="270"/>
        <w:jc w:val="both"/>
        <w:rPr>
          <w:rFonts w:ascii="Garamond" w:hAnsi="Garamond"/>
          <w:sz w:val="23"/>
          <w:szCs w:val="23"/>
        </w:rPr>
      </w:pPr>
      <w:r>
        <w:rPr>
          <w:rFonts w:ascii="Garamond" w:hAnsi="Garamond"/>
          <w:sz w:val="23"/>
          <w:szCs w:val="23"/>
        </w:rPr>
        <w:t>21 [bottom of page</w:t>
      </w:r>
      <w:r w:rsidR="003351FA">
        <w:rPr>
          <w:rFonts w:ascii="Garamond" w:hAnsi="Garamond"/>
          <w:sz w:val="23"/>
          <w:szCs w:val="23"/>
        </w:rPr>
        <w:t xml:space="preserve"> - </w:t>
      </w:r>
      <w:r>
        <w:rPr>
          <w:rFonts w:ascii="Garamond" w:hAnsi="Garamond"/>
          <w:sz w:val="23"/>
          <w:szCs w:val="23"/>
        </w:rPr>
        <w:t>text not known</w:t>
      </w:r>
      <w:proofErr w:type="gramStart"/>
      <w:r w:rsidR="003351FA">
        <w:rPr>
          <w:rFonts w:ascii="Garamond" w:hAnsi="Garamond"/>
          <w:sz w:val="23"/>
          <w:szCs w:val="23"/>
        </w:rPr>
        <w:t>]</w:t>
      </w:r>
      <w:r w:rsidR="00F42CFC">
        <w:rPr>
          <w:rFonts w:ascii="Garamond" w:hAnsi="Garamond"/>
          <w:sz w:val="23"/>
          <w:szCs w:val="23"/>
        </w:rPr>
        <w:t xml:space="preserve"> </w:t>
      </w:r>
      <w:r w:rsidR="003351FA">
        <w:rPr>
          <w:rFonts w:ascii="Garamond" w:hAnsi="Garamond"/>
          <w:sz w:val="23"/>
          <w:szCs w:val="23"/>
        </w:rPr>
        <w:t xml:space="preserve"> to</w:t>
      </w:r>
      <w:proofErr w:type="gramEnd"/>
    </w:p>
    <w:p w:rsidR="00423794" w:rsidRPr="0036626B" w:rsidRDefault="00423794" w:rsidP="00945592">
      <w:pPr>
        <w:pStyle w:val="NormalWeb"/>
        <w:spacing w:before="0" w:beforeAutospacing="0" w:after="0" w:afterAutospacing="0"/>
        <w:ind w:left="270"/>
        <w:jc w:val="both"/>
        <w:rPr>
          <w:rFonts w:ascii="Garamond" w:hAnsi="Garamond"/>
          <w:color w:val="933634"/>
          <w:sz w:val="12"/>
          <w:szCs w:val="12"/>
        </w:rPr>
      </w:pPr>
    </w:p>
    <w:p w:rsidR="00423794"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22 [verso, top of page</w:t>
      </w:r>
      <w:proofErr w:type="gramStart"/>
      <w:r w:rsidRPr="00D448D5">
        <w:rPr>
          <w:rFonts w:ascii="Garamond" w:hAnsi="Garamond"/>
          <w:sz w:val="23"/>
          <w:szCs w:val="23"/>
        </w:rPr>
        <w:t>]  to</w:t>
      </w:r>
      <w:proofErr w:type="gramEnd"/>
      <w:r w:rsidRPr="00D448D5">
        <w:rPr>
          <w:rFonts w:ascii="Garamond" w:hAnsi="Garamond"/>
          <w:sz w:val="23"/>
          <w:szCs w:val="23"/>
        </w:rPr>
        <w:t xml:space="preserve"> any </w:t>
      </w:r>
      <w:proofErr w:type="spellStart"/>
      <w:r w:rsidRPr="00D448D5">
        <w:rPr>
          <w:rFonts w:ascii="Garamond" w:hAnsi="Garamond"/>
          <w:sz w:val="23"/>
          <w:szCs w:val="23"/>
        </w:rPr>
        <w:t>favoured</w:t>
      </w:r>
      <w:proofErr w:type="spellEnd"/>
      <w:r w:rsidRPr="00D448D5">
        <w:rPr>
          <w:rFonts w:ascii="Garamond" w:hAnsi="Garamond"/>
          <w:sz w:val="23"/>
          <w:szCs w:val="23"/>
        </w:rPr>
        <w:t xml:space="preserve"> nation. We have purchased wisdom by experience. Mankind are believed to be naturally averse to the </w:t>
      </w:r>
      <w:proofErr w:type="spellStart"/>
      <w:r w:rsidRPr="00D448D5">
        <w:rPr>
          <w:rFonts w:ascii="Garamond" w:hAnsi="Garamond"/>
          <w:sz w:val="23"/>
          <w:szCs w:val="23"/>
        </w:rPr>
        <w:t>coertions</w:t>
      </w:r>
      <w:proofErr w:type="spellEnd"/>
      <w:r w:rsidRPr="00D448D5">
        <w:rPr>
          <w:rFonts w:ascii="Garamond" w:hAnsi="Garamond"/>
          <w:sz w:val="23"/>
          <w:szCs w:val="23"/>
        </w:rPr>
        <w:t xml:space="preserve"> of government. But when our Countrymen had experienced the inconveniences, arising from the feebleness of our</w:t>
      </w:r>
      <w:r w:rsidR="00F42CFC">
        <w:rPr>
          <w:rFonts w:ascii="Garamond" w:hAnsi="Garamond"/>
          <w:sz w:val="23"/>
          <w:szCs w:val="23"/>
        </w:rPr>
        <w:t xml:space="preserve"> </w:t>
      </w:r>
      <w:r w:rsidR="00FB05C5" w:rsidRPr="00F42CFC">
        <w:rPr>
          <w:rFonts w:ascii="Garamond" w:hAnsi="Garamond"/>
          <w:sz w:val="19"/>
          <w:szCs w:val="19"/>
        </w:rPr>
        <w:t>[Private]</w:t>
      </w:r>
      <w:r w:rsidR="00FB05C5">
        <w:rPr>
          <w:rFonts w:ascii="Garamond" w:hAnsi="Garamond"/>
          <w:sz w:val="19"/>
          <w:szCs w:val="19"/>
        </w:rPr>
        <w:t xml:space="preserve"> </w:t>
      </w:r>
      <w:r w:rsidR="00F42CFC" w:rsidRPr="00F42CFC">
        <w:rPr>
          <w:rFonts w:ascii="Garamond" w:hAnsi="Garamond"/>
          <w:color w:val="00B0F0"/>
          <w:sz w:val="23"/>
          <w:szCs w:val="23"/>
        </w:rPr>
        <w:t xml:space="preserve">former confederation, than they seemed willing to invest a new Congress with a farther portion of their original rights, </w:t>
      </w:r>
      <w:proofErr w:type="gramStart"/>
      <w:r w:rsidR="00F42CFC" w:rsidRPr="00F42CFC">
        <w:rPr>
          <w:rFonts w:ascii="Garamond" w:hAnsi="Garamond"/>
          <w:color w:val="00B0F0"/>
          <w:sz w:val="23"/>
          <w:szCs w:val="23"/>
        </w:rPr>
        <w:t>for the purpose of</w:t>
      </w:r>
      <w:proofErr w:type="gramEnd"/>
      <w:r w:rsidR="00F42CFC" w:rsidRPr="00F42CFC">
        <w:rPr>
          <w:rFonts w:ascii="Garamond" w:hAnsi="Garamond"/>
          <w:color w:val="00B0F0"/>
          <w:sz w:val="23"/>
          <w:szCs w:val="23"/>
        </w:rPr>
        <w:t xml:space="preserve"> being more fully protected in the enjoyment of the remainder. Thus the dispositions our </w:t>
      </w:r>
      <w:proofErr w:type="gramStart"/>
      <w:r w:rsidR="00F42CFC" w:rsidRPr="00F42CFC">
        <w:rPr>
          <w:rFonts w:ascii="Garamond" w:hAnsi="Garamond"/>
          <w:color w:val="00B0F0"/>
          <w:sz w:val="23"/>
          <w:szCs w:val="23"/>
        </w:rPr>
        <w:t>countrymen</w:t>
      </w:r>
      <w:proofErr w:type="gramEnd"/>
      <w:r w:rsidR="00F42CFC" w:rsidRPr="00F42CFC">
        <w:rPr>
          <w:rFonts w:ascii="Garamond" w:hAnsi="Garamond"/>
          <w:color w:val="00B0F0"/>
          <w:sz w:val="23"/>
          <w:szCs w:val="23"/>
        </w:rPr>
        <w:t xml:space="preserve"> have been gradually matured to receive an energetic government. </w:t>
      </w:r>
    </w:p>
    <w:p w:rsidR="002155D9" w:rsidRPr="00D448D5" w:rsidRDefault="002155D9" w:rsidP="00945592">
      <w:pPr>
        <w:spacing w:after="0" w:line="240" w:lineRule="auto"/>
        <w:ind w:left="270"/>
        <w:jc w:val="both"/>
        <w:rPr>
          <w:rFonts w:ascii="Garamond" w:hAnsi="Garamond"/>
          <w:sz w:val="23"/>
          <w:szCs w:val="23"/>
        </w:rPr>
      </w:pPr>
    </w:p>
    <w:p w:rsidR="003173BA" w:rsidRDefault="003173BA" w:rsidP="00945592">
      <w:pPr>
        <w:spacing w:after="0" w:line="240" w:lineRule="auto"/>
        <w:ind w:left="270"/>
        <w:jc w:val="both"/>
        <w:rPr>
          <w:rFonts w:ascii="Garamond" w:hAnsi="Garamond"/>
          <w:sz w:val="23"/>
          <w:szCs w:val="23"/>
        </w:rPr>
      </w:pPr>
      <w:r>
        <w:rPr>
          <w:rFonts w:ascii="Garamond" w:hAnsi="Garamond"/>
          <w:sz w:val="23"/>
          <w:szCs w:val="23"/>
        </w:rPr>
        <w:t>22 [bottom of page</w:t>
      </w:r>
      <w:r w:rsidR="003351FA">
        <w:rPr>
          <w:rFonts w:ascii="Garamond" w:hAnsi="Garamond"/>
          <w:sz w:val="23"/>
          <w:szCs w:val="23"/>
        </w:rPr>
        <w:t xml:space="preserve"> -</w:t>
      </w:r>
      <w:r>
        <w:rPr>
          <w:rFonts w:ascii="Garamond" w:hAnsi="Garamond"/>
          <w:sz w:val="23"/>
          <w:szCs w:val="23"/>
        </w:rPr>
        <w:t xml:space="preserve"> text not known</w:t>
      </w:r>
      <w:proofErr w:type="gramStart"/>
      <w:r w:rsidR="003351FA">
        <w:rPr>
          <w:rFonts w:ascii="Garamond" w:hAnsi="Garamond"/>
          <w:sz w:val="23"/>
          <w:szCs w:val="23"/>
        </w:rPr>
        <w:t>]</w:t>
      </w:r>
      <w:r w:rsidR="00F42CFC">
        <w:rPr>
          <w:rFonts w:ascii="Garamond" w:hAnsi="Garamond"/>
          <w:sz w:val="23"/>
          <w:szCs w:val="23"/>
        </w:rPr>
        <w:t xml:space="preserve"> </w:t>
      </w:r>
      <w:r w:rsidR="003351FA">
        <w:rPr>
          <w:rFonts w:ascii="Garamond" w:hAnsi="Garamond"/>
          <w:sz w:val="23"/>
          <w:szCs w:val="23"/>
        </w:rPr>
        <w:t xml:space="preserve"> when</w:t>
      </w:r>
      <w:proofErr w:type="gramEnd"/>
      <w:r>
        <w:rPr>
          <w:rFonts w:ascii="Garamond" w:hAnsi="Garamond"/>
          <w:sz w:val="23"/>
          <w:szCs w:val="23"/>
        </w:rPr>
        <w:t xml:space="preserve"> </w:t>
      </w:r>
    </w:p>
    <w:p w:rsidR="00F42CFC" w:rsidRDefault="00F42CFC" w:rsidP="00945592">
      <w:pPr>
        <w:spacing w:after="0" w:line="240" w:lineRule="auto"/>
        <w:ind w:left="270"/>
        <w:jc w:val="both"/>
        <w:rPr>
          <w:rFonts w:ascii="Garamond" w:hAnsi="Garamond"/>
          <w:sz w:val="23"/>
          <w:szCs w:val="23"/>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23-</w:t>
      </w:r>
      <w:proofErr w:type="gramStart"/>
      <w:r w:rsidRPr="00D448D5">
        <w:rPr>
          <w:rFonts w:ascii="Garamond" w:hAnsi="Garamond"/>
          <w:sz w:val="23"/>
          <w:szCs w:val="23"/>
        </w:rPr>
        <w:t>24  when</w:t>
      </w:r>
      <w:proofErr w:type="gramEnd"/>
      <w:r w:rsidRPr="00D448D5">
        <w:rPr>
          <w:rFonts w:ascii="Garamond" w:hAnsi="Garamond"/>
          <w:sz w:val="23"/>
          <w:szCs w:val="23"/>
        </w:rPr>
        <w:t xml:space="preserve"> they shall witness the return of more prosperous times. I feel the consolatory joys of futurity in contemplating the immense </w:t>
      </w:r>
      <w:proofErr w:type="spellStart"/>
      <w:r w:rsidRPr="00D448D5">
        <w:rPr>
          <w:rFonts w:ascii="Garamond" w:hAnsi="Garamond"/>
          <w:sz w:val="23"/>
          <w:szCs w:val="23"/>
        </w:rPr>
        <w:t>desarts</w:t>
      </w:r>
      <w:proofErr w:type="spellEnd"/>
      <w:r w:rsidRPr="00D448D5">
        <w:rPr>
          <w:rFonts w:ascii="Garamond" w:hAnsi="Garamond"/>
          <w:sz w:val="23"/>
          <w:szCs w:val="23"/>
        </w:rPr>
        <w:t>, yet untrodden by the foot of man, soon to become fair as the garden of God, soon to be animated by the activity of multitudes &amp; soon to be made vocal with the praises of the Most</w:t>
      </w:r>
      <w:r w:rsidR="00335561">
        <w:rPr>
          <w:rFonts w:ascii="Garamond" w:hAnsi="Garamond"/>
          <w:sz w:val="23"/>
          <w:szCs w:val="23"/>
        </w:rPr>
        <w:t xml:space="preserve"> </w:t>
      </w:r>
      <w:r w:rsidRPr="00D448D5">
        <w:rPr>
          <w:rFonts w:ascii="Garamond" w:hAnsi="Garamond"/>
          <w:sz w:val="23"/>
          <w:szCs w:val="23"/>
        </w:rPr>
        <w:t xml:space="preserve">High. Can it be imagined that so many peculiar advantages, of soil &amp; of climate, for agriculture &amp; for navigation were lavished in vain--or that this Continent was not created and reserved so long undiscovered as a Theatre, for those glorious displays of Divine Munificence, the salutary consequences of which shall flow to another Hemisphere &amp; extend through the interminable series of ages! Should not our Souls exult in the prospect! Though I shall not survive to perceive with these bodily senses, but a small portion of the blessed effects which our Revolution will occasion in the rest of the world; yet I enjoy the progress of human society &amp; human happiness in anticipation. </w:t>
      </w:r>
      <w:proofErr w:type="gramStart"/>
      <w:r w:rsidRPr="00D448D5">
        <w:rPr>
          <w:rFonts w:ascii="Garamond" w:hAnsi="Garamond"/>
          <w:sz w:val="23"/>
          <w:szCs w:val="23"/>
        </w:rPr>
        <w:t>I  &lt;24&gt; rejoice in a belief that intellectual light will spring up in the dark corners of the earth; that freedom of enquiry will produce liberality of conduct; that mankind will reverse the absurd position that the many were made for the few; and that they will not continue slaves in one part of the globe, when they can become freemen in another.</w:t>
      </w:r>
      <w:proofErr w:type="gramEnd"/>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5577AE" w:rsidRDefault="00423794" w:rsidP="00945592">
      <w:pPr>
        <w:spacing w:after="0" w:line="240" w:lineRule="auto"/>
        <w:ind w:left="270"/>
        <w:jc w:val="both"/>
        <w:rPr>
          <w:rFonts w:ascii="Garamond" w:hAnsi="Garamond"/>
          <w:sz w:val="23"/>
          <w:szCs w:val="23"/>
        </w:rPr>
      </w:pPr>
      <w:proofErr w:type="gramStart"/>
      <w:r w:rsidRPr="00D448D5">
        <w:rPr>
          <w:rFonts w:ascii="Garamond" w:hAnsi="Garamond"/>
          <w:sz w:val="23"/>
          <w:szCs w:val="23"/>
        </w:rPr>
        <w:t>Thus</w:t>
      </w:r>
      <w:proofErr w:type="gramEnd"/>
      <w:r w:rsidRPr="00D448D5">
        <w:rPr>
          <w:rFonts w:ascii="Garamond" w:hAnsi="Garamond"/>
          <w:sz w:val="23"/>
          <w:szCs w:val="23"/>
        </w:rPr>
        <w:t xml:space="preserve"> I have explained the general impressions under which I have acted: omitting to mention </w:t>
      </w:r>
      <w:proofErr w:type="spellStart"/>
      <w:r w:rsidRPr="00D448D5">
        <w:rPr>
          <w:rFonts w:ascii="Garamond" w:hAnsi="Garamond"/>
          <w:sz w:val="23"/>
          <w:szCs w:val="23"/>
        </w:rPr>
        <w:t>untill</w:t>
      </w:r>
      <w:proofErr w:type="spellEnd"/>
      <w:r w:rsidRPr="00D448D5">
        <w:rPr>
          <w:rFonts w:ascii="Garamond" w:hAnsi="Garamond"/>
          <w:sz w:val="23"/>
          <w:szCs w:val="23"/>
        </w:rPr>
        <w:t xml:space="preserve"> the last, a principal reason which induced my acceptance. After a consciousness that all is right within and an humble hope of approbation in Heaven--nothing can, assuredly, be so grateful to a virtuous man as the good opinion of his fellow citizens[.] </w:t>
      </w:r>
      <w:proofErr w:type="spellStart"/>
      <w:r w:rsidRPr="00D448D5">
        <w:rPr>
          <w:rFonts w:ascii="Garamond" w:hAnsi="Garamond"/>
          <w:sz w:val="23"/>
          <w:szCs w:val="23"/>
        </w:rPr>
        <w:t>Tho</w:t>
      </w:r>
      <w:proofErr w:type="spellEnd"/>
      <w:r w:rsidR="00F42CFC">
        <w:rPr>
          <w:rFonts w:ascii="Garamond" w:hAnsi="Garamond"/>
          <w:sz w:val="23"/>
          <w:szCs w:val="23"/>
        </w:rPr>
        <w:t>’</w:t>
      </w:r>
      <w:r w:rsidRPr="00D448D5">
        <w:rPr>
          <w:rFonts w:ascii="Garamond" w:hAnsi="Garamond"/>
          <w:sz w:val="23"/>
          <w:szCs w:val="23"/>
        </w:rPr>
        <w:t xml:space="preserve"> the partiality of mine led them to consider my holding the Chief Magistracy as a matter of infinitely more consequence than it really is; yet my acceptance must be ascribed rather to an honest willingness to satisfy that partiality, than to an overweening presumption upon my own capacity. Whenever a government is to be instituted or changed by Consent of the people, confidence in the person placed at the head of it, is, perhaps, more peculiarly necessary </w:t>
      </w:r>
      <w:r w:rsidRPr="00F42CFC">
        <w:rPr>
          <w:rFonts w:ascii="Garamond" w:hAnsi="Garamond"/>
          <w:sz w:val="19"/>
          <w:szCs w:val="19"/>
        </w:rPr>
        <w:t>[Princeton]</w:t>
      </w:r>
    </w:p>
    <w:p w:rsidR="005577AE" w:rsidRDefault="005577AE" w:rsidP="00945592">
      <w:pPr>
        <w:spacing w:after="0" w:line="240" w:lineRule="auto"/>
        <w:ind w:left="270"/>
        <w:jc w:val="both"/>
        <w:rPr>
          <w:rFonts w:ascii="Garamond" w:hAnsi="Garamond"/>
          <w:sz w:val="23"/>
          <w:szCs w:val="23"/>
        </w:rPr>
      </w:pPr>
    </w:p>
    <w:p w:rsidR="00945592" w:rsidRPr="005577AE" w:rsidRDefault="00AF55E8" w:rsidP="00945592">
      <w:pPr>
        <w:spacing w:after="0" w:line="240" w:lineRule="auto"/>
        <w:ind w:left="270"/>
        <w:jc w:val="both"/>
        <w:rPr>
          <w:rFonts w:ascii="Garamond" w:hAnsi="Garamond"/>
          <w:sz w:val="16"/>
          <w:szCs w:val="16"/>
        </w:rPr>
      </w:pPr>
      <w:r w:rsidRPr="00E54FD5">
        <w:rPr>
          <w:rFonts w:ascii="Garamond" w:hAnsi="Garamond"/>
          <w:noProof/>
          <w:color w:val="933634"/>
          <w:sz w:val="23"/>
          <w:szCs w:val="23"/>
        </w:rPr>
        <w:drawing>
          <wp:anchor distT="91440" distB="91440" distL="114300" distR="114300" simplePos="0" relativeHeight="251682816" behindDoc="0" locked="0" layoutInCell="1" allowOverlap="1">
            <wp:simplePos x="0" y="0"/>
            <wp:positionH relativeFrom="column">
              <wp:posOffset>434975</wp:posOffset>
            </wp:positionH>
            <wp:positionV relativeFrom="paragraph">
              <wp:posOffset>816</wp:posOffset>
            </wp:positionV>
            <wp:extent cx="3246120" cy="2377440"/>
            <wp:effectExtent l="0" t="0" r="0" b="381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27 - 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246120" cy="2377440"/>
                    </a:xfrm>
                    <a:prstGeom prst="rect">
                      <a:avLst/>
                    </a:prstGeom>
                  </pic:spPr>
                </pic:pic>
              </a:graphicData>
            </a:graphic>
          </wp:anchor>
        </w:drawing>
      </w:r>
      <w:r w:rsidR="0036626B" w:rsidRPr="00E54FD5">
        <w:rPr>
          <w:rFonts w:ascii="Garamond" w:hAnsi="Garamond"/>
          <w:color w:val="933634"/>
          <w:sz w:val="23"/>
          <w:szCs w:val="23"/>
        </w:rPr>
        <w:t xml:space="preserve">27-28   </w:t>
      </w:r>
      <w:r w:rsidR="0036626B" w:rsidRPr="00E54FD5">
        <w:rPr>
          <w:rFonts w:ascii="Garamond" w:hAnsi="Garamond"/>
          <w:i/>
          <w:color w:val="933634"/>
          <w:sz w:val="23"/>
          <w:szCs w:val="23"/>
        </w:rPr>
        <w:t xml:space="preserve">set up my judgment as the standard of perfection? And shall I arrogantly pronounce that whosoever differs from me, must discern the subject through a distorting medium, or be influenced by some nefarious design? The mind is so formed in different persons as to contemplate the same object in different points of view. Hence originates the difference on questions of the greatest import, both human &amp; divine. In all Institutions of the former kind, great allowances are doubtless to be made for the fallibility &amp; imperfection of their authors. Although the agency I had in forming this system, and the high opinion I entertained of my Colleagues for their ability &amp; integrity may have tended to warp my judgment in its </w:t>
      </w:r>
      <w:proofErr w:type="spellStart"/>
      <w:r w:rsidR="0036626B" w:rsidRPr="00E54FD5">
        <w:rPr>
          <w:rFonts w:ascii="Garamond" w:hAnsi="Garamond"/>
          <w:i/>
          <w:color w:val="933634"/>
          <w:sz w:val="23"/>
          <w:szCs w:val="23"/>
        </w:rPr>
        <w:t>favour</w:t>
      </w:r>
      <w:proofErr w:type="spellEnd"/>
      <w:r w:rsidR="0036626B" w:rsidRPr="00E54FD5">
        <w:rPr>
          <w:rFonts w:ascii="Garamond" w:hAnsi="Garamond"/>
          <w:i/>
          <w:color w:val="933634"/>
          <w:sz w:val="23"/>
          <w:szCs w:val="23"/>
        </w:rPr>
        <w:t xml:space="preserve">; </w:t>
      </w:r>
      <w:r w:rsidR="00423794" w:rsidRPr="00E54FD5">
        <w:rPr>
          <w:rFonts w:ascii="Garamond" w:hAnsi="Garamond"/>
          <w:i/>
          <w:color w:val="933634"/>
          <w:sz w:val="23"/>
          <w:szCs w:val="23"/>
        </w:rPr>
        <w:t xml:space="preserve">yet I will not pretend to say that it appears absolutely perfect to me, or that there may not be many faults which have escaped my discernment. I will only say, that, during and since the Session of the Convention, I have attentively heard and read </w:t>
      </w:r>
      <w:proofErr w:type="gramStart"/>
      <w:r w:rsidR="00423794" w:rsidRPr="00E54FD5">
        <w:rPr>
          <w:rFonts w:ascii="Garamond" w:hAnsi="Garamond"/>
          <w:i/>
          <w:color w:val="933634"/>
          <w:sz w:val="23"/>
          <w:szCs w:val="23"/>
        </w:rPr>
        <w:t>every</w:t>
      </w:r>
      <w:r w:rsidR="00423794" w:rsidRPr="00E54FD5">
        <w:rPr>
          <w:rFonts w:ascii="Garamond" w:hAnsi="Garamond"/>
          <w:color w:val="933634"/>
          <w:sz w:val="23"/>
          <w:szCs w:val="23"/>
        </w:rPr>
        <w:t xml:space="preserve">  &lt;</w:t>
      </w:r>
      <w:proofErr w:type="gramEnd"/>
      <w:r w:rsidR="00423794" w:rsidRPr="00E54FD5">
        <w:rPr>
          <w:rFonts w:ascii="Garamond" w:hAnsi="Garamond"/>
          <w:color w:val="933634"/>
          <w:sz w:val="23"/>
          <w:szCs w:val="23"/>
        </w:rPr>
        <w:t>28&gt;</w:t>
      </w:r>
      <w:r w:rsidR="00423794" w:rsidRPr="00E54FD5">
        <w:rPr>
          <w:rFonts w:ascii="Garamond" w:hAnsi="Garamond"/>
          <w:i/>
          <w:color w:val="933634"/>
          <w:sz w:val="23"/>
          <w:szCs w:val="23"/>
        </w:rPr>
        <w:t xml:space="preserve"> oral &amp; printed information on both sides of the question that could be procured. This long &amp; laborious investigation, in which I endeavoured as far as the frailty of nature would permit to act with candour has resulted in a fixed belief that this Constitution, is really in its formation a government of the people; that is to say, a government in which all power is derived from, and at stated periods reverts to them--and that, in its operation, it is purely, a government of Laws made &amp; executed by the fair substitutes of the people alone. The election of the </w:t>
      </w:r>
      <w:r w:rsidR="00F42CFC" w:rsidRPr="00D448D5">
        <w:rPr>
          <w:rFonts w:ascii="Garamond" w:hAnsi="Garamond"/>
          <w:noProof/>
          <w:color w:val="933634"/>
          <w:szCs w:val="24"/>
        </w:rPr>
        <w:drawing>
          <wp:anchor distT="45720" distB="91440" distL="114300" distR="114300" simplePos="0" relativeHeight="251683840" behindDoc="0" locked="0" layoutInCell="1" allowOverlap="1">
            <wp:simplePos x="0" y="0"/>
            <wp:positionH relativeFrom="column">
              <wp:posOffset>4596082</wp:posOffset>
            </wp:positionH>
            <wp:positionV relativeFrom="paragraph">
              <wp:posOffset>227</wp:posOffset>
            </wp:positionV>
            <wp:extent cx="3447288" cy="2523744"/>
            <wp:effectExtent l="0" t="0" r="127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35-3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447288" cy="2523744"/>
                    </a:xfrm>
                    <a:prstGeom prst="rect">
                      <a:avLst/>
                    </a:prstGeom>
                  </pic:spPr>
                </pic:pic>
              </a:graphicData>
            </a:graphic>
          </wp:anchor>
        </w:drawing>
      </w:r>
      <w:proofErr w:type="spellStart"/>
      <w:r w:rsidR="00423794" w:rsidRPr="00E54FD5">
        <w:rPr>
          <w:rFonts w:ascii="Garamond" w:hAnsi="Garamond"/>
          <w:i/>
          <w:color w:val="933634"/>
          <w:sz w:val="23"/>
          <w:szCs w:val="23"/>
        </w:rPr>
        <w:t>differ</w:t>
      </w:r>
      <w:r w:rsidR="00423794" w:rsidRPr="00E514A4">
        <w:rPr>
          <w:rFonts w:ascii="Garamond" w:hAnsi="Garamond"/>
          <w:i/>
          <w:color w:val="933634"/>
          <w:sz w:val="23"/>
          <w:szCs w:val="23"/>
          <w:vertAlign w:val="superscript"/>
        </w:rPr>
        <w:t>t</w:t>
      </w:r>
      <w:proofErr w:type="spellEnd"/>
      <w:r w:rsidR="00423794" w:rsidRPr="00E54FD5">
        <w:rPr>
          <w:rFonts w:ascii="Garamond" w:hAnsi="Garamond"/>
          <w:i/>
          <w:color w:val="933634"/>
          <w:sz w:val="23"/>
          <w:szCs w:val="23"/>
        </w:rPr>
        <w:t xml:space="preserve"> branches of Congress by the Freemen, either directly or indirectly is the pivot on which turns the first wheel of the government--a wheel which communicates motion to all the rest. At the </w:t>
      </w:r>
      <w:proofErr w:type="spellStart"/>
      <w:r w:rsidR="00423794" w:rsidRPr="00E54FD5">
        <w:rPr>
          <w:rFonts w:ascii="Garamond" w:hAnsi="Garamond"/>
          <w:i/>
          <w:color w:val="933634"/>
          <w:sz w:val="23"/>
          <w:szCs w:val="23"/>
        </w:rPr>
        <w:t>sametime</w:t>
      </w:r>
      <w:proofErr w:type="spellEnd"/>
      <w:r w:rsidR="00423794" w:rsidRPr="00E54FD5">
        <w:rPr>
          <w:rFonts w:ascii="Garamond" w:hAnsi="Garamond"/>
          <w:i/>
          <w:color w:val="933634"/>
          <w:sz w:val="23"/>
          <w:szCs w:val="23"/>
        </w:rPr>
        <w:t xml:space="preserve"> the exercise of this right of election seems to be so regulated as to afford less opportunity for corruption &amp; influence; &amp; more for stability &amp; system than has usually been incident to popular governments. Nor can the members of Congress exempt themselves from the consequences of</w:t>
      </w:r>
      <w:r w:rsidR="00423794" w:rsidRPr="00E54FD5">
        <w:rPr>
          <w:rFonts w:ascii="Garamond" w:hAnsi="Garamond"/>
          <w:b/>
          <w:i/>
          <w:color w:val="933634"/>
          <w:sz w:val="23"/>
          <w:szCs w:val="23"/>
        </w:rPr>
        <w:t xml:space="preserve"> </w:t>
      </w:r>
      <w:r w:rsidR="00423794" w:rsidRPr="00E54FD5">
        <w:rPr>
          <w:rFonts w:ascii="Garamond" w:hAnsi="Garamond"/>
          <w:b/>
          <w:color w:val="933634"/>
          <w:sz w:val="23"/>
          <w:szCs w:val="23"/>
        </w:rPr>
        <w:t xml:space="preserve"> </w:t>
      </w:r>
      <w:r w:rsidR="00242EBC">
        <w:rPr>
          <w:rFonts w:ascii="Garamond" w:hAnsi="Garamond"/>
          <w:b/>
          <w:color w:val="933634"/>
          <w:sz w:val="23"/>
          <w:szCs w:val="23"/>
        </w:rPr>
        <w:t xml:space="preserve"> </w:t>
      </w:r>
      <w:bookmarkStart w:id="11" w:name="_Hlk510021854"/>
      <w:r w:rsidR="00242EBC" w:rsidRPr="00F42CFC">
        <w:rPr>
          <w:rFonts w:ascii="Garamond" w:hAnsi="Garamond"/>
          <w:sz w:val="19"/>
          <w:szCs w:val="19"/>
        </w:rPr>
        <w:t>[</w:t>
      </w:r>
      <w:r w:rsidR="00F42CFC" w:rsidRPr="00F42CFC">
        <w:rPr>
          <w:rFonts w:ascii="Garamond" w:hAnsi="Garamond"/>
          <w:sz w:val="19"/>
          <w:szCs w:val="19"/>
        </w:rPr>
        <w:t>K#</w:t>
      </w:r>
      <w:r w:rsidRPr="00F42CFC">
        <w:rPr>
          <w:rFonts w:ascii="Garamond" w:hAnsi="Garamond"/>
          <w:sz w:val="19"/>
          <w:szCs w:val="19"/>
        </w:rPr>
        <w:t>24818.01</w:t>
      </w:r>
      <w:r w:rsidR="00242EBC" w:rsidRPr="00F42CFC">
        <w:rPr>
          <w:rFonts w:ascii="Garamond" w:hAnsi="Garamond"/>
          <w:sz w:val="19"/>
          <w:szCs w:val="19"/>
        </w:rPr>
        <w:t>]</w:t>
      </w:r>
      <w:bookmarkEnd w:id="11"/>
    </w:p>
    <w:p w:rsidR="005577AE" w:rsidRPr="005577AE" w:rsidRDefault="005577AE" w:rsidP="00945592">
      <w:pPr>
        <w:spacing w:after="0" w:line="240" w:lineRule="auto"/>
        <w:ind w:left="270"/>
        <w:jc w:val="both"/>
        <w:rPr>
          <w:rFonts w:ascii="Garamond" w:hAnsi="Garamond"/>
          <w:sz w:val="16"/>
          <w:szCs w:val="16"/>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29-30   of any unjust &amp; </w:t>
      </w:r>
      <w:proofErr w:type="spellStart"/>
      <w:r w:rsidRPr="00D448D5">
        <w:rPr>
          <w:rFonts w:ascii="Garamond" w:hAnsi="Garamond"/>
          <w:sz w:val="23"/>
          <w:szCs w:val="23"/>
        </w:rPr>
        <w:t>tyranical</w:t>
      </w:r>
      <w:proofErr w:type="spellEnd"/>
      <w:r w:rsidRPr="00D448D5">
        <w:rPr>
          <w:rFonts w:ascii="Garamond" w:hAnsi="Garamond"/>
          <w:sz w:val="23"/>
          <w:szCs w:val="23"/>
        </w:rPr>
        <w:t xml:space="preserve"> acts which they may impose upon others. For in a short time they will mingle with the mass of the people. Their interests must therefore be the same, and their feelings in sympathy with those of their Constituents. Besides, their re-election must always depend upon the good reputation which they shall have maintained in the judgment of their fellow citizens. </w:t>
      </w:r>
      <w:proofErr w:type="gramStart"/>
      <w:r w:rsidRPr="00D448D5">
        <w:rPr>
          <w:rFonts w:ascii="Garamond" w:hAnsi="Garamond"/>
          <w:sz w:val="23"/>
          <w:szCs w:val="23"/>
        </w:rPr>
        <w:t>Hence</w:t>
      </w:r>
      <w:proofErr w:type="gramEnd"/>
      <w:r w:rsidRPr="00D448D5">
        <w:rPr>
          <w:rFonts w:ascii="Garamond" w:hAnsi="Garamond"/>
          <w:sz w:val="23"/>
          <w:szCs w:val="23"/>
        </w:rPr>
        <w:t xml:space="preserve"> I have been induced to conclude that this government must be less obnoxious to well-founded objections than most which have existed in the world. And in that opinion I am confirmed on three accounts: first--because every government ought to be possessed of powers adequate to the purposes for which it was instituted: Secondly, because no other or greater powers appear to me to be delegated to this government than are essential to accomplish the objects for which it was instituted, to wit, the safety &amp; happiness of the governed: and thirdly because it is clear to my conception that no government before &lt;30&gt; introduced among mankind ever contained so many checks &amp; such </w:t>
      </w:r>
      <w:proofErr w:type="spellStart"/>
      <w:r w:rsidRPr="00D448D5">
        <w:rPr>
          <w:rFonts w:ascii="Garamond" w:hAnsi="Garamond"/>
          <w:sz w:val="23"/>
          <w:szCs w:val="23"/>
        </w:rPr>
        <w:t>efficatious</w:t>
      </w:r>
      <w:proofErr w:type="spellEnd"/>
      <w:r w:rsidRPr="00D448D5">
        <w:rPr>
          <w:rFonts w:ascii="Garamond" w:hAnsi="Garamond"/>
          <w:sz w:val="23"/>
          <w:szCs w:val="23"/>
        </w:rPr>
        <w:t xml:space="preserve"> restraints to prevent it from degenerating into any species of oppression. It is unnecessary to be insisted upon, because it is well known, that the impotence of Congress under the former confederation, and the inexpediency of trusting more ample prerogatives to a single Body, gave birth to the different branches which constitute the present general government. Convinced as I am that the balances, arising from the distribution of the Legislative--Executive--&amp; Judicial powers, are the best that have been instituted; I presume not to assert, that better may not still be devised. On the article of proposed </w:t>
      </w:r>
      <w:proofErr w:type="gramStart"/>
      <w:r w:rsidRPr="00D448D5">
        <w:rPr>
          <w:rFonts w:ascii="Garamond" w:hAnsi="Garamond"/>
          <w:sz w:val="23"/>
          <w:szCs w:val="23"/>
        </w:rPr>
        <w:t>amendments</w:t>
      </w:r>
      <w:proofErr w:type="gramEnd"/>
      <w:r w:rsidRPr="00D448D5">
        <w:rPr>
          <w:rFonts w:ascii="Garamond" w:hAnsi="Garamond"/>
          <w:sz w:val="23"/>
          <w:szCs w:val="23"/>
        </w:rPr>
        <w:t xml:space="preserve"> I shall say a few words in another place. But if it was a point acknowledged on all parts that the late federal government could not have existed much longer; if without some speedy remedy a dissolution of the Union must have ensued, if without adhering to the Union we </w:t>
      </w:r>
      <w:r w:rsidR="00FB05C5" w:rsidRPr="00F42CFC">
        <w:rPr>
          <w:rFonts w:ascii="Garamond" w:hAnsi="Garamond"/>
          <w:sz w:val="19"/>
          <w:szCs w:val="19"/>
        </w:rPr>
        <w:t>[Pierpont Morgan Library]</w:t>
      </w:r>
      <w:r w:rsidR="00FB05C5">
        <w:rPr>
          <w:rFonts w:ascii="Garamond" w:hAnsi="Garamond"/>
          <w:sz w:val="19"/>
          <w:szCs w:val="19"/>
        </w:rPr>
        <w:t xml:space="preserve"> </w:t>
      </w:r>
      <w:r w:rsidR="007613E4" w:rsidRPr="007613E4">
        <w:rPr>
          <w:rFonts w:ascii="Garamond" w:hAnsi="Garamond"/>
          <w:color w:val="00B0F0"/>
          <w:sz w:val="23"/>
          <w:szCs w:val="23"/>
        </w:rPr>
        <w:t>could have no security against falling a prey to foreign invasion or domestic usurpation; if upon our adherence to the union depended the protection of our property at home, and the profits of our commerce abroad; if the almost unanimous agreement of the federal Convention upon this plan of government, under the local prejudices and various expectations of the States, could be deemed little short of miraculous; if there was an easy provision made for the correction of such errors as should be found, from the imbecility of human nature, to have insinuated themselves into it; and if, upon a rejection previous to amendments, there did not appear any probability that the same system could be soon enough amended, or any other substituted in its place by another Convention—surely no</w:t>
      </w:r>
      <w:bookmarkStart w:id="12" w:name="DLPS48"/>
      <w:bookmarkEnd w:id="12"/>
      <w:r w:rsidR="007613E4" w:rsidRPr="007613E4">
        <w:rPr>
          <w:rFonts w:ascii="Garamond" w:hAnsi="Garamond"/>
          <w:color w:val="00B0F0"/>
          <w:sz w:val="23"/>
          <w:szCs w:val="23"/>
        </w:rPr>
        <w:t xml:space="preserve"> State</w:t>
      </w:r>
      <w:r w:rsidR="007613E4" w:rsidRPr="007613E4">
        <w:rPr>
          <w:rFonts w:ascii="Garamond" w:hAnsi="Garamond"/>
          <w:color w:val="00B0F0"/>
          <w:sz w:val="23"/>
          <w:szCs w:val="23"/>
          <w:vertAlign w:val="superscript"/>
        </w:rPr>
        <w:footnoteReference w:id="22"/>
      </w:r>
      <w:r w:rsidR="007613E4" w:rsidRPr="007613E4">
        <w:rPr>
          <w:rFonts w:ascii="Garamond" w:hAnsi="Garamond"/>
          <w:color w:val="00B0F0"/>
          <w:sz w:val="23"/>
          <w:szCs w:val="23"/>
        </w:rPr>
        <w:t xml:space="preserve"> ought to have rejected it without pondering well on the consequences: because, anarchy and civil war, with an eventual government of chance or force, appeared but too probable consequences of a general rejection.</w:t>
      </w:r>
      <w:r w:rsidR="007613E4" w:rsidRPr="007613E4">
        <w:rPr>
          <w:rFonts w:ascii="Garamond" w:hAnsi="Garamond"/>
          <w:sz w:val="23"/>
          <w:szCs w:val="23"/>
        </w:rPr>
        <w:t xml:space="preserve"> </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33-</w:t>
      </w:r>
      <w:proofErr w:type="gramStart"/>
      <w:r w:rsidRPr="00D448D5">
        <w:rPr>
          <w:rFonts w:ascii="Garamond" w:hAnsi="Garamond"/>
          <w:sz w:val="23"/>
          <w:szCs w:val="23"/>
        </w:rPr>
        <w:t>34  on</w:t>
      </w:r>
      <w:proofErr w:type="gramEnd"/>
      <w:r w:rsidRPr="00D448D5">
        <w:rPr>
          <w:rFonts w:ascii="Garamond" w:hAnsi="Garamond"/>
          <w:sz w:val="23"/>
          <w:szCs w:val="23"/>
        </w:rPr>
        <w:t xml:space="preserve"> the one hand and an unalterable habit of error on the other, are points in policy equally desirable; though, I believe, a power to </w:t>
      </w:r>
      <w:proofErr w:type="spellStart"/>
      <w:r w:rsidRPr="00D448D5">
        <w:rPr>
          <w:rFonts w:ascii="Garamond" w:hAnsi="Garamond"/>
          <w:sz w:val="23"/>
          <w:szCs w:val="23"/>
        </w:rPr>
        <w:t>effect</w:t>
      </w:r>
      <w:r w:rsidR="002A4387">
        <w:rPr>
          <w:rFonts w:ascii="Garamond" w:hAnsi="Garamond"/>
          <w:sz w:val="23"/>
          <w:szCs w:val="23"/>
        </w:rPr>
        <w:t xml:space="preserve"> </w:t>
      </w:r>
      <w:r w:rsidRPr="00D448D5">
        <w:rPr>
          <w:rFonts w:ascii="Garamond" w:hAnsi="Garamond"/>
          <w:sz w:val="23"/>
          <w:szCs w:val="23"/>
        </w:rPr>
        <w:t>them</w:t>
      </w:r>
      <w:proofErr w:type="spellEnd"/>
      <w:r w:rsidRPr="00D448D5">
        <w:rPr>
          <w:rFonts w:ascii="Garamond" w:hAnsi="Garamond"/>
          <w:sz w:val="23"/>
          <w:szCs w:val="23"/>
        </w:rPr>
        <w:t xml:space="preserve"> never before existed. Whether the Constitutional door that is opened for amendments in ours, be not the wisest and apparently the happiest expedient that has ever been suggested by human prudence I leave to every unprejudiced mind to determine.</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Under these circumstances I conclude it has been the part of wisdom to ad&lt;opt&gt; it. I pretend to no unusual </w:t>
      </w:r>
      <w:proofErr w:type="spellStart"/>
      <w:r w:rsidRPr="00D448D5">
        <w:rPr>
          <w:rFonts w:ascii="Garamond" w:hAnsi="Garamond"/>
          <w:sz w:val="23"/>
          <w:szCs w:val="23"/>
        </w:rPr>
        <w:t>foresigh</w:t>
      </w:r>
      <w:proofErr w:type="spellEnd"/>
      <w:r w:rsidRPr="00D448D5">
        <w:rPr>
          <w:rFonts w:ascii="Garamond" w:hAnsi="Garamond"/>
          <w:sz w:val="23"/>
          <w:szCs w:val="23"/>
        </w:rPr>
        <w:t>&lt;t&gt; into futurity, &amp; therefore cannot und&lt;</w:t>
      </w:r>
      <w:proofErr w:type="spellStart"/>
      <w:r w:rsidRPr="00D448D5">
        <w:rPr>
          <w:rFonts w:ascii="Garamond" w:hAnsi="Garamond"/>
          <w:sz w:val="23"/>
          <w:szCs w:val="23"/>
        </w:rPr>
        <w:t>er</w:t>
      </w:r>
      <w:proofErr w:type="spellEnd"/>
      <w:r w:rsidRPr="00D448D5">
        <w:rPr>
          <w:rFonts w:ascii="Garamond" w:hAnsi="Garamond"/>
          <w:sz w:val="23"/>
          <w:szCs w:val="23"/>
        </w:rPr>
        <w:t xml:space="preserve">&gt; take to decide, with certainty, what may be its ultimate fate. If a promised good should terminate in an unexpected evil, it would not be a solitary example </w:t>
      </w:r>
    </w:p>
    <w:p w:rsidR="00423794" w:rsidRPr="000C628A" w:rsidRDefault="00423794" w:rsidP="00945592">
      <w:pPr>
        <w:spacing w:after="0" w:line="240" w:lineRule="auto"/>
        <w:ind w:left="270"/>
        <w:jc w:val="both"/>
        <w:rPr>
          <w:rFonts w:ascii="Garamond" w:hAnsi="Garamond"/>
          <w:szCs w:val="24"/>
        </w:rPr>
      </w:pPr>
      <w:r w:rsidRPr="00D448D5">
        <w:rPr>
          <w:rFonts w:ascii="Garamond" w:hAnsi="Garamond"/>
          <w:sz w:val="23"/>
          <w:szCs w:val="23"/>
        </w:rPr>
        <w:t xml:space="preserve">of disappointment in this mutable state of existence. If the blessings of Heaven showered thick around us should be spilled on the ground or converted to curses, through the fault of those for whom they were intended, it would not be the first instance of folly &lt;34&gt; or perverseness in short-sighted mortals. The blessed Religion revealed in the word of God will remain an eternal and awful monument to prove that the best Institutions may be abused by human depravity; and that they may even, in some instances be made subservient to the vilest of purposes. Should, hereafter, those who are </w:t>
      </w:r>
      <w:proofErr w:type="spellStart"/>
      <w:r w:rsidRPr="00D448D5">
        <w:rPr>
          <w:rFonts w:ascii="Garamond" w:hAnsi="Garamond"/>
          <w:sz w:val="23"/>
          <w:szCs w:val="23"/>
        </w:rPr>
        <w:t>intrusted</w:t>
      </w:r>
      <w:proofErr w:type="spellEnd"/>
      <w:r w:rsidRPr="00D448D5">
        <w:rPr>
          <w:rFonts w:ascii="Garamond" w:hAnsi="Garamond"/>
          <w:sz w:val="23"/>
          <w:szCs w:val="23"/>
        </w:rPr>
        <w:t xml:space="preserve"> with the management of this government, incited by the lust of power &amp; prompted by the </w:t>
      </w:r>
      <w:proofErr w:type="spellStart"/>
      <w:r w:rsidRPr="00D448D5">
        <w:rPr>
          <w:rFonts w:ascii="Garamond" w:hAnsi="Garamond"/>
          <w:sz w:val="23"/>
          <w:szCs w:val="23"/>
        </w:rPr>
        <w:t>supineness</w:t>
      </w:r>
      <w:proofErr w:type="spellEnd"/>
      <w:r w:rsidRPr="00D448D5">
        <w:rPr>
          <w:rFonts w:ascii="Garamond" w:hAnsi="Garamond"/>
          <w:sz w:val="23"/>
          <w:szCs w:val="23"/>
        </w:rPr>
        <w:t xml:space="preserve"> or venality of their Constituents, overleap the known barriers of this Constitution and violate the unalienable rights of humanity: it will only serve to shew, that no compact among men (however provident in its construction &amp; sacred in its ratification) can be pronounced everlasting and inviolable--and if I may so express myself, that no wall of words--that no mound of </w:t>
      </w:r>
      <w:proofErr w:type="spellStart"/>
      <w:r w:rsidRPr="00D448D5">
        <w:rPr>
          <w:rFonts w:ascii="Garamond" w:hAnsi="Garamond"/>
          <w:sz w:val="23"/>
          <w:szCs w:val="23"/>
        </w:rPr>
        <w:t>parchmt</w:t>
      </w:r>
      <w:proofErr w:type="spellEnd"/>
      <w:r w:rsidRPr="00D448D5">
        <w:rPr>
          <w:rFonts w:ascii="Garamond" w:hAnsi="Garamond"/>
          <w:sz w:val="23"/>
          <w:szCs w:val="23"/>
        </w:rPr>
        <w:t xml:space="preserve"> can be so formed as to stand against the sweeping torrent of boundless ambition on the one side, aided by the sapping current of corrupted morals on the other. But </w:t>
      </w:r>
      <w:r w:rsidRPr="007613E4">
        <w:rPr>
          <w:rFonts w:ascii="Garamond" w:hAnsi="Garamond"/>
          <w:sz w:val="19"/>
          <w:szCs w:val="19"/>
        </w:rPr>
        <w:t>[MHS]</w:t>
      </w:r>
    </w:p>
    <w:p w:rsidR="000B1915" w:rsidRDefault="000B1915" w:rsidP="00945592">
      <w:pPr>
        <w:spacing w:after="0" w:line="240" w:lineRule="auto"/>
        <w:ind w:left="270"/>
        <w:jc w:val="both"/>
        <w:rPr>
          <w:rFonts w:ascii="Garamond" w:hAnsi="Garamond"/>
          <w:color w:val="933634"/>
          <w:sz w:val="23"/>
          <w:szCs w:val="23"/>
        </w:rPr>
      </w:pPr>
    </w:p>
    <w:p w:rsidR="00423794" w:rsidRPr="00E54FD5" w:rsidRDefault="00423794" w:rsidP="00945592">
      <w:pPr>
        <w:spacing w:after="0" w:line="240" w:lineRule="auto"/>
        <w:ind w:left="270"/>
        <w:jc w:val="both"/>
        <w:rPr>
          <w:rFonts w:ascii="Garamond" w:hAnsi="Garamond"/>
          <w:i/>
          <w:color w:val="933634"/>
          <w:sz w:val="23"/>
          <w:szCs w:val="23"/>
        </w:rPr>
      </w:pPr>
      <w:r w:rsidRPr="00E54FD5">
        <w:rPr>
          <w:rFonts w:ascii="Garamond" w:hAnsi="Garamond"/>
          <w:color w:val="933634"/>
          <w:sz w:val="23"/>
          <w:szCs w:val="23"/>
        </w:rPr>
        <w:t xml:space="preserve">35-36   </w:t>
      </w:r>
      <w:r w:rsidRPr="00E54FD5">
        <w:rPr>
          <w:rFonts w:ascii="Garamond" w:hAnsi="Garamond"/>
          <w:i/>
          <w:color w:val="933634"/>
          <w:sz w:val="23"/>
          <w:szCs w:val="23"/>
        </w:rPr>
        <w:t>But until the people of America shall have lost all virtue; until they shall have become totally insensible to the difference between freedom &amp; slavery; until they shall have been reduced to such poverty of spirit</w:t>
      </w:r>
      <w:r w:rsidR="00492D72">
        <w:rPr>
          <w:rFonts w:ascii="Garamond" w:hAnsi="Garamond"/>
          <w:i/>
          <w:color w:val="933634"/>
          <w:sz w:val="23"/>
          <w:szCs w:val="23"/>
        </w:rPr>
        <w:t xml:space="preserve"> </w:t>
      </w:r>
      <w:r w:rsidRPr="00E54FD5">
        <w:rPr>
          <w:rFonts w:ascii="Garamond" w:hAnsi="Garamond"/>
          <w:i/>
          <w:color w:val="933634"/>
          <w:sz w:val="23"/>
          <w:szCs w:val="23"/>
        </w:rPr>
        <w:t>as to be willing to sell that pre</w:t>
      </w:r>
      <w:r w:rsidR="00492D72">
        <w:rPr>
          <w:rFonts w:ascii="Garamond" w:hAnsi="Garamond"/>
          <w:i/>
          <w:color w:val="933634"/>
          <w:sz w:val="23"/>
          <w:szCs w:val="23"/>
        </w:rPr>
        <w:t>-</w:t>
      </w:r>
      <w:r w:rsidRPr="00E54FD5">
        <w:rPr>
          <w:rFonts w:ascii="Garamond" w:hAnsi="Garamond"/>
          <w:i/>
          <w:color w:val="933634"/>
          <w:sz w:val="23"/>
          <w:szCs w:val="23"/>
        </w:rPr>
        <w:t xml:space="preserve">eminent blessing, </w:t>
      </w:r>
      <w:r w:rsidRPr="00492D72">
        <w:rPr>
          <w:rFonts w:ascii="Garamond" w:hAnsi="Garamond"/>
          <w:i/>
          <w:color w:val="933634"/>
          <w:sz w:val="23"/>
          <w:szCs w:val="23"/>
          <w:u w:val="single"/>
        </w:rPr>
        <w:t>the birthright of Freemen</w:t>
      </w:r>
      <w:r w:rsidRPr="00E54FD5">
        <w:rPr>
          <w:rFonts w:ascii="Garamond" w:hAnsi="Garamond"/>
          <w:i/>
          <w:color w:val="933634"/>
          <w:sz w:val="23"/>
          <w:szCs w:val="23"/>
        </w:rPr>
        <w:t>, for a mess of pottage; in short, until they shall have been found incapable of governing themselves and ripe for a master</w:t>
      </w:r>
      <w:r w:rsidR="00492D72">
        <w:rPr>
          <w:rFonts w:ascii="Garamond" w:hAnsi="Garamond"/>
          <w:i/>
          <w:color w:val="933634"/>
          <w:sz w:val="23"/>
          <w:szCs w:val="23"/>
        </w:rPr>
        <w:t xml:space="preserve"> - </w:t>
      </w:r>
      <w:r w:rsidRPr="00E54FD5">
        <w:rPr>
          <w:rFonts w:ascii="Garamond" w:hAnsi="Garamond"/>
          <w:i/>
          <w:color w:val="933634"/>
          <w:sz w:val="23"/>
          <w:szCs w:val="23"/>
        </w:rPr>
        <w:t xml:space="preserve">those consequences, I think, can never arrive. </w:t>
      </w:r>
      <w:proofErr w:type="gramStart"/>
      <w:r w:rsidRPr="00E54FD5">
        <w:rPr>
          <w:rFonts w:ascii="Garamond" w:hAnsi="Garamond"/>
          <w:i/>
          <w:color w:val="933634"/>
          <w:sz w:val="23"/>
          <w:szCs w:val="23"/>
        </w:rPr>
        <w:t>But</w:t>
      </w:r>
      <w:proofErr w:type="gramEnd"/>
      <w:r w:rsidRPr="00E54FD5">
        <w:rPr>
          <w:rFonts w:ascii="Garamond" w:hAnsi="Garamond"/>
          <w:i/>
          <w:color w:val="933634"/>
          <w:sz w:val="23"/>
          <w:szCs w:val="23"/>
        </w:rPr>
        <w:t xml:space="preserve"> it is time</w:t>
      </w:r>
      <w:r w:rsidR="00345F43" w:rsidRPr="00E54FD5">
        <w:rPr>
          <w:rFonts w:ascii="Garamond" w:hAnsi="Garamond"/>
          <w:i/>
          <w:color w:val="933634"/>
          <w:sz w:val="23"/>
          <w:szCs w:val="23"/>
        </w:rPr>
        <w:t xml:space="preserve"> </w:t>
      </w:r>
      <w:r w:rsidRPr="00E54FD5">
        <w:rPr>
          <w:rFonts w:ascii="Garamond" w:hAnsi="Garamond"/>
          <w:i/>
          <w:color w:val="933634"/>
          <w:sz w:val="23"/>
          <w:szCs w:val="23"/>
        </w:rPr>
        <w:t xml:space="preserve">To advert to the system of policy, which ought, in my opinion, to be pursued to restore our public credit &amp; secure our public felicity. I have already just glanced upon the superior advantages of a natural kind, which America possesses. My present object is to point out the means of encreasing &amp; perpetuating the happiness </w:t>
      </w:r>
      <w:proofErr w:type="gramStart"/>
      <w:r w:rsidRPr="00E54FD5">
        <w:rPr>
          <w:rFonts w:ascii="Garamond" w:hAnsi="Garamond"/>
          <w:i/>
          <w:color w:val="933634"/>
          <w:sz w:val="23"/>
          <w:szCs w:val="23"/>
        </w:rPr>
        <w:t>of</w:t>
      </w:r>
      <w:r w:rsidRPr="00E54FD5">
        <w:rPr>
          <w:rFonts w:ascii="Garamond" w:hAnsi="Garamond"/>
          <w:color w:val="933634"/>
          <w:sz w:val="23"/>
          <w:szCs w:val="23"/>
        </w:rPr>
        <w:t xml:space="preserve">  &lt;</w:t>
      </w:r>
      <w:proofErr w:type="gramEnd"/>
      <w:r w:rsidRPr="00E54FD5">
        <w:rPr>
          <w:rFonts w:ascii="Garamond" w:hAnsi="Garamond"/>
          <w:color w:val="933634"/>
          <w:sz w:val="23"/>
          <w:szCs w:val="23"/>
        </w:rPr>
        <w:t xml:space="preserve">36&gt; </w:t>
      </w:r>
      <w:r w:rsidRPr="00E54FD5">
        <w:rPr>
          <w:rFonts w:ascii="Garamond" w:hAnsi="Garamond"/>
          <w:i/>
          <w:color w:val="933634"/>
          <w:sz w:val="23"/>
          <w:szCs w:val="23"/>
        </w:rPr>
        <w:t xml:space="preserve"> the people of that Country.  To embrace this object the mind must dilate with the </w:t>
      </w:r>
      <w:proofErr w:type="spellStart"/>
      <w:r w:rsidRPr="00E54FD5">
        <w:rPr>
          <w:rFonts w:ascii="Garamond" w:hAnsi="Garamond"/>
          <w:i/>
          <w:color w:val="933634"/>
          <w:sz w:val="23"/>
          <w:szCs w:val="23"/>
        </w:rPr>
        <w:t>dimentions</w:t>
      </w:r>
      <w:proofErr w:type="spellEnd"/>
      <w:r w:rsidRPr="00E54FD5">
        <w:rPr>
          <w:rFonts w:ascii="Garamond" w:hAnsi="Garamond"/>
          <w:i/>
          <w:color w:val="933634"/>
          <w:sz w:val="23"/>
          <w:szCs w:val="23"/>
        </w:rPr>
        <w:t xml:space="preserve"> of a Continent, and extend with the revolutions of futurity. The New world is now becoming a stage for wonderful exhibitions. The discovery of another Continent, in some unknown Seas, could alone afford a Theatre for political actions; </w:t>
      </w:r>
      <w:proofErr w:type="spellStart"/>
      <w:r w:rsidRPr="00E54FD5">
        <w:rPr>
          <w:rFonts w:ascii="Garamond" w:hAnsi="Garamond"/>
          <w:i/>
          <w:color w:val="933634"/>
          <w:sz w:val="23"/>
          <w:szCs w:val="23"/>
        </w:rPr>
        <w:t>wch</w:t>
      </w:r>
      <w:proofErr w:type="spellEnd"/>
      <w:r w:rsidRPr="00E54FD5">
        <w:rPr>
          <w:rFonts w:ascii="Garamond" w:hAnsi="Garamond"/>
          <w:i/>
          <w:color w:val="933634"/>
          <w:sz w:val="23"/>
          <w:szCs w:val="23"/>
        </w:rPr>
        <w:t xml:space="preserve"> could extend in their influence to so large a portion of the earth, or affect so great a multitude of its inhabitants. It may not then be improper (the more clearly to comprehend our abilities &amp; duties) to make some remarks on our moral, political and relative situation.</w:t>
      </w:r>
    </w:p>
    <w:p w:rsidR="00FB05C5" w:rsidRDefault="00423794" w:rsidP="00945592">
      <w:pPr>
        <w:spacing w:after="0" w:line="240" w:lineRule="auto"/>
        <w:ind w:left="270"/>
        <w:jc w:val="both"/>
        <w:rPr>
          <w:rFonts w:ascii="Garamond" w:hAnsi="Garamond"/>
          <w:sz w:val="19"/>
          <w:szCs w:val="19"/>
        </w:rPr>
      </w:pPr>
      <w:r w:rsidRPr="00E54FD5">
        <w:rPr>
          <w:rFonts w:ascii="Garamond" w:hAnsi="Garamond"/>
          <w:i/>
          <w:color w:val="933634"/>
          <w:sz w:val="23"/>
          <w:szCs w:val="23"/>
        </w:rPr>
        <w:t xml:space="preserve">The preliminary observation that a free government ought to be built on the information and virtue of the people will here find its proper place. </w:t>
      </w:r>
      <w:proofErr w:type="gramStart"/>
      <w:r w:rsidRPr="00E54FD5">
        <w:rPr>
          <w:rFonts w:ascii="Garamond" w:hAnsi="Garamond"/>
          <w:i/>
          <w:color w:val="933634"/>
          <w:sz w:val="23"/>
          <w:szCs w:val="23"/>
        </w:rPr>
        <w:t>Happily</w:t>
      </w:r>
      <w:proofErr w:type="gramEnd"/>
      <w:r w:rsidRPr="00E54FD5">
        <w:rPr>
          <w:rFonts w:ascii="Garamond" w:hAnsi="Garamond"/>
          <w:i/>
          <w:color w:val="933634"/>
          <w:sz w:val="23"/>
          <w:szCs w:val="23"/>
        </w:rPr>
        <w:t xml:space="preserve"> our Citizens are remarkably instructed by education, docile to duty &amp; ingenious for making improvements. I believe, that more knowledge is, at this moment, diffused among them, than among </w:t>
      </w:r>
      <w:proofErr w:type="gramStart"/>
      <w:r w:rsidRPr="00E54FD5">
        <w:rPr>
          <w:rFonts w:ascii="Garamond" w:hAnsi="Garamond"/>
          <w:i/>
          <w:color w:val="933634"/>
          <w:sz w:val="23"/>
          <w:szCs w:val="23"/>
        </w:rPr>
        <w:t xml:space="preserve">almost </w:t>
      </w:r>
      <w:r w:rsidR="00FB05C5">
        <w:rPr>
          <w:rFonts w:ascii="Garamond" w:hAnsi="Garamond"/>
          <w:i/>
          <w:color w:val="933634"/>
          <w:sz w:val="23"/>
          <w:szCs w:val="23"/>
        </w:rPr>
        <w:t xml:space="preserve"> </w:t>
      </w:r>
      <w:r w:rsidR="00FB05C5" w:rsidRPr="007613E4">
        <w:rPr>
          <w:rFonts w:ascii="Garamond" w:hAnsi="Garamond"/>
          <w:sz w:val="19"/>
          <w:szCs w:val="19"/>
        </w:rPr>
        <w:t>[</w:t>
      </w:r>
      <w:proofErr w:type="gramEnd"/>
      <w:r w:rsidR="00FB05C5" w:rsidRPr="007613E4">
        <w:rPr>
          <w:rFonts w:ascii="Garamond" w:hAnsi="Garamond"/>
          <w:sz w:val="19"/>
          <w:szCs w:val="19"/>
        </w:rPr>
        <w:t>K</w:t>
      </w:r>
      <w:r w:rsidR="00434B64">
        <w:rPr>
          <w:rFonts w:ascii="Garamond" w:hAnsi="Garamond"/>
          <w:sz w:val="19"/>
          <w:szCs w:val="19"/>
        </w:rPr>
        <w:t>#</w:t>
      </w:r>
      <w:r w:rsidR="00FB05C5" w:rsidRPr="007613E4">
        <w:rPr>
          <w:rFonts w:ascii="Garamond" w:hAnsi="Garamond"/>
          <w:sz w:val="19"/>
          <w:szCs w:val="19"/>
        </w:rPr>
        <w:t xml:space="preserve"> 24818.02]</w:t>
      </w:r>
      <w:r w:rsidR="00FB05C5">
        <w:rPr>
          <w:rFonts w:ascii="Garamond" w:hAnsi="Garamond"/>
          <w:sz w:val="19"/>
          <w:szCs w:val="19"/>
        </w:rPr>
        <w:t xml:space="preserve"> </w:t>
      </w:r>
    </w:p>
    <w:p w:rsidR="00423794" w:rsidRDefault="00423794" w:rsidP="00945592">
      <w:pPr>
        <w:spacing w:after="0" w:line="240" w:lineRule="auto"/>
        <w:ind w:left="270"/>
        <w:jc w:val="both"/>
        <w:rPr>
          <w:rFonts w:ascii="Garamond" w:hAnsi="Garamond"/>
          <w:i/>
          <w:color w:val="933634"/>
          <w:sz w:val="23"/>
          <w:szCs w:val="23"/>
        </w:rPr>
      </w:pPr>
      <w:r w:rsidRPr="007613E4">
        <w:rPr>
          <w:rFonts w:ascii="Garamond" w:hAnsi="Garamond"/>
          <w:color w:val="00B0F0"/>
          <w:sz w:val="23"/>
          <w:szCs w:val="23"/>
        </w:rPr>
        <w:t xml:space="preserve">any </w:t>
      </w:r>
      <w:r w:rsidR="007613E4" w:rsidRPr="007613E4">
        <w:rPr>
          <w:rFonts w:ascii="Garamond" w:hAnsi="Garamond"/>
          <w:color w:val="00B0F0"/>
          <w:sz w:val="23"/>
          <w:szCs w:val="23"/>
        </w:rPr>
        <w:t>other people under heaven. The conduct and issue of the late war may be a criterion to decide, whether they are destitute of wisdom in the cabinet, or fortitude in the field. For investigation of the rights of man, for ingenuity in applying principles already discovered to works of mechanism, for inventions in useful arts, and for researches in several branches of philosophy, few have gone before them. Even for efforts of genius, in some of the finer arts, they are thought, by the best judges, scarcely to have been excelled in the present age. The world has applauded their public writings, for the good sense and manly diction by which they are distinguished.</w:t>
      </w:r>
      <w:r w:rsidR="007613E4" w:rsidRPr="007613E4">
        <w:rPr>
          <w:rFonts w:ascii="Garamond" w:hAnsi="Garamond"/>
          <w:i/>
          <w:color w:val="933634"/>
          <w:sz w:val="23"/>
          <w:szCs w:val="23"/>
        </w:rPr>
        <w:t xml:space="preserve"> </w:t>
      </w:r>
      <w:r w:rsidR="00242EBC" w:rsidRPr="007613E4">
        <w:rPr>
          <w:rFonts w:ascii="Garamond" w:hAnsi="Garamond"/>
          <w:i/>
          <w:color w:val="933634"/>
          <w:sz w:val="19"/>
          <w:szCs w:val="19"/>
        </w:rPr>
        <w:t xml:space="preserve"> </w:t>
      </w:r>
    </w:p>
    <w:p w:rsidR="00242EBC" w:rsidRPr="00E54FD5" w:rsidRDefault="00242EBC" w:rsidP="00945592">
      <w:pPr>
        <w:spacing w:after="0" w:line="240" w:lineRule="auto"/>
        <w:ind w:left="270"/>
        <w:jc w:val="both"/>
        <w:rPr>
          <w:rFonts w:ascii="Garamond" w:hAnsi="Garamond"/>
          <w:i/>
          <w:color w:val="933634"/>
          <w:sz w:val="23"/>
          <w:szCs w:val="23"/>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Likely [39-40] or [41-42]</w:t>
      </w:r>
      <w:r w:rsidRPr="00D448D5">
        <w:rPr>
          <w:rStyle w:val="FootnoteReference"/>
          <w:rFonts w:ascii="Garamond" w:hAnsi="Garamond"/>
          <w:sz w:val="23"/>
          <w:szCs w:val="23"/>
        </w:rPr>
        <w:footnoteReference w:id="23"/>
      </w:r>
      <w:r w:rsidRPr="00D448D5">
        <w:rPr>
          <w:rFonts w:ascii="Garamond" w:hAnsi="Garamond"/>
          <w:sz w:val="23"/>
          <w:szCs w:val="23"/>
        </w:rPr>
        <w:t xml:space="preserve">   It might naturally be supposed that I should not silently pass by the subject of our defence. After excepting the unprovoked hostility committed against us by one of the Powers of Barbary, we are now at peace with all the nations of the globe. </w:t>
      </w:r>
      <w:proofErr w:type="spellStart"/>
      <w:r w:rsidRPr="00D448D5">
        <w:rPr>
          <w:rFonts w:ascii="Garamond" w:hAnsi="Garamond"/>
          <w:sz w:val="23"/>
          <w:szCs w:val="23"/>
        </w:rPr>
        <w:t>Seperated</w:t>
      </w:r>
      <w:proofErr w:type="spellEnd"/>
      <w:r w:rsidRPr="00D448D5">
        <w:rPr>
          <w:rFonts w:ascii="Garamond" w:hAnsi="Garamond"/>
          <w:sz w:val="23"/>
          <w:szCs w:val="23"/>
        </w:rPr>
        <w:t xml:space="preserve"> as we are from them, by intervening Oceans, an exemption from the burden of maintaining numerous fleets and Armies must ever be considered as a singular felicity in our National lot. It will be in our choice to train our youths to such industrious &amp; hardy professions as that they may grow into an unconquerable force, without our being obliged to draw unprofitable Drones from the hive of Industry. As our people have a natural genius for Naval affairs &amp; as our materials for navigation are ample; if we give due encouragement to the fisheries and the carrying trade, we shall possess such a nursery of Seamen &amp; such skill in </w:t>
      </w:r>
      <w:proofErr w:type="spellStart"/>
      <w:r w:rsidRPr="00D448D5">
        <w:rPr>
          <w:rFonts w:ascii="Garamond" w:hAnsi="Garamond"/>
          <w:sz w:val="23"/>
          <w:szCs w:val="23"/>
        </w:rPr>
        <w:t>maratime</w:t>
      </w:r>
      <w:proofErr w:type="spellEnd"/>
      <w:r w:rsidRPr="00D448D5">
        <w:rPr>
          <w:rFonts w:ascii="Garamond" w:hAnsi="Garamond"/>
          <w:sz w:val="23"/>
          <w:szCs w:val="23"/>
        </w:rPr>
        <w:t xml:space="preserve"> operations as to enable us to create a navy &lt;page break&gt;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navy almost in a moment. </w:t>
      </w:r>
      <w:proofErr w:type="gramStart"/>
      <w:r w:rsidRPr="00D448D5">
        <w:rPr>
          <w:rFonts w:ascii="Garamond" w:hAnsi="Garamond"/>
          <w:sz w:val="23"/>
          <w:szCs w:val="23"/>
        </w:rPr>
        <w:t>But</w:t>
      </w:r>
      <w:proofErr w:type="gramEnd"/>
      <w:r w:rsidRPr="00D448D5">
        <w:rPr>
          <w:rFonts w:ascii="Garamond" w:hAnsi="Garamond"/>
          <w:sz w:val="23"/>
          <w:szCs w:val="23"/>
        </w:rPr>
        <w:t xml:space="preserve"> it will be wise to anticipate events &amp; to lay a foundation in time. Whenever the circumstances will permit, a grand provision of warlike stores, arsenals and dock-yards ought to be made.</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As to any invasion that might be meditated by foreigners against us on the land, I will only say, that, if the Mighty Nation with which we lately contended could not bring us under the yoke, no nation on the face of the earth can ever effect it; while we shall remain United &amp; faithful to ourselves. A well </w:t>
      </w:r>
      <w:proofErr w:type="spellStart"/>
      <w:r w:rsidRPr="00D448D5">
        <w:rPr>
          <w:rFonts w:ascii="Garamond" w:hAnsi="Garamond"/>
          <w:sz w:val="23"/>
          <w:szCs w:val="23"/>
        </w:rPr>
        <w:t>organised</w:t>
      </w:r>
      <w:proofErr w:type="spellEnd"/>
      <w:r w:rsidRPr="00D448D5">
        <w:rPr>
          <w:rFonts w:ascii="Garamond" w:hAnsi="Garamond"/>
          <w:sz w:val="23"/>
          <w:szCs w:val="23"/>
        </w:rPr>
        <w:t xml:space="preserve"> Militia would constitute a strong defence; of course, your most serious attention will be turned to such an establishment. In your recess, it will give me pleasure, by making such reviews, as opportunities may allow, to attempt to revive the antient military spirit. During the present impoverished state of our </w:t>
      </w:r>
      <w:proofErr w:type="gramStart"/>
      <w:r w:rsidRPr="00D448D5">
        <w:rPr>
          <w:rFonts w:ascii="Garamond" w:hAnsi="Garamond"/>
          <w:sz w:val="23"/>
          <w:szCs w:val="23"/>
        </w:rPr>
        <w:t>Finances</w:t>
      </w:r>
      <w:proofErr w:type="gramEnd"/>
      <w:r w:rsidRPr="00D448D5">
        <w:rPr>
          <w:rFonts w:ascii="Garamond" w:hAnsi="Garamond"/>
          <w:sz w:val="23"/>
          <w:szCs w:val="23"/>
        </w:rPr>
        <w:t xml:space="preserve"> I would not wish to see any </w:t>
      </w:r>
      <w:proofErr w:type="spellStart"/>
      <w:r w:rsidRPr="00D448D5">
        <w:rPr>
          <w:rFonts w:ascii="Garamond" w:hAnsi="Garamond"/>
          <w:sz w:val="23"/>
          <w:szCs w:val="23"/>
        </w:rPr>
        <w:t>expence</w:t>
      </w:r>
      <w:proofErr w:type="spellEnd"/>
      <w:r w:rsidRPr="00D448D5">
        <w:rPr>
          <w:rFonts w:ascii="Garamond" w:hAnsi="Garamond"/>
          <w:sz w:val="23"/>
          <w:szCs w:val="23"/>
        </w:rPr>
        <w:t xml:space="preserve"> incurred by augmenting our regular [army] </w:t>
      </w:r>
      <w:r w:rsidRPr="00434B64">
        <w:rPr>
          <w:rFonts w:ascii="Garamond" w:hAnsi="Garamond"/>
          <w:sz w:val="19"/>
          <w:szCs w:val="19"/>
        </w:rPr>
        <w:t>[Gilder Lehrman Collection #00639.25]</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61466F">
        <w:rPr>
          <w:rFonts w:ascii="Garamond" w:hAnsi="Garamond"/>
          <w:color w:val="933634"/>
          <w:sz w:val="23"/>
          <w:szCs w:val="23"/>
        </w:rPr>
        <w:t>45</w:t>
      </w:r>
      <w:r w:rsidRPr="0061466F">
        <w:rPr>
          <w:rFonts w:ascii="Garamond" w:hAnsi="Garamond"/>
          <w:sz w:val="23"/>
          <w:szCs w:val="23"/>
        </w:rPr>
        <w:t xml:space="preserve"> </w:t>
      </w:r>
      <w:r w:rsidR="0061466F" w:rsidRPr="0061466F">
        <w:rPr>
          <w:rFonts w:ascii="Garamond" w:hAnsi="Garamond"/>
          <w:sz w:val="23"/>
          <w:szCs w:val="23"/>
        </w:rPr>
        <w:t>[top of page</w:t>
      </w:r>
      <w:proofErr w:type="gramStart"/>
      <w:r w:rsidR="0061466F" w:rsidRPr="0061466F">
        <w:rPr>
          <w:rFonts w:ascii="Garamond" w:hAnsi="Garamond"/>
          <w:sz w:val="23"/>
          <w:szCs w:val="23"/>
        </w:rPr>
        <w:t xml:space="preserve">] </w:t>
      </w:r>
      <w:r w:rsidRPr="0061466F">
        <w:rPr>
          <w:rFonts w:ascii="Garamond" w:hAnsi="Garamond"/>
          <w:sz w:val="23"/>
          <w:szCs w:val="23"/>
        </w:rPr>
        <w:t xml:space="preserve"> </w:t>
      </w:r>
      <w:r w:rsidRPr="0061466F">
        <w:rPr>
          <w:rFonts w:ascii="Garamond" w:hAnsi="Garamond"/>
          <w:i/>
          <w:color w:val="933634"/>
          <w:sz w:val="23"/>
          <w:szCs w:val="23"/>
        </w:rPr>
        <w:t>of</w:t>
      </w:r>
      <w:proofErr w:type="gramEnd"/>
      <w:r w:rsidRPr="0061466F">
        <w:rPr>
          <w:rFonts w:ascii="Garamond" w:hAnsi="Garamond"/>
          <w:i/>
          <w:color w:val="933634"/>
          <w:sz w:val="23"/>
          <w:szCs w:val="23"/>
        </w:rPr>
        <w:t xml:space="preserve"> this government, it may be proper to give assurances of our friendly dispositions to other Powers. We may more at our leisure, meditate on such Treaties of Amity &amp; Commerce, as shall be judged expedient to be propounded to or received from any of the&lt;m.&gt;</w:t>
      </w:r>
      <w:r w:rsidR="0061466F">
        <w:rPr>
          <w:rFonts w:ascii="Garamond" w:hAnsi="Garamond"/>
          <w:i/>
          <w:color w:val="933634"/>
          <w:sz w:val="23"/>
          <w:szCs w:val="23"/>
        </w:rPr>
        <w:t xml:space="preserve"> </w:t>
      </w:r>
    </w:p>
    <w:p w:rsidR="0030091E" w:rsidRDefault="0030091E" w:rsidP="00945592">
      <w:pPr>
        <w:spacing w:after="0" w:line="240" w:lineRule="auto"/>
        <w:ind w:left="270"/>
        <w:jc w:val="both"/>
        <w:rPr>
          <w:rFonts w:ascii="Garamond" w:hAnsi="Garamond"/>
          <w:sz w:val="23"/>
          <w:szCs w:val="23"/>
        </w:rPr>
      </w:pPr>
    </w:p>
    <w:p w:rsidR="00423794" w:rsidRPr="00D448D5" w:rsidRDefault="00423794" w:rsidP="00945592">
      <w:pPr>
        <w:spacing w:after="0" w:line="240" w:lineRule="auto"/>
        <w:ind w:left="270"/>
        <w:jc w:val="both"/>
        <w:rPr>
          <w:rFonts w:ascii="Garamond" w:hAnsi="Garamond"/>
          <w:sz w:val="23"/>
          <w:szCs w:val="23"/>
        </w:rPr>
      </w:pPr>
      <w:r w:rsidRPr="0061466F">
        <w:rPr>
          <w:rFonts w:ascii="Garamond" w:hAnsi="Garamond"/>
          <w:i/>
          <w:color w:val="933634"/>
          <w:sz w:val="23"/>
          <w:szCs w:val="23"/>
        </w:rPr>
        <w:t>In all our appointments of persons to fill domestic &amp; foreign offices, let us be careful to select only such as are distinguished for morals &amp; abilities--</w:t>
      </w:r>
      <w:proofErr w:type="spellStart"/>
      <w:r w:rsidRPr="0061466F">
        <w:rPr>
          <w:rFonts w:ascii="Garamond" w:hAnsi="Garamond"/>
          <w:i/>
          <w:color w:val="933634"/>
          <w:sz w:val="23"/>
          <w:szCs w:val="23"/>
        </w:rPr>
        <w:t>Som</w:t>
      </w:r>
      <w:proofErr w:type="spellEnd"/>
      <w:r w:rsidRPr="0061466F">
        <w:rPr>
          <w:rFonts w:ascii="Garamond" w:hAnsi="Garamond"/>
          <w:i/>
          <w:color w:val="933634"/>
          <w:sz w:val="23"/>
          <w:szCs w:val="23"/>
        </w:rPr>
        <w:t>&lt;e&gt; attention should likewise be paid, when</w:t>
      </w:r>
      <w:r w:rsidR="00434B64">
        <w:rPr>
          <w:rFonts w:ascii="Garamond" w:hAnsi="Garamond"/>
          <w:i/>
          <w:color w:val="933634"/>
          <w:sz w:val="23"/>
          <w:szCs w:val="23"/>
        </w:rPr>
        <w:t xml:space="preserve"> </w:t>
      </w:r>
      <w:r w:rsidR="00434B64" w:rsidRPr="00434B64">
        <w:rPr>
          <w:rFonts w:ascii="Garamond" w:hAnsi="Garamond"/>
          <w:sz w:val="19"/>
          <w:szCs w:val="19"/>
        </w:rPr>
        <w:t>[K#26032]</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Default="0061466F" w:rsidP="00945592">
      <w:pPr>
        <w:spacing w:after="0" w:line="240" w:lineRule="auto"/>
        <w:ind w:left="270"/>
        <w:jc w:val="both"/>
        <w:rPr>
          <w:rFonts w:ascii="Garamond" w:hAnsi="Garamond"/>
          <w:sz w:val="23"/>
          <w:szCs w:val="23"/>
        </w:rPr>
      </w:pPr>
      <w:r>
        <w:rPr>
          <w:rFonts w:ascii="Garamond" w:hAnsi="Garamond"/>
          <w:sz w:val="23"/>
          <w:szCs w:val="23"/>
        </w:rPr>
        <w:t>[</w:t>
      </w:r>
      <w:proofErr w:type="gramStart"/>
      <w:r w:rsidR="00423794" w:rsidRPr="00D448D5">
        <w:rPr>
          <w:rFonts w:ascii="Garamond" w:hAnsi="Garamond"/>
          <w:sz w:val="23"/>
          <w:szCs w:val="23"/>
        </w:rPr>
        <w:t>end</w:t>
      </w:r>
      <w:proofErr w:type="gramEnd"/>
      <w:r w:rsidR="00423794" w:rsidRPr="00D448D5">
        <w:rPr>
          <w:rFonts w:ascii="Garamond" w:hAnsi="Garamond"/>
          <w:sz w:val="23"/>
          <w:szCs w:val="23"/>
        </w:rPr>
        <w:t xml:space="preserve"> of page]  ever the circumstances will conveniently admit, to the distribution of Offices among persons, belonging to the different parts of the Union. But my knowledge of the characters of persons, through an extent of fifteen hundred miles, must be so imperfect as to make me liable to fall into mistakes: which, in fact, can only be avoided by the disinterested aid of my coadjutors. I forbear to enlarge on the delicacy there certainly will be, in discharging this part of our trust with fidelity, and without giving occasion for uneasiness. It</w:t>
      </w:r>
    </w:p>
    <w:p w:rsidR="000B1915" w:rsidRPr="00FB05C5" w:rsidRDefault="000B1915" w:rsidP="0061466F">
      <w:pPr>
        <w:spacing w:after="0" w:line="240" w:lineRule="auto"/>
        <w:ind w:left="270"/>
        <w:jc w:val="both"/>
        <w:rPr>
          <w:rFonts w:ascii="Garamond" w:hAnsi="Garamond"/>
          <w:color w:val="933634"/>
          <w:sz w:val="16"/>
          <w:szCs w:val="16"/>
        </w:rPr>
      </w:pPr>
    </w:p>
    <w:p w:rsidR="0061466F" w:rsidRDefault="0061466F" w:rsidP="0061466F">
      <w:pPr>
        <w:spacing w:after="0" w:line="240" w:lineRule="auto"/>
        <w:ind w:left="270"/>
        <w:jc w:val="both"/>
        <w:rPr>
          <w:rFonts w:ascii="Garamond" w:hAnsi="Garamond"/>
          <w:sz w:val="23"/>
          <w:szCs w:val="23"/>
        </w:rPr>
      </w:pPr>
      <w:r w:rsidRPr="0061466F">
        <w:rPr>
          <w:rFonts w:ascii="Garamond" w:hAnsi="Garamond"/>
          <w:color w:val="933634"/>
          <w:sz w:val="23"/>
          <w:szCs w:val="23"/>
        </w:rPr>
        <w:t>46</w:t>
      </w:r>
      <w:r w:rsidRPr="0061466F">
        <w:rPr>
          <w:rFonts w:ascii="Garamond" w:hAnsi="Garamond"/>
          <w:i/>
          <w:color w:val="933634"/>
          <w:sz w:val="23"/>
          <w:szCs w:val="23"/>
        </w:rPr>
        <w:t xml:space="preserve"> </w:t>
      </w:r>
      <w:r w:rsidRPr="0061466F">
        <w:rPr>
          <w:rFonts w:ascii="Garamond" w:hAnsi="Garamond"/>
          <w:sz w:val="23"/>
          <w:szCs w:val="23"/>
        </w:rPr>
        <w:t>[top of page]</w:t>
      </w:r>
      <w:r w:rsidRPr="0061466F">
        <w:rPr>
          <w:rFonts w:ascii="Garamond" w:hAnsi="Garamond"/>
          <w:i/>
          <w:sz w:val="23"/>
          <w:szCs w:val="23"/>
        </w:rPr>
        <w:t xml:space="preserve"> </w:t>
      </w:r>
      <w:r w:rsidRPr="0061466F">
        <w:rPr>
          <w:rFonts w:ascii="Garamond" w:hAnsi="Garamond"/>
          <w:i/>
          <w:color w:val="933634"/>
          <w:sz w:val="23"/>
          <w:szCs w:val="23"/>
        </w:rPr>
        <w:t xml:space="preserve">It appears to me, that it would be a favorable circumstance, if the characters of Candidates could be known, without their having a pretext for coming forward themselves with personal applications. We should seek to find the Men who are best qualified to fill Offices: but never give our consent to the creation of Offices to </w:t>
      </w:r>
      <w:proofErr w:type="spellStart"/>
      <w:r w:rsidRPr="0061466F">
        <w:rPr>
          <w:rFonts w:ascii="Garamond" w:hAnsi="Garamond"/>
          <w:i/>
          <w:color w:val="933634"/>
          <w:sz w:val="23"/>
          <w:szCs w:val="23"/>
        </w:rPr>
        <w:t>accomodate</w:t>
      </w:r>
      <w:proofErr w:type="spellEnd"/>
      <w:r w:rsidRPr="0061466F">
        <w:rPr>
          <w:rFonts w:ascii="Garamond" w:hAnsi="Garamond"/>
          <w:i/>
          <w:color w:val="933634"/>
          <w:sz w:val="23"/>
          <w:szCs w:val="23"/>
        </w:rPr>
        <w:t xml:space="preserve"> men</w:t>
      </w:r>
      <w:r w:rsidR="006D3E6E">
        <w:rPr>
          <w:rFonts w:ascii="Garamond" w:hAnsi="Garamond"/>
          <w:i/>
          <w:color w:val="933634"/>
          <w:sz w:val="23"/>
          <w:szCs w:val="23"/>
        </w:rPr>
        <w:t xml:space="preserve"> </w:t>
      </w:r>
      <w:r w:rsidR="006D3E6E" w:rsidRPr="00434B64">
        <w:rPr>
          <w:rFonts w:ascii="Garamond" w:hAnsi="Garamond"/>
          <w:sz w:val="19"/>
          <w:szCs w:val="19"/>
        </w:rPr>
        <w:t>[K#26032]</w:t>
      </w:r>
    </w:p>
    <w:p w:rsidR="0061466F" w:rsidRPr="00FB05C5" w:rsidRDefault="0061466F" w:rsidP="0061466F">
      <w:pPr>
        <w:spacing w:after="0" w:line="240" w:lineRule="auto"/>
        <w:ind w:left="270"/>
        <w:jc w:val="both"/>
        <w:rPr>
          <w:rFonts w:ascii="Garamond" w:hAnsi="Garamond"/>
          <w:sz w:val="16"/>
          <w:szCs w:val="16"/>
        </w:rPr>
      </w:pPr>
    </w:p>
    <w:p w:rsidR="00423794" w:rsidRDefault="006D3E6E" w:rsidP="00945592">
      <w:pPr>
        <w:spacing w:after="0" w:line="240" w:lineRule="auto"/>
        <w:ind w:left="270"/>
        <w:jc w:val="both"/>
        <w:rPr>
          <w:rFonts w:ascii="Garamond" w:hAnsi="Garamond"/>
          <w:sz w:val="23"/>
          <w:szCs w:val="23"/>
        </w:rPr>
      </w:pPr>
      <w:r w:rsidRPr="000C628A">
        <w:rPr>
          <w:rFonts w:ascii="Garamond" w:hAnsi="Garamond"/>
          <w:noProof/>
          <w:color w:val="933634"/>
          <w:szCs w:val="24"/>
        </w:rPr>
        <w:drawing>
          <wp:anchor distT="0" distB="45720" distL="114300" distR="114300" simplePos="0" relativeHeight="251879424" behindDoc="0" locked="0" layoutInCell="1" allowOverlap="1">
            <wp:simplePos x="0" y="0"/>
            <wp:positionH relativeFrom="column">
              <wp:posOffset>4593590</wp:posOffset>
            </wp:positionH>
            <wp:positionV relativeFrom="paragraph">
              <wp:posOffset>345011</wp:posOffset>
            </wp:positionV>
            <wp:extent cx="3520440" cy="2587752"/>
            <wp:effectExtent l="0" t="0" r="3810" b="317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47-4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20440" cy="2587752"/>
                    </a:xfrm>
                    <a:prstGeom prst="rect">
                      <a:avLst/>
                    </a:prstGeom>
                  </pic:spPr>
                </pic:pic>
              </a:graphicData>
            </a:graphic>
          </wp:anchor>
        </w:drawing>
      </w:r>
      <w:r w:rsidR="00423794" w:rsidRPr="00D448D5">
        <w:rPr>
          <w:rFonts w:ascii="Garamond" w:hAnsi="Garamond"/>
          <w:sz w:val="23"/>
          <w:szCs w:val="23"/>
        </w:rPr>
        <w:t>[</w:t>
      </w:r>
      <w:proofErr w:type="gramStart"/>
      <w:r w:rsidR="00423794" w:rsidRPr="00D448D5">
        <w:rPr>
          <w:rFonts w:ascii="Garamond" w:hAnsi="Garamond"/>
          <w:sz w:val="23"/>
          <w:szCs w:val="23"/>
        </w:rPr>
        <w:t>end</w:t>
      </w:r>
      <w:proofErr w:type="gramEnd"/>
      <w:r w:rsidR="00423794" w:rsidRPr="00D448D5">
        <w:rPr>
          <w:rFonts w:ascii="Garamond" w:hAnsi="Garamond"/>
          <w:sz w:val="23"/>
          <w:szCs w:val="23"/>
        </w:rPr>
        <w:t xml:space="preserve"> of page]  Certain propositions for taking measures to obtain explanations &amp; amendments on some articles of the Constitution, with the obvious intention of </w:t>
      </w:r>
      <w:proofErr w:type="spellStart"/>
      <w:r w:rsidR="00423794" w:rsidRPr="00D448D5">
        <w:rPr>
          <w:rFonts w:ascii="Garamond" w:hAnsi="Garamond"/>
          <w:sz w:val="23"/>
          <w:szCs w:val="23"/>
        </w:rPr>
        <w:t>quieting</w:t>
      </w:r>
      <w:proofErr w:type="spellEnd"/>
      <w:r w:rsidR="00423794" w:rsidRPr="00D448D5">
        <w:rPr>
          <w:rFonts w:ascii="Garamond" w:hAnsi="Garamond"/>
          <w:sz w:val="23"/>
          <w:szCs w:val="23"/>
        </w:rPr>
        <w:t xml:space="preserve"> the minds of the good people of these United States, will come before you &amp; claim a dispassionate consideration. Whatever may not be deemed incompatible with the fundamental principles of a &lt;free&gt; efficient government ought to be done for the accomplishment of so desirable an object. The reasoning which have been used, to prove</w:t>
      </w:r>
    </w:p>
    <w:p w:rsidR="009230DD" w:rsidRPr="00FB05C5" w:rsidRDefault="009230DD" w:rsidP="00945592">
      <w:pPr>
        <w:spacing w:after="0" w:line="240" w:lineRule="auto"/>
        <w:ind w:left="270"/>
        <w:jc w:val="both"/>
        <w:rPr>
          <w:rFonts w:ascii="Garamond" w:hAnsi="Garamond"/>
          <w:sz w:val="16"/>
          <w:szCs w:val="16"/>
        </w:rPr>
      </w:pPr>
    </w:p>
    <w:p w:rsidR="00423794" w:rsidRPr="00E54FD5" w:rsidRDefault="00423794" w:rsidP="00945592">
      <w:pPr>
        <w:spacing w:after="0" w:line="240" w:lineRule="auto"/>
        <w:ind w:left="270"/>
        <w:jc w:val="both"/>
        <w:rPr>
          <w:rFonts w:ascii="Garamond" w:hAnsi="Garamond"/>
          <w:i/>
          <w:color w:val="933634"/>
          <w:sz w:val="23"/>
          <w:szCs w:val="23"/>
        </w:rPr>
      </w:pPr>
      <w:r w:rsidRPr="00E54FD5">
        <w:rPr>
          <w:rFonts w:ascii="Garamond" w:hAnsi="Garamond"/>
          <w:color w:val="933634"/>
          <w:sz w:val="23"/>
          <w:szCs w:val="23"/>
        </w:rPr>
        <w:t xml:space="preserve">47-48   </w:t>
      </w:r>
      <w:r w:rsidRPr="00E54FD5">
        <w:rPr>
          <w:rFonts w:ascii="Garamond" w:hAnsi="Garamond"/>
          <w:i/>
          <w:color w:val="933634"/>
          <w:sz w:val="23"/>
          <w:szCs w:val="23"/>
        </w:rPr>
        <w:t xml:space="preserve">prove that amendments could never take place after this Constitution should be adopted, I must avow, have not appeared conclusive to me. I could not understand, by any mathematical analogy, why the whole number of States in Union should be more likely to concur in any proposed amendment, than three fourths of that number: before the adoption, the concurrence of the former was necessary for effecting this measure--since the adoption, only the latter. Here I will not presume to dictate as to the time, when it may be most expedient to attempt to remove all the </w:t>
      </w:r>
      <w:proofErr w:type="spellStart"/>
      <w:r w:rsidRPr="00E54FD5">
        <w:rPr>
          <w:rFonts w:ascii="Garamond" w:hAnsi="Garamond"/>
          <w:i/>
          <w:color w:val="933634"/>
          <w:sz w:val="23"/>
          <w:szCs w:val="23"/>
        </w:rPr>
        <w:t>redundances</w:t>
      </w:r>
      <w:proofErr w:type="spellEnd"/>
      <w:r w:rsidRPr="00E54FD5">
        <w:rPr>
          <w:rFonts w:ascii="Garamond" w:hAnsi="Garamond"/>
          <w:i/>
          <w:color w:val="933634"/>
          <w:sz w:val="23"/>
          <w:szCs w:val="23"/>
        </w:rPr>
        <w:t xml:space="preserve"> or supply all the defects, which shall be discovere</w:t>
      </w:r>
      <w:r w:rsidR="00945592" w:rsidRPr="00E54FD5">
        <w:rPr>
          <w:rFonts w:ascii="Garamond" w:hAnsi="Garamond"/>
          <w:i/>
          <w:color w:val="933634"/>
          <w:sz w:val="23"/>
          <w:szCs w:val="23"/>
        </w:rPr>
        <w:t xml:space="preserve">d </w:t>
      </w:r>
      <w:r w:rsidRPr="00E54FD5">
        <w:rPr>
          <w:rFonts w:ascii="Garamond" w:hAnsi="Garamond"/>
          <w:i/>
          <w:color w:val="933634"/>
          <w:sz w:val="23"/>
          <w:szCs w:val="23"/>
        </w:rPr>
        <w:t>in this complicated machine. I will barely suggest, whether it would not be the part of prudent men to observe it fully in movement, before they undertook to make such alterations, as might prevent a fair experiment of its effects?--and whether, in the meantime, it may not be practicable for this Congress (if their proceedings shall meet with the approbation of three fourths of the Legislatures) in such manner to secure to the people all their justly-</w:t>
      </w:r>
      <w:r w:rsidRPr="00E54FD5">
        <w:rPr>
          <w:rFonts w:ascii="Garamond" w:hAnsi="Garamond"/>
          <w:color w:val="933634"/>
          <w:sz w:val="23"/>
          <w:szCs w:val="23"/>
        </w:rPr>
        <w:t xml:space="preserve"> &lt;48&gt; </w:t>
      </w:r>
      <w:r w:rsidRPr="00E54FD5">
        <w:rPr>
          <w:rFonts w:ascii="Garamond" w:hAnsi="Garamond"/>
          <w:i/>
          <w:color w:val="933634"/>
          <w:sz w:val="23"/>
          <w:szCs w:val="23"/>
        </w:rPr>
        <w:t xml:space="preserve">esteemed </w:t>
      </w:r>
      <w:proofErr w:type="spellStart"/>
      <w:r w:rsidRPr="00E54FD5">
        <w:rPr>
          <w:rFonts w:ascii="Garamond" w:hAnsi="Garamond"/>
          <w:i/>
          <w:color w:val="933634"/>
          <w:sz w:val="23"/>
          <w:szCs w:val="23"/>
        </w:rPr>
        <w:t>priviledges</w:t>
      </w:r>
      <w:proofErr w:type="spellEnd"/>
      <w:r w:rsidRPr="00E54FD5">
        <w:rPr>
          <w:rFonts w:ascii="Garamond" w:hAnsi="Garamond"/>
          <w:i/>
          <w:color w:val="933634"/>
          <w:sz w:val="23"/>
          <w:szCs w:val="23"/>
        </w:rPr>
        <w:t xml:space="preserve"> as shall produce extensive satisfaction?</w:t>
      </w:r>
    </w:p>
    <w:p w:rsidR="00423794" w:rsidRPr="00E54FD5" w:rsidRDefault="00423794" w:rsidP="00945592">
      <w:pPr>
        <w:spacing w:after="0" w:line="240" w:lineRule="auto"/>
        <w:ind w:left="270"/>
        <w:jc w:val="both"/>
        <w:rPr>
          <w:rFonts w:ascii="Garamond" w:hAnsi="Garamond"/>
          <w:i/>
          <w:color w:val="933634"/>
          <w:sz w:val="12"/>
          <w:szCs w:val="12"/>
        </w:rPr>
      </w:pPr>
    </w:p>
    <w:p w:rsidR="00423794" w:rsidRPr="00E54FD5" w:rsidRDefault="00423794" w:rsidP="00945592">
      <w:pPr>
        <w:spacing w:after="0" w:line="240" w:lineRule="auto"/>
        <w:ind w:left="270"/>
        <w:jc w:val="both"/>
        <w:rPr>
          <w:rFonts w:ascii="Garamond" w:hAnsi="Garamond"/>
          <w:i/>
          <w:color w:val="933634"/>
          <w:sz w:val="23"/>
          <w:szCs w:val="23"/>
        </w:rPr>
      </w:pPr>
      <w:r w:rsidRPr="00E54FD5">
        <w:rPr>
          <w:rFonts w:ascii="Garamond" w:hAnsi="Garamond"/>
          <w:i/>
          <w:color w:val="933634"/>
          <w:sz w:val="23"/>
          <w:szCs w:val="23"/>
        </w:rPr>
        <w:t xml:space="preserve">The complete organization of the Judicial Department was left by the Constitution to the ulterior arrangement of Congress. You </w:t>
      </w:r>
      <w:r w:rsidRPr="00E54FD5">
        <w:rPr>
          <w:rFonts w:ascii="Garamond" w:hAnsi="Garamond"/>
          <w:color w:val="933634"/>
          <w:sz w:val="23"/>
          <w:szCs w:val="23"/>
        </w:rPr>
        <w:t>[the First Session of Congress]</w:t>
      </w:r>
      <w:r w:rsidRPr="00E54FD5">
        <w:rPr>
          <w:rFonts w:ascii="Garamond" w:hAnsi="Garamond"/>
          <w:i/>
          <w:color w:val="933634"/>
          <w:sz w:val="23"/>
          <w:szCs w:val="23"/>
        </w:rPr>
        <w:t xml:space="preserve"> will be pleased therefore to let a supreme regard for equal justice &amp; the inherent rights of the citizens be visible in all your proceedings on that important subject.</w:t>
      </w:r>
    </w:p>
    <w:p w:rsidR="00423794" w:rsidRPr="00E54FD5" w:rsidRDefault="00423794" w:rsidP="00945592">
      <w:pPr>
        <w:spacing w:after="0" w:line="240" w:lineRule="auto"/>
        <w:ind w:left="270"/>
        <w:jc w:val="both"/>
        <w:rPr>
          <w:rFonts w:ascii="Garamond" w:hAnsi="Garamond"/>
          <w:i/>
          <w:color w:val="933634"/>
          <w:sz w:val="12"/>
          <w:szCs w:val="12"/>
        </w:rPr>
      </w:pPr>
    </w:p>
    <w:p w:rsidR="00345F43" w:rsidRDefault="00423794" w:rsidP="00945592">
      <w:pPr>
        <w:spacing w:after="0" w:line="240" w:lineRule="auto"/>
        <w:ind w:left="270"/>
        <w:jc w:val="both"/>
        <w:rPr>
          <w:rFonts w:ascii="Garamond" w:hAnsi="Garamond"/>
          <w:sz w:val="19"/>
          <w:szCs w:val="19"/>
        </w:rPr>
      </w:pPr>
      <w:r w:rsidRPr="00E54FD5">
        <w:rPr>
          <w:rFonts w:ascii="Garamond" w:hAnsi="Garamond"/>
          <w:i/>
          <w:color w:val="933634"/>
          <w:sz w:val="23"/>
          <w:szCs w:val="23"/>
        </w:rPr>
        <w:t xml:space="preserve">I have a confident reliance that your wisdom &amp; patriotism will be exerted to raise the supplies for discharging the interest on the national debt &amp; for supporting the government during the current year, in a manner as little burdensome to the people as possible. The necessary estimates will be laid before you. A general, moderate Impost upon imports; together with a higher tax upon certain enumerated articles, will, undoubtedly, occur to you in the </w:t>
      </w:r>
      <w:proofErr w:type="gramStart"/>
      <w:r w:rsidRPr="00E54FD5">
        <w:rPr>
          <w:rFonts w:ascii="Garamond" w:hAnsi="Garamond"/>
          <w:i/>
          <w:color w:val="933634"/>
          <w:sz w:val="23"/>
          <w:szCs w:val="23"/>
        </w:rPr>
        <w:t xml:space="preserve">course </w:t>
      </w:r>
      <w:r w:rsidR="00242EBC">
        <w:rPr>
          <w:rFonts w:ascii="Garamond" w:hAnsi="Garamond"/>
          <w:i/>
          <w:color w:val="933634"/>
          <w:sz w:val="23"/>
          <w:szCs w:val="23"/>
        </w:rPr>
        <w:t xml:space="preserve"> </w:t>
      </w:r>
      <w:r w:rsidR="00242EBC" w:rsidRPr="007613E4">
        <w:rPr>
          <w:rFonts w:ascii="Garamond" w:hAnsi="Garamond"/>
          <w:sz w:val="19"/>
          <w:szCs w:val="19"/>
        </w:rPr>
        <w:t>[</w:t>
      </w:r>
      <w:proofErr w:type="gramEnd"/>
      <w:r w:rsidR="00242EBC" w:rsidRPr="007613E4">
        <w:rPr>
          <w:rFonts w:ascii="Garamond" w:hAnsi="Garamond"/>
          <w:sz w:val="19"/>
          <w:szCs w:val="19"/>
        </w:rPr>
        <w:t>K</w:t>
      </w:r>
      <w:r w:rsidR="00434B64">
        <w:rPr>
          <w:rFonts w:ascii="Garamond" w:hAnsi="Garamond"/>
          <w:sz w:val="19"/>
          <w:szCs w:val="19"/>
        </w:rPr>
        <w:t>#</w:t>
      </w:r>
      <w:r w:rsidR="00AF55E8" w:rsidRPr="007613E4">
        <w:rPr>
          <w:rFonts w:ascii="Garamond" w:hAnsi="Garamond"/>
          <w:sz w:val="19"/>
          <w:szCs w:val="19"/>
        </w:rPr>
        <w:t xml:space="preserve"> 24818.03</w:t>
      </w:r>
      <w:r w:rsidR="00242EBC" w:rsidRPr="007613E4">
        <w:rPr>
          <w:rFonts w:ascii="Garamond" w:hAnsi="Garamond"/>
          <w:sz w:val="19"/>
          <w:szCs w:val="19"/>
        </w:rPr>
        <w:t>]</w:t>
      </w:r>
    </w:p>
    <w:p w:rsidR="00E22FDD" w:rsidRDefault="00E22FDD" w:rsidP="00945592">
      <w:pPr>
        <w:spacing w:after="0" w:line="240" w:lineRule="auto"/>
        <w:ind w:left="270"/>
        <w:jc w:val="both"/>
        <w:rPr>
          <w:rFonts w:ascii="Garamond" w:hAnsi="Garamond"/>
          <w:i/>
          <w:color w:val="933634"/>
          <w:sz w:val="23"/>
          <w:szCs w:val="23"/>
        </w:rPr>
      </w:pPr>
    </w:p>
    <w:p w:rsidR="00423794" w:rsidRPr="00D448D5" w:rsidRDefault="00423794" w:rsidP="00345F43">
      <w:pPr>
        <w:spacing w:after="0" w:line="240" w:lineRule="auto"/>
        <w:ind w:left="270"/>
        <w:jc w:val="both"/>
        <w:rPr>
          <w:rFonts w:ascii="Garamond" w:hAnsi="Garamond"/>
          <w:sz w:val="23"/>
          <w:szCs w:val="23"/>
        </w:rPr>
      </w:pPr>
      <w:r w:rsidRPr="00D448D5">
        <w:rPr>
          <w:rFonts w:ascii="Garamond" w:hAnsi="Garamond"/>
          <w:sz w:val="23"/>
          <w:szCs w:val="23"/>
        </w:rPr>
        <w:t>49-</w:t>
      </w:r>
      <w:proofErr w:type="gramStart"/>
      <w:r w:rsidRPr="00D448D5">
        <w:rPr>
          <w:rFonts w:ascii="Garamond" w:hAnsi="Garamond"/>
          <w:sz w:val="23"/>
          <w:szCs w:val="23"/>
        </w:rPr>
        <w:t>50  course</w:t>
      </w:r>
      <w:proofErr w:type="gramEnd"/>
      <w:r w:rsidRPr="00D448D5">
        <w:rPr>
          <w:rFonts w:ascii="Garamond" w:hAnsi="Garamond"/>
          <w:sz w:val="23"/>
          <w:szCs w:val="23"/>
        </w:rPr>
        <w:t xml:space="preserve"> of your deliberations. I shall readily give my assent to any prudent measures. But my individual opinion would not be in </w:t>
      </w:r>
      <w:proofErr w:type="spellStart"/>
      <w:r w:rsidRPr="00D448D5">
        <w:rPr>
          <w:rFonts w:ascii="Garamond" w:hAnsi="Garamond"/>
          <w:sz w:val="23"/>
          <w:szCs w:val="23"/>
        </w:rPr>
        <w:t>favour</w:t>
      </w:r>
      <w:proofErr w:type="spellEnd"/>
      <w:r w:rsidRPr="00D448D5">
        <w:rPr>
          <w:rFonts w:ascii="Garamond" w:hAnsi="Garamond"/>
          <w:sz w:val="23"/>
          <w:szCs w:val="23"/>
        </w:rPr>
        <w:t xml:space="preserve"> of making frequent &amp; rash experiments. I will only observe that it is commonly impolitic to lay duties so high, as to tempt the Importer to evade the collection by Smuggling. In whatsoever light smuggling may have been viewed heretofore, as it will now greatly injure the fair trader, &amp; inasmuch as whatever it may detract from the revenues must be made good in some other way; it should not only be considered as an infamous practice, but even as a public robbery. The mode of collection, too, ought to be the simplest &amp; most cogent that can be devised, without having </w:t>
      </w:r>
      <w:proofErr w:type="spellStart"/>
      <w:r w:rsidRPr="00D448D5">
        <w:rPr>
          <w:rFonts w:ascii="Garamond" w:hAnsi="Garamond"/>
          <w:sz w:val="23"/>
          <w:szCs w:val="23"/>
        </w:rPr>
        <w:t>any thing</w:t>
      </w:r>
      <w:proofErr w:type="spellEnd"/>
      <w:r w:rsidRPr="00D448D5">
        <w:rPr>
          <w:rFonts w:ascii="Garamond" w:hAnsi="Garamond"/>
          <w:sz w:val="23"/>
          <w:szCs w:val="23"/>
        </w:rPr>
        <w:t xml:space="preserve"> oppressive or vexatious in it. Everything we can wish is to be expected from prudence &amp; perseverance. The unlocated land, with good management, will be a permanent &amp; productive fund for extinguishing the national debt. In the intermediate arrangements for the Treasury, it will </w:t>
      </w:r>
      <w:proofErr w:type="gramStart"/>
      <w:r w:rsidRPr="00D448D5">
        <w:rPr>
          <w:rFonts w:ascii="Garamond" w:hAnsi="Garamond"/>
          <w:sz w:val="23"/>
          <w:szCs w:val="23"/>
        </w:rPr>
        <w:t>belong  &lt;</w:t>
      </w:r>
      <w:proofErr w:type="gramEnd"/>
      <w:r w:rsidRPr="00D448D5">
        <w:rPr>
          <w:rFonts w:ascii="Garamond" w:hAnsi="Garamond"/>
          <w:sz w:val="23"/>
          <w:szCs w:val="23"/>
        </w:rPr>
        <w:t xml:space="preserve">50&gt; to you to see, that the strictest </w:t>
      </w:r>
      <w:proofErr w:type="spellStart"/>
      <w:r w:rsidRPr="00D448D5">
        <w:rPr>
          <w:rFonts w:ascii="Garamond" w:hAnsi="Garamond"/>
          <w:sz w:val="23"/>
          <w:szCs w:val="23"/>
        </w:rPr>
        <w:t>œconomy</w:t>
      </w:r>
      <w:proofErr w:type="spellEnd"/>
      <w:r w:rsidRPr="00D448D5">
        <w:rPr>
          <w:rFonts w:ascii="Garamond" w:hAnsi="Garamond"/>
          <w:sz w:val="23"/>
          <w:szCs w:val="23"/>
        </w:rPr>
        <w:t xml:space="preserve"> shall be observed in the different departments, and that not one farthing of public money be wantonly squandered or wickedly misapplied. </w:t>
      </w:r>
      <w:proofErr w:type="spellStart"/>
      <w:r w:rsidRPr="00D448D5">
        <w:rPr>
          <w:rFonts w:ascii="Garamond" w:hAnsi="Garamond"/>
          <w:sz w:val="23"/>
          <w:szCs w:val="23"/>
        </w:rPr>
        <w:t>Whensoever</w:t>
      </w:r>
      <w:proofErr w:type="spellEnd"/>
      <w:r w:rsidRPr="00D448D5">
        <w:rPr>
          <w:rFonts w:ascii="Garamond" w:hAnsi="Garamond"/>
          <w:sz w:val="23"/>
          <w:szCs w:val="23"/>
        </w:rPr>
        <w:t xml:space="preserve"> the People shall be persuaded of this watchfulness over the pecuniary interests of the Community, I flatter myself, they will most </w:t>
      </w:r>
      <w:proofErr w:type="spellStart"/>
      <w:r w:rsidRPr="00D448D5">
        <w:rPr>
          <w:rFonts w:ascii="Garamond" w:hAnsi="Garamond"/>
          <w:sz w:val="23"/>
          <w:szCs w:val="23"/>
        </w:rPr>
        <w:t>chearfully</w:t>
      </w:r>
      <w:proofErr w:type="spellEnd"/>
      <w:r w:rsidRPr="00D448D5">
        <w:rPr>
          <w:rFonts w:ascii="Garamond" w:hAnsi="Garamond"/>
          <w:sz w:val="23"/>
          <w:szCs w:val="23"/>
        </w:rPr>
        <w:t xml:space="preserve"> contribute a part of their substance to supply the public demands. Especially as, under this system, taxes must be lighter in this Country, than in any other civilized country of the world. It is in my conception, worth the pains of an attempt, to </w:t>
      </w:r>
      <w:proofErr w:type="spellStart"/>
      <w:r w:rsidRPr="00D448D5">
        <w:rPr>
          <w:rFonts w:ascii="Garamond" w:hAnsi="Garamond"/>
          <w:sz w:val="23"/>
          <w:szCs w:val="23"/>
        </w:rPr>
        <w:t>endeavour</w:t>
      </w:r>
      <w:proofErr w:type="spellEnd"/>
      <w:r w:rsidRPr="00D448D5">
        <w:rPr>
          <w:rFonts w:ascii="Garamond" w:hAnsi="Garamond"/>
          <w:sz w:val="23"/>
          <w:szCs w:val="23"/>
        </w:rPr>
        <w:t xml:space="preserve"> to conciliate the good will of every description of honest men, when it can honestly be done. In conformity to this sentiment, I could wish to relieve the tender consciences of that industrious, frugal &amp; valuable sect, who are religiously principled against supporting an armed force, by faithfully appropriating the whole monies which shall be collected from them, to the support of civil government, or the payment </w:t>
      </w:r>
      <w:r w:rsidRPr="007613E4">
        <w:rPr>
          <w:rFonts w:ascii="Garamond" w:hAnsi="Garamond"/>
          <w:sz w:val="19"/>
          <w:szCs w:val="19"/>
        </w:rPr>
        <w:t>[G</w:t>
      </w:r>
      <w:r w:rsidR="007613E4" w:rsidRPr="007613E4">
        <w:rPr>
          <w:rFonts w:ascii="Garamond" w:hAnsi="Garamond"/>
          <w:sz w:val="19"/>
          <w:szCs w:val="19"/>
        </w:rPr>
        <w:t xml:space="preserve">LC </w:t>
      </w:r>
      <w:r w:rsidRPr="007613E4">
        <w:rPr>
          <w:rFonts w:ascii="Garamond" w:hAnsi="Garamond"/>
          <w:sz w:val="19"/>
          <w:szCs w:val="19"/>
        </w:rPr>
        <w:t>#04443.01]</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57-</w:t>
      </w:r>
      <w:proofErr w:type="gramStart"/>
      <w:r w:rsidRPr="00D448D5">
        <w:rPr>
          <w:rFonts w:ascii="Garamond" w:hAnsi="Garamond"/>
          <w:sz w:val="23"/>
          <w:szCs w:val="23"/>
        </w:rPr>
        <w:t>58  of</w:t>
      </w:r>
      <w:proofErr w:type="gramEnd"/>
      <w:r w:rsidRPr="00D448D5">
        <w:rPr>
          <w:rFonts w:ascii="Garamond" w:hAnsi="Garamond"/>
          <w:sz w:val="23"/>
          <w:szCs w:val="23"/>
        </w:rPr>
        <w:t xml:space="preserve"> the soil and the Sea, for the wares and merchandize of other Nations is open to all. Notwithstanding the </w:t>
      </w:r>
      <w:proofErr w:type="spellStart"/>
      <w:r w:rsidRPr="00D448D5">
        <w:rPr>
          <w:rFonts w:ascii="Garamond" w:hAnsi="Garamond"/>
          <w:sz w:val="23"/>
          <w:szCs w:val="23"/>
        </w:rPr>
        <w:t>embarassments</w:t>
      </w:r>
      <w:proofErr w:type="spellEnd"/>
      <w:r w:rsidRPr="00D448D5">
        <w:rPr>
          <w:rFonts w:ascii="Garamond" w:hAnsi="Garamond"/>
          <w:sz w:val="23"/>
          <w:szCs w:val="23"/>
        </w:rPr>
        <w:t xml:space="preserve"> under which our trade has hitherto laboured, since the peace, the enterprising spirit of our citizens has steered our Vessels to almost every region of the known world. In some distant &amp; heretofore unfrequented countries, our new Constellation has been received with tokens of uncommon regard. An energetic government will give to our flag still greater respect: While a sense of reciprocal benefits will serve to connect us with the rest of mankind in stricter ties of amity. But an internal commerce is more in our power; and may be of more importance. The surplus of produce in one part of the United States, will, in many instances, be wanted in another. An intercourse of this kind is well calculated to multiply Sailors, exterminate prejudices, diffuse blessings, and </w:t>
      </w:r>
      <w:proofErr w:type="spellStart"/>
      <w:r w:rsidRPr="00D448D5">
        <w:rPr>
          <w:rFonts w:ascii="Garamond" w:hAnsi="Garamond"/>
          <w:sz w:val="23"/>
          <w:szCs w:val="23"/>
        </w:rPr>
        <w:t>encrease</w:t>
      </w:r>
      <w:proofErr w:type="spellEnd"/>
      <w:r w:rsidRPr="00D448D5">
        <w:rPr>
          <w:rFonts w:ascii="Garamond" w:hAnsi="Garamond"/>
          <w:sz w:val="23"/>
          <w:szCs w:val="23"/>
        </w:rPr>
        <w:t xml:space="preserve"> the friendship of the inhabitants of one State for those of another. While &lt;58&gt; the individual States shall be occupied in facilitating the means of transportation, by opening canals &amp; improving roads: you will not forget that the purposes of business &amp; Society may be vastly promoted by giving cheapness, dispatch &amp; security to communications through the regular Posts. I need not say how satisfactory it would be, to gratify the useful curiosity of our citizens by the conveyance of News Papers &amp; periodical Publications in the public vehicles without </w:t>
      </w:r>
      <w:proofErr w:type="spellStart"/>
      <w:r w:rsidRPr="00D448D5">
        <w:rPr>
          <w:rFonts w:ascii="Garamond" w:hAnsi="Garamond"/>
          <w:sz w:val="23"/>
          <w:szCs w:val="23"/>
        </w:rPr>
        <w:t>expence</w:t>
      </w:r>
      <w:proofErr w:type="spellEnd"/>
      <w:r w:rsidRPr="00D448D5">
        <w:rPr>
          <w:rFonts w:ascii="Garamond" w:hAnsi="Garamond"/>
          <w:sz w:val="23"/>
          <w:szCs w:val="23"/>
        </w:rPr>
        <w:t>.</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Notwithstanding the rapid growth of our population, from the facility of obtaining subsistence, as well as from the accession of strangers, yet we shall not soon become a manufacturing people. Because men are even better pleased with </w:t>
      </w:r>
      <w:proofErr w:type="spellStart"/>
      <w:r w:rsidRPr="00D448D5">
        <w:rPr>
          <w:rFonts w:ascii="Garamond" w:hAnsi="Garamond"/>
          <w:sz w:val="23"/>
          <w:szCs w:val="23"/>
        </w:rPr>
        <w:t>labouring</w:t>
      </w:r>
      <w:proofErr w:type="spellEnd"/>
      <w:r w:rsidRPr="00D448D5">
        <w:rPr>
          <w:rFonts w:ascii="Garamond" w:hAnsi="Garamond"/>
          <w:sz w:val="23"/>
          <w:szCs w:val="23"/>
        </w:rPr>
        <w:t xml:space="preserve"> on their farms, than in their workshops. Even the mechanics who come from Europe, as soon as they can procure a little land of their own, commonly turn Cultivators. Hence it will be found more beneficial, I believe, to continue to exchange </w:t>
      </w:r>
      <w:r w:rsidRPr="007613E4">
        <w:rPr>
          <w:rFonts w:ascii="Garamond" w:hAnsi="Garamond"/>
          <w:sz w:val="19"/>
          <w:szCs w:val="19"/>
        </w:rPr>
        <w:t>[</w:t>
      </w:r>
      <w:r w:rsidR="007613E4" w:rsidRPr="007613E4">
        <w:rPr>
          <w:rFonts w:ascii="Garamond" w:hAnsi="Garamond"/>
          <w:sz w:val="19"/>
          <w:szCs w:val="19"/>
        </w:rPr>
        <w:t>GLC</w:t>
      </w:r>
      <w:r w:rsidRPr="007613E4">
        <w:rPr>
          <w:rFonts w:ascii="Garamond" w:hAnsi="Garamond"/>
          <w:sz w:val="19"/>
          <w:szCs w:val="19"/>
        </w:rPr>
        <w:t xml:space="preserve"> #01589]</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59-</w:t>
      </w:r>
      <w:proofErr w:type="gramStart"/>
      <w:r w:rsidRPr="00D448D5">
        <w:rPr>
          <w:rFonts w:ascii="Garamond" w:hAnsi="Garamond"/>
          <w:sz w:val="23"/>
          <w:szCs w:val="23"/>
        </w:rPr>
        <w:t>60  change</w:t>
      </w:r>
      <w:proofErr w:type="gramEnd"/>
      <w:r w:rsidRPr="00D448D5">
        <w:rPr>
          <w:rFonts w:ascii="Garamond" w:hAnsi="Garamond"/>
          <w:sz w:val="23"/>
          <w:szCs w:val="23"/>
        </w:rPr>
        <w:t xml:space="preserve"> our Staple commodities for the finer manufactures we may want, than to undertake to make them ourselves. Many articles, however, in wool, flax, cotton, &amp; hemp; and all in leather, iron, fur and wood may be fabricated at home with great advantage. If the quantity of wool, flax, cotton &amp; hemp should be </w:t>
      </w:r>
      <w:proofErr w:type="spellStart"/>
      <w:r w:rsidRPr="00D448D5">
        <w:rPr>
          <w:rFonts w:ascii="Garamond" w:hAnsi="Garamond"/>
          <w:sz w:val="23"/>
          <w:szCs w:val="23"/>
        </w:rPr>
        <w:t>encreased</w:t>
      </w:r>
      <w:proofErr w:type="spellEnd"/>
      <w:r w:rsidRPr="00D448D5">
        <w:rPr>
          <w:rFonts w:ascii="Garamond" w:hAnsi="Garamond"/>
          <w:sz w:val="23"/>
          <w:szCs w:val="23"/>
        </w:rPr>
        <w:t xml:space="preserve"> to ten-fold its present amount (as it easily could be) I apprehend the whole might in a short time be manufactured. Especially by the introduction of machines for multiplying the effects of labour, in diminishing the number of hands employed upon it. But it will rest with you to investigate what proficiency we are capable of making in manufactures, and what encouragement should be given to particular branches of them. In almost every House, much Spinning might be done by hands which otherwise would be in a manner idle &lt;60&gt; It remains for you to make, out of a Country poor in the precious metals and comparatively thin of inhabitants a flourishing State. But here it is particularly incumbent on me to express my idea of a flourishing state with precision; and to distinguish between happiness &amp; splendour. The people of this Country may doubtless enjoy all the great blessings of the social State: and yet United America may not for a long time to come make a brilliant figure as a nation, among the nations of the earth. Should this be the case, and should the people be actuated by principles of true magnanimity, they will not suffer their ambition to be awakened. They should guard against ambition as against their greatest enemy. We </w:t>
      </w:r>
      <w:proofErr w:type="spellStart"/>
      <w:r w:rsidRPr="00D448D5">
        <w:rPr>
          <w:rFonts w:ascii="Garamond" w:hAnsi="Garamond"/>
          <w:sz w:val="23"/>
          <w:szCs w:val="23"/>
        </w:rPr>
        <w:t>shou'd</w:t>
      </w:r>
      <w:proofErr w:type="spellEnd"/>
      <w:r w:rsidRPr="00D448D5">
        <w:rPr>
          <w:rFonts w:ascii="Garamond" w:hAnsi="Garamond"/>
          <w:sz w:val="23"/>
          <w:szCs w:val="23"/>
        </w:rPr>
        <w:t xml:space="preserve"> not, in imitation of some nations which have been celebrated for a false kind of patriotism, wish to aggrandize our own Republic at the </w:t>
      </w:r>
      <w:proofErr w:type="spellStart"/>
      <w:r w:rsidRPr="00D448D5">
        <w:rPr>
          <w:rFonts w:ascii="Garamond" w:hAnsi="Garamond"/>
          <w:sz w:val="23"/>
          <w:szCs w:val="23"/>
        </w:rPr>
        <w:t>expence</w:t>
      </w:r>
      <w:proofErr w:type="spellEnd"/>
      <w:r w:rsidRPr="00D448D5">
        <w:rPr>
          <w:rFonts w:ascii="Garamond" w:hAnsi="Garamond"/>
          <w:sz w:val="23"/>
          <w:szCs w:val="23"/>
        </w:rPr>
        <w:t xml:space="preserve"> of the freedom &amp; happiness of the rest of mankind. The prospect that the Americans will not act upon so narrow a scale affords the most comfortable </w:t>
      </w:r>
      <w:r w:rsidRPr="007613E4">
        <w:rPr>
          <w:rFonts w:ascii="Garamond" w:hAnsi="Garamond"/>
          <w:sz w:val="19"/>
          <w:szCs w:val="19"/>
        </w:rPr>
        <w:t>[Private]</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 xml:space="preserve">61-62    </w:t>
      </w:r>
      <w:proofErr w:type="spellStart"/>
      <w:r w:rsidRPr="00D448D5">
        <w:rPr>
          <w:rFonts w:ascii="Garamond" w:hAnsi="Garamond"/>
          <w:sz w:val="23"/>
          <w:szCs w:val="23"/>
        </w:rPr>
        <w:t>ble</w:t>
      </w:r>
      <w:proofErr w:type="spellEnd"/>
      <w:r w:rsidRPr="00D448D5">
        <w:rPr>
          <w:rFonts w:ascii="Garamond" w:hAnsi="Garamond"/>
          <w:sz w:val="23"/>
          <w:szCs w:val="23"/>
        </w:rPr>
        <w:t xml:space="preserve"> reflections to a benevolent mind. As their remoteness from other nations in a manner precludes them from foreign quarrels: so their extent of territory &amp; gradual </w:t>
      </w:r>
      <w:proofErr w:type="gramStart"/>
      <w:r w:rsidRPr="00D448D5">
        <w:rPr>
          <w:rFonts w:ascii="Garamond" w:hAnsi="Garamond"/>
          <w:sz w:val="23"/>
          <w:szCs w:val="23"/>
        </w:rPr>
        <w:t>settlement,</w:t>
      </w:r>
      <w:proofErr w:type="gramEnd"/>
      <w:r w:rsidRPr="00D448D5">
        <w:rPr>
          <w:rFonts w:ascii="Garamond" w:hAnsi="Garamond"/>
          <w:sz w:val="23"/>
          <w:szCs w:val="23"/>
        </w:rPr>
        <w:t xml:space="preserve"> will enable them to maintain something like a war of posts, against the invasion of luxury, dissipation, &amp; corruption. For after the large cities &amp; old establishments on the borders of the Atlantic, shall, in the progress of time, have fallen a prey to those Invaders; the Western States will probably long retain their </w:t>
      </w:r>
      <w:proofErr w:type="spellStart"/>
      <w:r w:rsidRPr="00D448D5">
        <w:rPr>
          <w:rFonts w:ascii="Garamond" w:hAnsi="Garamond"/>
          <w:sz w:val="23"/>
          <w:szCs w:val="23"/>
        </w:rPr>
        <w:t>primaeval</w:t>
      </w:r>
      <w:proofErr w:type="spellEnd"/>
      <w:r w:rsidRPr="00D448D5">
        <w:rPr>
          <w:rFonts w:ascii="Garamond" w:hAnsi="Garamond"/>
          <w:sz w:val="23"/>
          <w:szCs w:val="23"/>
        </w:rPr>
        <w:t xml:space="preserve"> simplicity of manners &amp; incorruptible love of liberty. May we not reasonably expect, that, by those manners &amp; this patriotism, uncommon prosperity will be entailed on the civil institutions of the American world? And may you not console yourselves for any irksome circumstances which shall occur in the performance of your task, with the pleasing consideration, that you are now employed in laying the foundation of that durable prosperity &lt;62&gt; It belongs to you especially to take measures for promoting the general welfare. It belongs to you to make men honest in their dealings with each other, by regulating the coinage &amp; currency of money upon equitable principles as well as by establishing just weights and measures upon </w:t>
      </w:r>
      <w:proofErr w:type="gramStart"/>
      <w:r w:rsidRPr="00D448D5">
        <w:rPr>
          <w:rFonts w:ascii="Garamond" w:hAnsi="Garamond"/>
          <w:sz w:val="23"/>
          <w:szCs w:val="23"/>
        </w:rPr>
        <w:t>an</w:t>
      </w:r>
      <w:proofErr w:type="gramEnd"/>
      <w:r w:rsidRPr="00D448D5">
        <w:rPr>
          <w:rFonts w:ascii="Garamond" w:hAnsi="Garamond"/>
          <w:sz w:val="23"/>
          <w:szCs w:val="23"/>
        </w:rPr>
        <w:t xml:space="preserve"> uniform plan. Whenever an opportunity shall be furnished to you as public or as private men, I trust you will not fail to use your best endeavors to improve the education and manners of a people; to accelerate the progress of arts &amp; Sciences; to patronize works of genius; to confer rewards for inventions of utility; and to cherish institutions favourable to humanity. Such are among the best of all human employments. Such exertion of your talents will render your situations truly dignified &amp; cannot fail of being acceptable in the sight of the Divinity.</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By a series of disinterested services it will be in our powe</w:t>
      </w:r>
      <w:r w:rsidR="00A46007" w:rsidRPr="00D448D5">
        <w:rPr>
          <w:rFonts w:ascii="Garamond" w:hAnsi="Garamond"/>
          <w:sz w:val="23"/>
          <w:szCs w:val="23"/>
        </w:rPr>
        <w:t>r to shew, that we have nothing</w:t>
      </w:r>
      <w:r w:rsidR="00C41F6C">
        <w:rPr>
          <w:rFonts w:ascii="Garamond" w:hAnsi="Garamond"/>
          <w:sz w:val="23"/>
          <w:szCs w:val="23"/>
        </w:rPr>
        <w:t xml:space="preserve"> </w:t>
      </w:r>
      <w:r w:rsidR="007613E4">
        <w:rPr>
          <w:rFonts w:ascii="Garamond" w:hAnsi="Garamond"/>
          <w:sz w:val="19"/>
          <w:szCs w:val="19"/>
        </w:rPr>
        <w:t>[Private]</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[63-73?] [recto(?)] While others in their political conduct shall demean themselves as may seem &lt;dear&gt; to them, let us be honest. Let us be firm. Let us advance directly forward in the path of our duty. Should the path at first prove intricate &amp; thorny, it will grow plain and smooth as we go. In public as in private life</w:t>
      </w:r>
      <w:r w:rsidR="0061466F">
        <w:rPr>
          <w:rFonts w:ascii="Garamond" w:hAnsi="Garamond"/>
          <w:sz w:val="23"/>
          <w:szCs w:val="23"/>
        </w:rPr>
        <w:t>, let the eternal line that sepa</w:t>
      </w:r>
      <w:r w:rsidRPr="00D448D5">
        <w:rPr>
          <w:rFonts w:ascii="Garamond" w:hAnsi="Garamond"/>
          <w:sz w:val="23"/>
          <w:szCs w:val="23"/>
        </w:rPr>
        <w:t>rates right from wrong, be the fence &lt;</w:t>
      </w:r>
      <w:proofErr w:type="spellStart"/>
      <w:r w:rsidRPr="00D448D5">
        <w:rPr>
          <w:rFonts w:ascii="Garamond" w:hAnsi="Garamond"/>
          <w:sz w:val="23"/>
          <w:szCs w:val="23"/>
        </w:rPr>
        <w:t>to</w:t>
      </w:r>
      <w:proofErr w:type="spellEnd"/>
      <w:r w:rsidRPr="00D448D5">
        <w:rPr>
          <w:rFonts w:ascii="Garamond" w:hAnsi="Garamond"/>
          <w:sz w:val="23"/>
          <w:szCs w:val="23"/>
        </w:rPr>
        <w:t>&gt;</w:t>
      </w:r>
    </w:p>
    <w:p w:rsidR="00161869" w:rsidRPr="0036626B" w:rsidRDefault="00161869" w:rsidP="0036626B">
      <w:pPr>
        <w:pStyle w:val="NormalWeb"/>
        <w:spacing w:before="0" w:beforeAutospacing="0" w:after="0" w:afterAutospacing="0"/>
        <w:ind w:left="270"/>
        <w:jc w:val="both"/>
        <w:rPr>
          <w:rFonts w:ascii="Garamond" w:hAnsi="Garamond"/>
          <w:color w:val="933634"/>
          <w:sz w:val="12"/>
          <w:szCs w:val="12"/>
        </w:rPr>
      </w:pPr>
    </w:p>
    <w:p w:rsidR="00423794" w:rsidRPr="00D448D5" w:rsidRDefault="00423794" w:rsidP="00945592">
      <w:pPr>
        <w:spacing w:after="0" w:line="240" w:lineRule="auto"/>
        <w:ind w:left="270"/>
        <w:jc w:val="both"/>
        <w:rPr>
          <w:rFonts w:ascii="Garamond" w:hAnsi="Garamond"/>
          <w:sz w:val="23"/>
          <w:szCs w:val="23"/>
        </w:rPr>
      </w:pPr>
      <w:r w:rsidRPr="00D448D5">
        <w:rPr>
          <w:rFonts w:ascii="Garamond" w:hAnsi="Garamond"/>
          <w:sz w:val="23"/>
          <w:szCs w:val="23"/>
        </w:rPr>
        <w:t>[63-73?</w:t>
      </w:r>
      <w:r w:rsidR="00C41F6C">
        <w:rPr>
          <w:rFonts w:ascii="Garamond" w:hAnsi="Garamond"/>
          <w:sz w:val="23"/>
          <w:szCs w:val="23"/>
        </w:rPr>
        <w:t xml:space="preserve"> bottom</w:t>
      </w:r>
      <w:r w:rsidRPr="00D448D5">
        <w:rPr>
          <w:rFonts w:ascii="Garamond" w:hAnsi="Garamond"/>
          <w:sz w:val="23"/>
          <w:szCs w:val="23"/>
        </w:rPr>
        <w:t xml:space="preserve"> [verso(?)] I have now again given way to my feelings, in speaking without reserve, according to my best judgment, the words of soberness &amp; affection. If </w:t>
      </w:r>
      <w:proofErr w:type="spellStart"/>
      <w:r w:rsidRPr="00D448D5">
        <w:rPr>
          <w:rFonts w:ascii="Garamond" w:hAnsi="Garamond"/>
          <w:sz w:val="23"/>
          <w:szCs w:val="23"/>
        </w:rPr>
        <w:t>any thing</w:t>
      </w:r>
      <w:proofErr w:type="spellEnd"/>
      <w:r w:rsidRPr="00D448D5">
        <w:rPr>
          <w:rFonts w:ascii="Garamond" w:hAnsi="Garamond"/>
          <w:sz w:val="23"/>
          <w:szCs w:val="23"/>
        </w:rPr>
        <w:t xml:space="preserve"> indiscreet or foreign to the occasion has been spoken, your candour, I am convinced will not impute it to an unworthy motive. I come now to a conclusion by addressing my humble petition to the</w:t>
      </w:r>
    </w:p>
    <w:p w:rsidR="00423794" w:rsidRPr="0036626B" w:rsidRDefault="00423794" w:rsidP="0036626B">
      <w:pPr>
        <w:pStyle w:val="NormalWeb"/>
        <w:spacing w:before="0" w:beforeAutospacing="0" w:after="0" w:afterAutospacing="0"/>
        <w:ind w:left="270"/>
        <w:jc w:val="both"/>
        <w:rPr>
          <w:rFonts w:ascii="Garamond" w:hAnsi="Garamond"/>
          <w:color w:val="933634"/>
          <w:sz w:val="12"/>
          <w:szCs w:val="12"/>
        </w:rPr>
      </w:pPr>
    </w:p>
    <w:p w:rsidR="00434B64" w:rsidRDefault="00423794" w:rsidP="00CB7E29">
      <w:pPr>
        <w:spacing w:after="0" w:line="240" w:lineRule="auto"/>
        <w:ind w:left="270"/>
        <w:jc w:val="both"/>
        <w:rPr>
          <w:rFonts w:ascii="Garamond" w:hAnsi="Garamond"/>
          <w:sz w:val="23"/>
          <w:szCs w:val="23"/>
        </w:rPr>
      </w:pPr>
      <w:r w:rsidRPr="00D448D5">
        <w:rPr>
          <w:rFonts w:ascii="Garamond" w:hAnsi="Garamond"/>
          <w:sz w:val="23"/>
          <w:szCs w:val="23"/>
        </w:rPr>
        <w:t>[63-73?</w:t>
      </w:r>
      <w:r w:rsidR="00C41F6C">
        <w:rPr>
          <w:rFonts w:ascii="Garamond" w:hAnsi="Garamond"/>
          <w:sz w:val="23"/>
          <w:szCs w:val="23"/>
        </w:rPr>
        <w:t xml:space="preserve"> bottom</w:t>
      </w:r>
      <w:r w:rsidRPr="00D448D5">
        <w:rPr>
          <w:rFonts w:ascii="Garamond" w:hAnsi="Garamond"/>
          <w:sz w:val="23"/>
          <w:szCs w:val="23"/>
        </w:rPr>
        <w:t xml:space="preserve">] which will conduce to their temporal &amp; eternal peace--I most earnestly supplicate that Almighty God, to whose holy keeping I commend my dearest Country, will never offer so fair an inheritance to become a prey to </w:t>
      </w:r>
      <w:proofErr w:type="spellStart"/>
      <w:r w:rsidRPr="008D094B">
        <w:rPr>
          <w:rFonts w:ascii="Garamond" w:hAnsi="Garamond"/>
          <w:sz w:val="23"/>
          <w:szCs w:val="23"/>
        </w:rPr>
        <w:t>avar</w:t>
      </w:r>
      <w:proofErr w:type="spellEnd"/>
      <w:r w:rsidRPr="008D094B">
        <w:rPr>
          <w:rFonts w:ascii="Garamond" w:hAnsi="Garamond"/>
          <w:sz w:val="23"/>
          <w:szCs w:val="23"/>
        </w:rPr>
        <w:t xml:space="preserve"> </w:t>
      </w:r>
      <w:r w:rsidRPr="007613E4">
        <w:rPr>
          <w:rFonts w:ascii="Garamond" w:hAnsi="Garamond"/>
          <w:sz w:val="19"/>
          <w:szCs w:val="19"/>
        </w:rPr>
        <w:t xml:space="preserve">[Duke University, Rolfe Smith Saunders Papers. </w:t>
      </w:r>
      <w:r w:rsidR="005E1BE4" w:rsidRPr="007613E4">
        <w:rPr>
          <w:rFonts w:ascii="Garamond" w:hAnsi="Garamond"/>
          <w:sz w:val="19"/>
          <w:szCs w:val="19"/>
        </w:rPr>
        <w:t>V</w:t>
      </w:r>
      <w:r w:rsidRPr="007613E4">
        <w:rPr>
          <w:rFonts w:ascii="Garamond" w:hAnsi="Garamond"/>
          <w:sz w:val="19"/>
          <w:szCs w:val="19"/>
        </w:rPr>
        <w:t>erso?]</w:t>
      </w:r>
      <w:r w:rsidR="00CB7E29">
        <w:rPr>
          <w:rFonts w:ascii="Garamond" w:hAnsi="Garamond"/>
          <w:sz w:val="23"/>
          <w:szCs w:val="23"/>
        </w:rPr>
        <w:t xml:space="preserve"> </w:t>
      </w:r>
    </w:p>
    <w:p w:rsidR="00161869" w:rsidRDefault="00161869" w:rsidP="00CB7E29">
      <w:pPr>
        <w:spacing w:after="0" w:line="240" w:lineRule="auto"/>
        <w:ind w:left="270"/>
        <w:jc w:val="both"/>
        <w:rPr>
          <w:rFonts w:ascii="Garamond" w:hAnsi="Garamond"/>
          <w:smallCaps/>
          <w:sz w:val="26"/>
          <w:szCs w:val="26"/>
        </w:rPr>
      </w:pPr>
    </w:p>
    <w:p w:rsidR="001904B0" w:rsidRDefault="001904B0" w:rsidP="00945592">
      <w:pPr>
        <w:spacing w:after="0" w:line="240" w:lineRule="auto"/>
        <w:rPr>
          <w:rFonts w:ascii="Garamond" w:hAnsi="Garamond"/>
          <w:b/>
          <w:smallCaps/>
          <w:color w:val="933634"/>
          <w:sz w:val="26"/>
          <w:szCs w:val="26"/>
        </w:rPr>
        <w:sectPr w:rsidR="001904B0" w:rsidSect="00A46007">
          <w:type w:val="continuous"/>
          <w:pgSz w:w="15840" w:h="12240" w:orient="landscape"/>
          <w:pgMar w:top="1440" w:right="1440" w:bottom="1440" w:left="1440" w:header="720" w:footer="720" w:gutter="0"/>
          <w:cols w:num="2" w:space="720"/>
          <w:docGrid w:linePitch="360"/>
        </w:sectPr>
      </w:pPr>
    </w:p>
    <w:p w:rsidR="00434B64" w:rsidRDefault="00434B64">
      <w:pPr>
        <w:spacing w:after="160" w:line="259" w:lineRule="auto"/>
        <w:rPr>
          <w:rFonts w:ascii="Garamond" w:hAnsi="Garamond"/>
          <w:b/>
          <w:bCs/>
          <w:smallCaps/>
          <w:color w:val="933634"/>
          <w:sz w:val="28"/>
          <w:szCs w:val="28"/>
        </w:rPr>
      </w:pPr>
      <w:r>
        <w:rPr>
          <w:rFonts w:ascii="Garamond" w:hAnsi="Garamond"/>
          <w:b/>
          <w:bCs/>
          <w:smallCaps/>
          <w:color w:val="933634"/>
          <w:sz w:val="28"/>
          <w:szCs w:val="28"/>
        </w:rPr>
        <w:br w:type="page"/>
      </w:r>
    </w:p>
    <w:p w:rsidR="009230DD" w:rsidRDefault="005E1BE4" w:rsidP="00757207">
      <w:pPr>
        <w:pStyle w:val="NoSpacing"/>
        <w:jc w:val="center"/>
        <w:rPr>
          <w:rFonts w:ascii="Garamond" w:hAnsi="Garamond"/>
          <w:b/>
          <w:bCs/>
          <w:smallCaps/>
          <w:color w:val="933634"/>
          <w:sz w:val="28"/>
          <w:szCs w:val="28"/>
        </w:rPr>
      </w:pPr>
      <w:r>
        <w:rPr>
          <w:rFonts w:ascii="Garamond" w:hAnsi="Garamond"/>
          <w:b/>
          <w:bCs/>
          <w:smallCaps/>
          <w:color w:val="933634"/>
          <w:sz w:val="28"/>
          <w:szCs w:val="28"/>
        </w:rPr>
        <w:t xml:space="preserve">Text </w:t>
      </w:r>
      <w:r w:rsidR="00757207" w:rsidRPr="00757207">
        <w:rPr>
          <w:rFonts w:ascii="Garamond" w:hAnsi="Garamond"/>
          <w:b/>
          <w:bCs/>
          <w:smallCaps/>
          <w:color w:val="933634"/>
          <w:sz w:val="28"/>
          <w:szCs w:val="28"/>
        </w:rPr>
        <w:t xml:space="preserve">of Washington’s </w:t>
      </w:r>
      <w:r>
        <w:rPr>
          <w:rFonts w:ascii="Garamond" w:hAnsi="Garamond"/>
          <w:b/>
          <w:bCs/>
          <w:smallCaps/>
          <w:color w:val="933634"/>
          <w:sz w:val="28"/>
          <w:szCs w:val="28"/>
        </w:rPr>
        <w:t xml:space="preserve">Delivered </w:t>
      </w:r>
      <w:r w:rsidR="00757207" w:rsidRPr="00757207">
        <w:rPr>
          <w:rFonts w:ascii="Garamond" w:hAnsi="Garamond"/>
          <w:b/>
          <w:bCs/>
          <w:smallCaps/>
          <w:color w:val="933634"/>
          <w:sz w:val="28"/>
          <w:szCs w:val="28"/>
        </w:rPr>
        <w:t xml:space="preserve">First Inaugural Address </w:t>
      </w:r>
    </w:p>
    <w:p w:rsidR="009A0DE1" w:rsidRDefault="009A0DE1" w:rsidP="00757207">
      <w:pPr>
        <w:pStyle w:val="NoSpacing"/>
        <w:jc w:val="center"/>
        <w:rPr>
          <w:rFonts w:ascii="Garamond" w:hAnsi="Garamond"/>
          <w:b/>
          <w:bCs/>
          <w:smallCaps/>
          <w:color w:val="933634"/>
          <w:sz w:val="28"/>
          <w:szCs w:val="28"/>
        </w:rPr>
      </w:pPr>
    </w:p>
    <w:p w:rsidR="009230DD" w:rsidRPr="00757207" w:rsidRDefault="009230DD" w:rsidP="00757207">
      <w:pPr>
        <w:pStyle w:val="NoSpacing"/>
        <w:jc w:val="center"/>
        <w:rPr>
          <w:rFonts w:ascii="Garamond" w:hAnsi="Garamond"/>
          <w:b/>
          <w:bCs/>
          <w:smallCaps/>
          <w:color w:val="933634"/>
          <w:sz w:val="28"/>
          <w:szCs w:val="28"/>
        </w:rPr>
        <w:sectPr w:rsidR="009230DD" w:rsidRPr="00757207" w:rsidSect="00757207">
          <w:type w:val="continuous"/>
          <w:pgSz w:w="15840" w:h="12240" w:orient="landscape"/>
          <w:pgMar w:top="1440" w:right="1440" w:bottom="1440" w:left="1440" w:header="720" w:footer="720" w:gutter="0"/>
          <w:cols w:space="720"/>
          <w:docGrid w:linePitch="360"/>
        </w:sectPr>
      </w:pPr>
    </w:p>
    <w:p w:rsidR="00757207" w:rsidRPr="00757207" w:rsidRDefault="00757207" w:rsidP="00757207">
      <w:pPr>
        <w:pStyle w:val="NoSpacing"/>
        <w:rPr>
          <w:rFonts w:ascii="Garamond" w:hAnsi="Garamond"/>
          <w:sz w:val="23"/>
          <w:szCs w:val="23"/>
        </w:rPr>
      </w:pPr>
      <w:r>
        <w:rPr>
          <w:rFonts w:ascii="Garamond" w:hAnsi="Garamond"/>
          <w:sz w:val="23"/>
          <w:szCs w:val="23"/>
        </w:rPr>
        <w:tab/>
      </w:r>
      <w:r>
        <w:rPr>
          <w:rFonts w:ascii="Garamond" w:hAnsi="Garamond"/>
          <w:sz w:val="23"/>
          <w:szCs w:val="23"/>
        </w:rPr>
        <w:tab/>
      </w:r>
      <w:r>
        <w:rPr>
          <w:rFonts w:ascii="Garamond" w:hAnsi="Garamond"/>
          <w:sz w:val="23"/>
          <w:szCs w:val="23"/>
        </w:rPr>
        <w:tab/>
      </w:r>
      <w:r>
        <w:rPr>
          <w:rFonts w:ascii="Garamond" w:hAnsi="Garamond"/>
          <w:sz w:val="23"/>
          <w:szCs w:val="23"/>
        </w:rPr>
        <w:tab/>
      </w:r>
      <w:r>
        <w:rPr>
          <w:rFonts w:ascii="Garamond" w:hAnsi="Garamond"/>
          <w:sz w:val="23"/>
          <w:szCs w:val="23"/>
        </w:rPr>
        <w:tab/>
        <w:t>[</w:t>
      </w:r>
      <w:r w:rsidRPr="00757207">
        <w:rPr>
          <w:rFonts w:ascii="Garamond" w:hAnsi="Garamond"/>
          <w:sz w:val="23"/>
          <w:szCs w:val="23"/>
        </w:rPr>
        <w:t xml:space="preserve">April 30, 1789] </w:t>
      </w:r>
    </w:p>
    <w:p w:rsidR="00757207" w:rsidRPr="00757207" w:rsidRDefault="00757207" w:rsidP="00757207">
      <w:pPr>
        <w:spacing w:after="0" w:line="240" w:lineRule="auto"/>
        <w:jc w:val="both"/>
        <w:rPr>
          <w:rFonts w:ascii="Garamond" w:hAnsi="Garamond"/>
          <w:sz w:val="23"/>
          <w:szCs w:val="23"/>
        </w:rPr>
      </w:pPr>
      <w:r w:rsidRPr="00757207">
        <w:rPr>
          <w:rFonts w:ascii="Garamond" w:hAnsi="Garamond"/>
          <w:sz w:val="23"/>
          <w:szCs w:val="23"/>
        </w:rPr>
        <w:t>Fellow Citizens of the Senate and the House of Representatives.</w:t>
      </w:r>
    </w:p>
    <w:p w:rsidR="00C4108E" w:rsidRPr="00C4108E" w:rsidRDefault="00C4108E"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 xml:space="preserve">Among the vicissitudes incident to life, no event could have filled me with greater anxieties than that of which the notification </w:t>
      </w:r>
      <w:proofErr w:type="gramStart"/>
      <w:r w:rsidRPr="00757207">
        <w:rPr>
          <w:rFonts w:ascii="Garamond" w:hAnsi="Garamond"/>
          <w:sz w:val="23"/>
          <w:szCs w:val="23"/>
        </w:rPr>
        <w:t>was transmitted by your order, and received on the fourteenth day of the present month</w:t>
      </w:r>
      <w:proofErr w:type="gramEnd"/>
      <w:r w:rsidRPr="00757207">
        <w:rPr>
          <w:rFonts w:ascii="Garamond" w:hAnsi="Garamond"/>
          <w:sz w:val="23"/>
          <w:szCs w:val="23"/>
        </w:rPr>
        <w:t xml:space="preserve">. On the one hand, I was summoned by my Country, whose voice I can never hear but with veneration and love, from a retreat which I had chosen with the fondest predilection, and, in my flattering hopes, with an immutable decision, as the asylum of my declining years: a retreat which was rendered every day more necessary as well as more dear to me, by the addition of habit to inclination, and of frequent interruptions in my health to the gradual waste committed on it by time. On the other hand, the magnitude and difficulty of the trust to which the voice of my Country called me, being sufficient to awaken in the wisest and most experienced of her citizens, a distrustful scrutiny into his qualifications, could not but overwhelm with </w:t>
      </w:r>
      <w:proofErr w:type="spellStart"/>
      <w:r w:rsidRPr="00757207">
        <w:rPr>
          <w:rFonts w:ascii="Garamond" w:hAnsi="Garamond"/>
          <w:sz w:val="23"/>
          <w:szCs w:val="23"/>
        </w:rPr>
        <w:t>dispondence</w:t>
      </w:r>
      <w:proofErr w:type="spellEnd"/>
      <w:r w:rsidRPr="00757207">
        <w:rPr>
          <w:rFonts w:ascii="Garamond" w:hAnsi="Garamond"/>
          <w:sz w:val="23"/>
          <w:szCs w:val="23"/>
        </w:rPr>
        <w:t xml:space="preserve">, one, who, inheriting inferior endowments from nature and </w:t>
      </w:r>
      <w:proofErr w:type="spellStart"/>
      <w:r w:rsidRPr="00757207">
        <w:rPr>
          <w:rFonts w:ascii="Garamond" w:hAnsi="Garamond"/>
          <w:sz w:val="23"/>
          <w:szCs w:val="23"/>
        </w:rPr>
        <w:t>unpractised</w:t>
      </w:r>
      <w:proofErr w:type="spellEnd"/>
      <w:r w:rsidRPr="00757207">
        <w:rPr>
          <w:rFonts w:ascii="Garamond" w:hAnsi="Garamond"/>
          <w:sz w:val="23"/>
          <w:szCs w:val="23"/>
        </w:rPr>
        <w:t xml:space="preserve"> in the duties of civil administration, ought to be peculiarly conscious of his own deficiencies. In this conflict of emotions, all I dare aver, is, that it has been my faithful study to collect my duty from a just appreciation of every circumstance, by which it might be affected. All I dare hope, is, that, if in executing this task I have been too much swayed by a grateful remembrance of former instances, or by an affectionate sensibility to this transcendent proof, of the confidence of my fellow-citizens; and have thence too little consulted my incapacity as well as disinclination for the weighty and untried cares before me; my error will be palliated by the motives which misled me, and its consequences be judged by my Country, with some share of the partiality in which they originated.</w:t>
      </w:r>
    </w:p>
    <w:p w:rsidR="00C4108E" w:rsidRDefault="00C4108E" w:rsidP="00757207">
      <w:pPr>
        <w:spacing w:after="0" w:line="240" w:lineRule="auto"/>
        <w:jc w:val="both"/>
        <w:rPr>
          <w:rFonts w:ascii="Garamond" w:hAnsi="Garamond"/>
          <w:sz w:val="12"/>
          <w:szCs w:val="12"/>
        </w:rPr>
      </w:pPr>
    </w:p>
    <w:p w:rsidR="00C4108E" w:rsidRDefault="00C4108E" w:rsidP="00757207">
      <w:pPr>
        <w:spacing w:after="0" w:line="240" w:lineRule="auto"/>
        <w:jc w:val="both"/>
        <w:rPr>
          <w:rFonts w:ascii="Garamond" w:hAnsi="Garamond"/>
          <w:sz w:val="23"/>
          <w:szCs w:val="23"/>
        </w:rPr>
      </w:pPr>
      <w:r w:rsidRPr="00757207">
        <w:rPr>
          <w:rFonts w:ascii="Garamond" w:hAnsi="Garamond"/>
          <w:sz w:val="23"/>
          <w:szCs w:val="23"/>
        </w:rPr>
        <w:t xml:space="preserve">Such being the impressions under which I have, in obedience to the </w:t>
      </w: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public summons, repaired to the present station; it would be peculiarly improper to omit in this first official Act, my fervent supplications to that Almighty Being who rules over the Universe, who presides in the Councils of Nations, and whose providential aids can supply every human defect, that his benediction may consecrate to the liberties and happiness of the People of the United States, a Government instituted by themselves for these essential purposes: and may enable every instrument employed in its administration to execute with success, the functions allotted to his charge. In tendering this homage to the Great Author of every public and private good I assure myself that it expresses your sentiments not less than my own; nor those of my fellow-citizens at large, less than either. No People can be bound to acknowledge and adore the invisible hand, which conducts the Affairs of men more than the People of the United States. Every step, by which they have advanced to the character of an independent nation, seems to have been distinguished by some token of providential agency. And in the important revolution just accomplished in the system of their United Government, the tranquil deliberations and voluntary consent of so many distinct communities, from which the event has resulted, cannot be compared with the means by which most Governments have been established, without some return of pious gratitude along with an humble anticipation of the future blessings which the past seem to presage. These reflections, arising out of the present crisis, have forced themselves too strongly on my mind to be suppressed. You will join with me I trust in thinking, that there are none under the influence of which, the proceedings of a new and free Government can more auspiciously commence.</w:t>
      </w:r>
    </w:p>
    <w:p w:rsidR="00757207" w:rsidRPr="00757207" w:rsidRDefault="00757207"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bookmarkStart w:id="13" w:name="_Hlk509934924"/>
      <w:r w:rsidRPr="00757207">
        <w:rPr>
          <w:rFonts w:ascii="Garamond" w:hAnsi="Garamond"/>
          <w:sz w:val="23"/>
          <w:szCs w:val="23"/>
        </w:rPr>
        <w:t xml:space="preserve">By the article establishing the Executive Department, it is made the duty of the President "to recommend to your consideration, such measures as he shall judge necessary and expedient." The circumstances under which I now meet you, will acquit me from entering into that subject, farther than to refer to the Great Constitutional Charter under which you are assembled; and which, in defining </w:t>
      </w:r>
      <w:r w:rsidRPr="005575EF">
        <w:rPr>
          <w:rFonts w:ascii="Garamond" w:hAnsi="Garamond"/>
          <w:sz w:val="23"/>
          <w:szCs w:val="23"/>
        </w:rPr>
        <w:t xml:space="preserve">your powers, designates the objects to which your attention is to be given. It will be more consistent with those circumstances, and far more congenial with the feelings which actuate me, to substitute, in place of a recommendation of particular measures, the tribute that is due to the talents, the rectitude, and the patriotism </w:t>
      </w:r>
      <w:bookmarkEnd w:id="13"/>
      <w:r w:rsidRPr="005575EF">
        <w:rPr>
          <w:rFonts w:ascii="Garamond" w:hAnsi="Garamond"/>
          <w:sz w:val="23"/>
          <w:szCs w:val="23"/>
        </w:rPr>
        <w:t>which adorn the characters selected to devise and adopt them. In</w:t>
      </w:r>
      <w:r w:rsidRPr="005E1BE4">
        <w:rPr>
          <w:rFonts w:ascii="Garamond" w:hAnsi="Garamond"/>
          <w:sz w:val="23"/>
          <w:szCs w:val="23"/>
        </w:rPr>
        <w:t xml:space="preserve"> these honorable qualifications,</w:t>
      </w:r>
      <w:r w:rsidRPr="00757207">
        <w:rPr>
          <w:rFonts w:ascii="Garamond" w:hAnsi="Garamond"/>
          <w:sz w:val="23"/>
          <w:szCs w:val="23"/>
        </w:rPr>
        <w:t xml:space="preserve"> I behold the surest pledges, that as on one side, no local prejudices, or attachments; no </w:t>
      </w:r>
      <w:proofErr w:type="spellStart"/>
      <w:r w:rsidRPr="00757207">
        <w:rPr>
          <w:rFonts w:ascii="Garamond" w:hAnsi="Garamond"/>
          <w:sz w:val="23"/>
          <w:szCs w:val="23"/>
        </w:rPr>
        <w:t>seperate</w:t>
      </w:r>
      <w:proofErr w:type="spellEnd"/>
      <w:r w:rsidRPr="00757207">
        <w:rPr>
          <w:rFonts w:ascii="Garamond" w:hAnsi="Garamond"/>
          <w:sz w:val="23"/>
          <w:szCs w:val="23"/>
        </w:rPr>
        <w:t xml:space="preserve"> views, nor party animosities, will misdirect the comprehensive and equal eye which ought to watch over this great assemblage of communities and interests: so, on another, that the foundations of our National policy will be laid in the pure and immutable principles of private morality; and the pre-eminence of a free Government, be exemplified by all the attributes which can win the affections of its Citizens, and command the respect of the world.</w:t>
      </w:r>
    </w:p>
    <w:p w:rsidR="00757207" w:rsidRPr="00757207" w:rsidRDefault="00757207"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I dwell on this prospect with every satisfaction which an ardent love for my Country can inspire: since there is no truth more thoroughly established, than that there exists in the economy and course of nature, an indissoluble union between virtue and happiness, between duty and advantage, between the genuine maxims of an honest and magnanimous policy, and the solid rewards of public prosperity and felicity: Since we ought to be no less persuaded that the propitious smiles of Heaven, can never be expected on a nation that disregards the eternal rules of order and right, which Heaven itself has ordained: And since the preservation of the sacred fire of liberty, and the destiny of the Republican model of Government, are justly considered as deeply, perhaps as finally staked, on the experiment entrusted to the hands of the American people.</w:t>
      </w:r>
    </w:p>
    <w:p w:rsidR="00757207" w:rsidRPr="00757207" w:rsidRDefault="00757207"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 xml:space="preserve">Besides the ordinary objects submitted to your care, it will remain with your judgment to decide, how far an exercise of the occasional power delegated by the Fifth article of the Constitution is rendered expedient at the present juncture by the nature of objections which have been urged against the System, or by the degree of inquietude which has given birth to them. Instead of undertaking particular recommendations on this subject, in which I could be guided by no lights derived from official opportunities, I shall again give way to my entire confidence in your discernment and pursuit of the public good: For I assure myself that whilst you carefully avoid every alteration which might endanger the benefits of an United and effective Government, or which ought to await the future lessons of experience; a reverence for the characteristic rights of freemen, and a regard for the public harmony, will sufficiently influence your deliberations on the question how far the former can be more impregnably fortified, or the latter be safely and advantageously promoted. </w:t>
      </w:r>
    </w:p>
    <w:p w:rsidR="00757207" w:rsidRPr="00757207" w:rsidRDefault="00757207"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 xml:space="preserve">To the </w:t>
      </w:r>
      <w:proofErr w:type="spellStart"/>
      <w:r w:rsidRPr="00757207">
        <w:rPr>
          <w:rFonts w:ascii="Garamond" w:hAnsi="Garamond"/>
          <w:sz w:val="23"/>
          <w:szCs w:val="23"/>
        </w:rPr>
        <w:t>preceeding</w:t>
      </w:r>
      <w:proofErr w:type="spellEnd"/>
      <w:r w:rsidRPr="00757207">
        <w:rPr>
          <w:rFonts w:ascii="Garamond" w:hAnsi="Garamond"/>
          <w:sz w:val="23"/>
          <w:szCs w:val="23"/>
        </w:rPr>
        <w:t xml:space="preserve"> observations I have one to add, which will be most properly addressed to the House of Representatives. </w:t>
      </w:r>
      <w:proofErr w:type="gramStart"/>
      <w:r w:rsidRPr="00757207">
        <w:rPr>
          <w:rFonts w:ascii="Garamond" w:hAnsi="Garamond"/>
          <w:sz w:val="23"/>
          <w:szCs w:val="23"/>
        </w:rPr>
        <w:t>It concerns myself, and will therefore be as brief as possible.</w:t>
      </w:r>
      <w:proofErr w:type="gramEnd"/>
      <w:r w:rsidRPr="00757207">
        <w:rPr>
          <w:rFonts w:ascii="Garamond" w:hAnsi="Garamond"/>
          <w:sz w:val="23"/>
          <w:szCs w:val="23"/>
        </w:rPr>
        <w:t xml:space="preserve"> When I was first </w:t>
      </w:r>
      <w:proofErr w:type="spellStart"/>
      <w:r w:rsidRPr="00757207">
        <w:rPr>
          <w:rFonts w:ascii="Garamond" w:hAnsi="Garamond"/>
          <w:sz w:val="23"/>
          <w:szCs w:val="23"/>
        </w:rPr>
        <w:t>honoured</w:t>
      </w:r>
      <w:proofErr w:type="spellEnd"/>
      <w:r w:rsidRPr="00757207">
        <w:rPr>
          <w:rFonts w:ascii="Garamond" w:hAnsi="Garamond"/>
          <w:sz w:val="23"/>
          <w:szCs w:val="23"/>
        </w:rPr>
        <w:t xml:space="preserve"> with a call into the Service of my Country, then on the eve of an arduous struggle for its liberties, the light in which I contemplated my duty required that I should renounce every pecuniary compensation. From this resolution I have in no instance departed. And being still under the impressions which produced it, I must decline as inapplicable to myself, any share in the personal emoluments, which may be indispensably included in a permanent provision for the Executive Department; and must accordingly pray that the pecuniary estimates for the Station in which I am placed, may, during my continuance in it, be limited to such actual expenditures as the public good may be thought to require.</w:t>
      </w:r>
    </w:p>
    <w:p w:rsidR="00757207" w:rsidRPr="00757207" w:rsidRDefault="00757207" w:rsidP="00757207">
      <w:pPr>
        <w:spacing w:after="0" w:line="240" w:lineRule="auto"/>
        <w:jc w:val="both"/>
        <w:rPr>
          <w:rFonts w:ascii="Garamond" w:hAnsi="Garamond"/>
          <w:sz w:val="12"/>
          <w:szCs w:val="12"/>
        </w:rPr>
      </w:pPr>
    </w:p>
    <w:p w:rsidR="00757207" w:rsidRDefault="00757207" w:rsidP="00757207">
      <w:pPr>
        <w:spacing w:after="0" w:line="240" w:lineRule="auto"/>
        <w:jc w:val="both"/>
        <w:rPr>
          <w:rFonts w:ascii="Garamond" w:hAnsi="Garamond"/>
          <w:sz w:val="23"/>
          <w:szCs w:val="23"/>
        </w:rPr>
      </w:pPr>
      <w:r w:rsidRPr="00757207">
        <w:rPr>
          <w:rFonts w:ascii="Garamond" w:hAnsi="Garamond"/>
          <w:sz w:val="23"/>
          <w:szCs w:val="23"/>
        </w:rPr>
        <w:t xml:space="preserve">Having thus imported to you my sentiments, as they have been awakened by the occasion which brings us together, I shall take my present leave; but not without resorting once more to the benign parent of the human race, in humble supplication that since he has been pleased to </w:t>
      </w:r>
      <w:proofErr w:type="spellStart"/>
      <w:r w:rsidRPr="00757207">
        <w:rPr>
          <w:rFonts w:ascii="Garamond" w:hAnsi="Garamond"/>
          <w:sz w:val="23"/>
          <w:szCs w:val="23"/>
        </w:rPr>
        <w:t>favour</w:t>
      </w:r>
      <w:proofErr w:type="spellEnd"/>
      <w:r w:rsidRPr="00757207">
        <w:rPr>
          <w:rFonts w:ascii="Garamond" w:hAnsi="Garamond"/>
          <w:sz w:val="23"/>
          <w:szCs w:val="23"/>
        </w:rPr>
        <w:t xml:space="preserve"> the American people, with opportunities for deliberating in perfect tranquility, and dispositions for deciding with </w:t>
      </w:r>
      <w:r w:rsidR="009A0DE1" w:rsidRPr="00757207">
        <w:rPr>
          <w:rFonts w:ascii="Garamond" w:hAnsi="Garamond"/>
          <w:sz w:val="23"/>
          <w:szCs w:val="23"/>
        </w:rPr>
        <w:t>unparallel</w:t>
      </w:r>
      <w:r w:rsidR="009A0DE1">
        <w:rPr>
          <w:rFonts w:ascii="Garamond" w:hAnsi="Garamond"/>
          <w:sz w:val="23"/>
          <w:szCs w:val="23"/>
        </w:rPr>
        <w:t>e</w:t>
      </w:r>
      <w:r w:rsidR="009A0DE1" w:rsidRPr="00757207">
        <w:rPr>
          <w:rFonts w:ascii="Garamond" w:hAnsi="Garamond"/>
          <w:sz w:val="23"/>
          <w:szCs w:val="23"/>
        </w:rPr>
        <w:t>d</w:t>
      </w:r>
      <w:r w:rsidRPr="00757207">
        <w:rPr>
          <w:rFonts w:ascii="Garamond" w:hAnsi="Garamond"/>
          <w:sz w:val="23"/>
          <w:szCs w:val="23"/>
        </w:rPr>
        <w:t xml:space="preserve"> unanimity on a form of Government, for the security of their Union, and the advancement of their happiness; so his divine blessing may be equally </w:t>
      </w:r>
      <w:r w:rsidRPr="00757207">
        <w:rPr>
          <w:rFonts w:ascii="Garamond" w:hAnsi="Garamond"/>
          <w:i/>
          <w:iCs/>
          <w:sz w:val="23"/>
          <w:szCs w:val="23"/>
        </w:rPr>
        <w:t>conspicuous</w:t>
      </w:r>
      <w:r w:rsidRPr="00757207">
        <w:rPr>
          <w:rFonts w:ascii="Garamond" w:hAnsi="Garamond"/>
          <w:sz w:val="23"/>
          <w:szCs w:val="23"/>
        </w:rPr>
        <w:t xml:space="preserve"> in the enlarged views, the temperate consultations, and the wise measures on which the success of this Government must depend.</w:t>
      </w:r>
    </w:p>
    <w:p w:rsidR="004A142B" w:rsidRDefault="004A142B" w:rsidP="00757207">
      <w:pPr>
        <w:spacing w:after="0" w:line="240" w:lineRule="auto"/>
        <w:jc w:val="both"/>
        <w:rPr>
          <w:rFonts w:ascii="Garamond" w:hAnsi="Garamond"/>
          <w:sz w:val="23"/>
          <w:szCs w:val="23"/>
        </w:rPr>
      </w:pPr>
    </w:p>
    <w:p w:rsidR="00F1614A" w:rsidRPr="000C628A" w:rsidRDefault="00F1614A" w:rsidP="00F1614A">
      <w:pPr>
        <w:spacing w:after="0" w:line="240" w:lineRule="auto"/>
        <w:ind w:left="270"/>
        <w:rPr>
          <w:rFonts w:ascii="Garamond" w:hAnsi="Garamond"/>
          <w:smallCaps/>
          <w:color w:val="933634"/>
          <w:sz w:val="26"/>
          <w:szCs w:val="26"/>
        </w:rPr>
      </w:pPr>
      <w:r w:rsidRPr="000C628A">
        <w:rPr>
          <w:rFonts w:ascii="Garamond" w:hAnsi="Garamond"/>
          <w:smallCaps/>
          <w:sz w:val="26"/>
          <w:szCs w:val="26"/>
        </w:rPr>
        <w:t>-------------------------</w:t>
      </w:r>
      <w:r w:rsidR="009A321C">
        <w:rPr>
          <w:rFonts w:ascii="Garamond" w:hAnsi="Garamond"/>
          <w:smallCaps/>
          <w:sz w:val="26"/>
          <w:szCs w:val="26"/>
        </w:rPr>
        <w:t>----</w:t>
      </w:r>
    </w:p>
    <w:p w:rsidR="004A142B" w:rsidRDefault="004A142B" w:rsidP="00BA2973">
      <w:pPr>
        <w:spacing w:after="0" w:line="240" w:lineRule="auto"/>
        <w:rPr>
          <w:rFonts w:ascii="Garamond" w:hAnsi="Garamond"/>
          <w:szCs w:val="24"/>
        </w:rPr>
      </w:pPr>
    </w:p>
    <w:p w:rsidR="00BA2973" w:rsidRDefault="004A142B" w:rsidP="00BA2973">
      <w:pPr>
        <w:spacing w:after="0" w:line="240" w:lineRule="auto"/>
        <w:rPr>
          <w:rFonts w:ascii="Garamond" w:hAnsi="Garamond"/>
          <w:szCs w:val="24"/>
        </w:rPr>
      </w:pPr>
      <w:r>
        <w:rPr>
          <w:rFonts w:ascii="Garamond" w:hAnsi="Garamond"/>
          <w:noProof/>
          <w:sz w:val="12"/>
          <w:szCs w:val="12"/>
        </w:rPr>
        <w:drawing>
          <wp:anchor distT="0" distB="0" distL="114300" distR="114300" simplePos="0" relativeHeight="251663872" behindDoc="0" locked="0" layoutInCell="1" allowOverlap="1">
            <wp:simplePos x="0" y="0"/>
            <wp:positionH relativeFrom="column">
              <wp:posOffset>25400</wp:posOffset>
            </wp:positionH>
            <wp:positionV relativeFrom="paragraph">
              <wp:posOffset>428059</wp:posOffset>
            </wp:positionV>
            <wp:extent cx="2559050" cy="3403600"/>
            <wp:effectExtent l="0" t="0" r="0" b="190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peech and respnse crop.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559050" cy="3403600"/>
                    </a:xfrm>
                    <a:prstGeom prst="rect">
                      <a:avLst/>
                    </a:prstGeom>
                  </pic:spPr>
                </pic:pic>
              </a:graphicData>
            </a:graphic>
            <wp14:sizeRelH relativeFrom="margin">
              <wp14:pctWidth>0</wp14:pctWidth>
            </wp14:sizeRelH>
            <wp14:sizeRelV relativeFrom="margin">
              <wp14:pctHeight>0</wp14:pctHeight>
            </wp14:sizeRelV>
          </wp:anchor>
        </w:drawing>
      </w:r>
      <w:r w:rsidR="00DE2E90" w:rsidRPr="009230DD">
        <w:rPr>
          <w:rFonts w:ascii="Garamond" w:hAnsi="Garamond"/>
          <w:szCs w:val="24"/>
        </w:rPr>
        <w:t xml:space="preserve">It was not at all surprising that Congress chose James Madison to draft their response thanking Washington for his </w:t>
      </w:r>
      <w:r w:rsidR="00584A3A" w:rsidRPr="009230DD">
        <w:rPr>
          <w:rFonts w:ascii="Garamond" w:hAnsi="Garamond"/>
          <w:szCs w:val="24"/>
        </w:rPr>
        <w:t xml:space="preserve">address. </w:t>
      </w:r>
      <w:r w:rsidR="00DE2E90" w:rsidRPr="009230DD">
        <w:rPr>
          <w:rFonts w:ascii="Garamond" w:hAnsi="Garamond"/>
          <w:szCs w:val="24"/>
        </w:rPr>
        <w:t xml:space="preserve">In it, he praised </w:t>
      </w:r>
      <w:r w:rsidR="00584A3A" w:rsidRPr="009230DD">
        <w:rPr>
          <w:rFonts w:ascii="Garamond" w:hAnsi="Garamond"/>
          <w:szCs w:val="24"/>
        </w:rPr>
        <w:t xml:space="preserve">Washington’s support of </w:t>
      </w:r>
      <w:r w:rsidR="00DE2E90" w:rsidRPr="009230DD">
        <w:rPr>
          <w:rFonts w:ascii="Garamond" w:hAnsi="Garamond"/>
          <w:szCs w:val="24"/>
        </w:rPr>
        <w:t xml:space="preserve">the </w:t>
      </w:r>
      <w:r w:rsidR="005B0580" w:rsidRPr="009230DD">
        <w:rPr>
          <w:rFonts w:ascii="Garamond" w:hAnsi="Garamond"/>
          <w:szCs w:val="24"/>
        </w:rPr>
        <w:t xml:space="preserve">Constitution </w:t>
      </w:r>
      <w:r w:rsidR="00584A3A" w:rsidRPr="009230DD">
        <w:rPr>
          <w:rFonts w:ascii="Garamond" w:hAnsi="Garamond"/>
          <w:szCs w:val="24"/>
        </w:rPr>
        <w:t xml:space="preserve">and </w:t>
      </w:r>
      <w:r w:rsidR="00DE2E90" w:rsidRPr="009230DD">
        <w:rPr>
          <w:rFonts w:ascii="Garamond" w:hAnsi="Garamond"/>
          <w:szCs w:val="24"/>
        </w:rPr>
        <w:t xml:space="preserve">deferral to Congress on the process of </w:t>
      </w:r>
      <w:r w:rsidR="005B0580" w:rsidRPr="009230DD">
        <w:rPr>
          <w:rFonts w:ascii="Garamond" w:hAnsi="Garamond"/>
          <w:szCs w:val="24"/>
        </w:rPr>
        <w:t>amend</w:t>
      </w:r>
      <w:r w:rsidR="00DE2E90" w:rsidRPr="009230DD">
        <w:rPr>
          <w:rFonts w:ascii="Garamond" w:hAnsi="Garamond"/>
          <w:szCs w:val="24"/>
        </w:rPr>
        <w:t xml:space="preserve">ments. </w:t>
      </w:r>
    </w:p>
    <w:p w:rsidR="00BA2973" w:rsidRDefault="00BA2973" w:rsidP="00BA2973">
      <w:pPr>
        <w:spacing w:after="0" w:line="240" w:lineRule="auto"/>
        <w:rPr>
          <w:rFonts w:ascii="Garamond" w:hAnsi="Garamond"/>
          <w:szCs w:val="24"/>
        </w:rPr>
      </w:pPr>
    </w:p>
    <w:p w:rsidR="005B0580" w:rsidRDefault="00DE2E90" w:rsidP="00BA2973">
      <w:pPr>
        <w:spacing w:after="0" w:line="240" w:lineRule="auto"/>
        <w:rPr>
          <w:rFonts w:ascii="Garamond" w:hAnsi="Garamond"/>
          <w:szCs w:val="24"/>
        </w:rPr>
      </w:pPr>
      <w:r w:rsidRPr="009230DD">
        <w:rPr>
          <w:rFonts w:ascii="Garamond" w:hAnsi="Garamond"/>
          <w:szCs w:val="24"/>
        </w:rPr>
        <w:t xml:space="preserve">Ironically, </w:t>
      </w:r>
      <w:r w:rsidR="00584A3A" w:rsidRPr="009230DD">
        <w:rPr>
          <w:rFonts w:ascii="Garamond" w:hAnsi="Garamond"/>
          <w:szCs w:val="24"/>
        </w:rPr>
        <w:t xml:space="preserve">Washington </w:t>
      </w:r>
      <w:r w:rsidRPr="009230DD">
        <w:rPr>
          <w:rFonts w:ascii="Garamond" w:hAnsi="Garamond"/>
          <w:szCs w:val="24"/>
        </w:rPr>
        <w:t xml:space="preserve">then </w:t>
      </w:r>
      <w:r w:rsidR="00584A3A" w:rsidRPr="009230DD">
        <w:rPr>
          <w:rFonts w:ascii="Garamond" w:hAnsi="Garamond"/>
          <w:szCs w:val="24"/>
        </w:rPr>
        <w:t>turned to none other than James Madison</w:t>
      </w:r>
      <w:r w:rsidR="005B0580" w:rsidRPr="009230DD">
        <w:rPr>
          <w:rFonts w:ascii="Garamond" w:hAnsi="Garamond"/>
          <w:szCs w:val="24"/>
        </w:rPr>
        <w:t xml:space="preserve"> to </w:t>
      </w:r>
      <w:proofErr w:type="gramStart"/>
      <w:r w:rsidR="005B0580" w:rsidRPr="009230DD">
        <w:rPr>
          <w:rFonts w:ascii="Garamond" w:hAnsi="Garamond"/>
          <w:szCs w:val="24"/>
        </w:rPr>
        <w:t>craft</w:t>
      </w:r>
      <w:proofErr w:type="gramEnd"/>
      <w:r w:rsidR="005B0580" w:rsidRPr="009230DD">
        <w:rPr>
          <w:rFonts w:ascii="Garamond" w:hAnsi="Garamond"/>
          <w:szCs w:val="24"/>
        </w:rPr>
        <w:t xml:space="preserve"> his endorsement of Congress’ wise use of such legislative powers.</w:t>
      </w:r>
    </w:p>
    <w:p w:rsidR="00BA2973" w:rsidRDefault="00BA2973" w:rsidP="00B27A08">
      <w:pPr>
        <w:spacing w:after="0" w:line="240" w:lineRule="auto"/>
        <w:rPr>
          <w:rFonts w:ascii="Garamond" w:hAnsi="Garamond"/>
          <w:szCs w:val="24"/>
        </w:rPr>
      </w:pPr>
      <w:r>
        <w:rPr>
          <w:noProof/>
        </w:rPr>
        <mc:AlternateContent>
          <mc:Choice Requires="wps">
            <w:drawing>
              <wp:anchor distT="0" distB="0" distL="114300" distR="114300" simplePos="0" relativeHeight="251884544" behindDoc="0" locked="0" layoutInCell="1" allowOverlap="1" wp14:anchorId="7C74AF63" wp14:editId="2379766E">
                <wp:simplePos x="0" y="0"/>
                <wp:positionH relativeFrom="column">
                  <wp:posOffset>516956</wp:posOffset>
                </wp:positionH>
                <wp:positionV relativeFrom="page">
                  <wp:posOffset>5674500</wp:posOffset>
                </wp:positionV>
                <wp:extent cx="1689735" cy="140970"/>
                <wp:effectExtent l="0" t="0" r="0" b="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735" cy="140970"/>
                        </a:xfrm>
                        <a:prstGeom prst="rect">
                          <a:avLst/>
                        </a:prstGeom>
                        <a:solidFill>
                          <a:prstClr val="white"/>
                        </a:solidFill>
                        <a:ln>
                          <a:noFill/>
                        </a:ln>
                        <a:effectLst/>
                      </wps:spPr>
                      <wps:txbx>
                        <w:txbxContent>
                          <w:p w:rsidR="004A142B" w:rsidRPr="001C20F7" w:rsidRDefault="004A142B" w:rsidP="00BA2973">
                            <w:pPr>
                              <w:pStyle w:val="Caption"/>
                              <w:jc w:val="center"/>
                              <w:rPr>
                                <w:rFonts w:ascii="Garamond" w:hAnsi="Garamond"/>
                                <w:noProof/>
                                <w:color w:val="auto"/>
                                <w:sz w:val="20"/>
                                <w:szCs w:val="20"/>
                              </w:rPr>
                            </w:pPr>
                            <w:r>
                              <w:rPr>
                                <w:rFonts w:ascii="Garamond" w:hAnsi="Garamond"/>
                                <w:color w:val="auto"/>
                                <w:sz w:val="20"/>
                                <w:szCs w:val="20"/>
                              </w:rPr>
                              <w:t xml:space="preserve"> </w:t>
                            </w:r>
                            <w:r w:rsidRPr="001C20F7">
                              <w:rPr>
                                <w:rFonts w:ascii="Garamond" w:hAnsi="Garamond"/>
                                <w:color w:val="auto"/>
                                <w:sz w:val="20"/>
                                <w:szCs w:val="20"/>
                              </w:rPr>
                              <w:t xml:space="preserve">Columbian Magazine, </w:t>
                            </w:r>
                            <w:proofErr w:type="gramStart"/>
                            <w:r w:rsidRPr="001C20F7">
                              <w:rPr>
                                <w:rFonts w:ascii="Garamond" w:hAnsi="Garamond"/>
                                <w:i w:val="0"/>
                                <w:color w:val="auto"/>
                                <w:sz w:val="20"/>
                                <w:szCs w:val="20"/>
                              </w:rPr>
                              <w:t>May,</w:t>
                            </w:r>
                            <w:proofErr w:type="gramEnd"/>
                            <w:r w:rsidRPr="001C20F7">
                              <w:rPr>
                                <w:rFonts w:ascii="Garamond" w:hAnsi="Garamond"/>
                                <w:i w:val="0"/>
                                <w:color w:val="auto"/>
                                <w:sz w:val="20"/>
                                <w:szCs w:val="20"/>
                              </w:rPr>
                              <w:t xml:space="preserve"> 1789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7C74AF63" id="_x0000_t202" coordsize="21600,21600" o:spt="202" path="m,l,21600r21600,l21600,xe">
                <v:stroke joinstyle="miter"/>
                <v:path gradientshapeok="t" o:connecttype="rect"/>
              </v:shapetype>
              <v:shape id="Text Box 1" o:spid="_x0000_s1026" type="#_x0000_t202" style="position:absolute;margin-left:40.7pt;margin-top:446.8pt;width:133.05pt;height:11.1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" stroked="f">
                <v:path arrowok="t"/>
                <v:textbox inset="0,0,0,0">
                  <w:txbxContent>
                    <w:p w:rsidR="004A142B" w:rsidRPr="001C20F7" w:rsidRDefault="004A142B" w:rsidP="00BA2973">
                      <w:pPr>
                        <w:pStyle w:val="Caption"/>
                        <w:jc w:val="center"/>
                        <w:rPr>
                          <w:rFonts w:ascii="Garamond" w:hAnsi="Garamond"/>
                          <w:noProof/>
                          <w:color w:val="auto"/>
                          <w:sz w:val="20"/>
                          <w:szCs w:val="20"/>
                        </w:rPr>
                      </w:pPr>
                      <w:r>
                        <w:rPr>
                          <w:rFonts w:ascii="Garamond" w:hAnsi="Garamond"/>
                          <w:color w:val="auto"/>
                          <w:sz w:val="20"/>
                          <w:szCs w:val="20"/>
                        </w:rPr>
                        <w:t xml:space="preserve"> </w:t>
                      </w:r>
                      <w:r w:rsidRPr="001C20F7">
                        <w:rPr>
                          <w:rFonts w:ascii="Garamond" w:hAnsi="Garamond"/>
                          <w:color w:val="auto"/>
                          <w:sz w:val="20"/>
                          <w:szCs w:val="20"/>
                        </w:rPr>
                        <w:t xml:space="preserve">Columbian Magazine, </w:t>
                      </w:r>
                      <w:proofErr w:type="gramStart"/>
                      <w:r w:rsidRPr="001C20F7">
                        <w:rPr>
                          <w:rFonts w:ascii="Garamond" w:hAnsi="Garamond"/>
                          <w:i w:val="0"/>
                          <w:color w:val="auto"/>
                          <w:sz w:val="20"/>
                          <w:szCs w:val="20"/>
                        </w:rPr>
                        <w:t>May,</w:t>
                      </w:r>
                      <w:proofErr w:type="gramEnd"/>
                      <w:r w:rsidRPr="001C20F7">
                        <w:rPr>
                          <w:rFonts w:ascii="Garamond" w:hAnsi="Garamond"/>
                          <w:i w:val="0"/>
                          <w:color w:val="auto"/>
                          <w:sz w:val="20"/>
                          <w:szCs w:val="20"/>
                        </w:rPr>
                        <w:t xml:space="preserve"> 1789</w:t>
                      </w:r>
                    </w:p>
                  </w:txbxContent>
                </v:textbox>
                <w10:wrap type="square" anchory="page"/>
              </v:shape>
            </w:pict>
          </mc:Fallback>
        </mc:AlternateContent>
      </w:r>
    </w:p>
    <w:p w:rsidR="00BA2973" w:rsidRDefault="00BA2973" w:rsidP="00BA2973">
      <w:pPr>
        <w:spacing w:after="0" w:line="240" w:lineRule="auto"/>
        <w:jc w:val="center"/>
        <w:rPr>
          <w:rFonts w:ascii="Garamond" w:hAnsi="Garamond"/>
          <w:sz w:val="20"/>
          <w:szCs w:val="20"/>
        </w:rPr>
      </w:pPr>
      <w:r>
        <w:rPr>
          <w:rFonts w:ascii="Garamond" w:hAnsi="Garamond"/>
          <w:b/>
          <w:smallCaps/>
          <w:color w:val="943634"/>
          <w:sz w:val="28"/>
          <w:szCs w:val="28"/>
        </w:rPr>
        <w:t>A</w:t>
      </w:r>
      <w:r w:rsidRPr="001904B0">
        <w:rPr>
          <w:rFonts w:ascii="Garamond" w:hAnsi="Garamond"/>
          <w:b/>
          <w:smallCaps/>
          <w:color w:val="943634"/>
          <w:sz w:val="28"/>
          <w:szCs w:val="28"/>
        </w:rPr>
        <w:t>bout Seth Kaller</w:t>
      </w:r>
    </w:p>
    <w:p w:rsidR="00BA2973" w:rsidRDefault="00BA2973" w:rsidP="00BA2973">
      <w:pPr>
        <w:pStyle w:val="BodyText"/>
        <w:ind w:right="90"/>
        <w:jc w:val="both"/>
        <w:rPr>
          <w:rFonts w:ascii="Garamond" w:eastAsia="Calibri" w:hAnsi="Garamond"/>
          <w:iCs/>
          <w:sz w:val="24"/>
          <w:szCs w:val="24"/>
        </w:rPr>
      </w:pPr>
    </w:p>
    <w:p w:rsidR="004F4C05" w:rsidRPr="0094062C" w:rsidRDefault="00BA2973" w:rsidP="004A142B">
      <w:pPr>
        <w:pStyle w:val="BodyText"/>
        <w:rPr>
          <w:rFonts w:ascii="Garamond" w:eastAsia="Calibri" w:hAnsi="Garamond"/>
          <w:iCs/>
          <w:sz w:val="24"/>
          <w:szCs w:val="24"/>
        </w:rPr>
      </w:pPr>
      <w:r w:rsidRPr="0094062C">
        <w:rPr>
          <w:rFonts w:ascii="Garamond" w:eastAsia="Calibri" w:hAnsi="Garamond"/>
          <w:iCs/>
          <w:sz w:val="24"/>
          <w:szCs w:val="24"/>
        </w:rPr>
        <w:t xml:space="preserve">Seth Kaller is a leading expert in acquiring and authenticating </w:t>
      </w:r>
      <w:r w:rsidR="004F4C05" w:rsidRPr="0094062C">
        <w:rPr>
          <w:rFonts w:ascii="Garamond" w:eastAsia="Calibri" w:hAnsi="Garamond"/>
          <w:iCs/>
          <w:sz w:val="24"/>
          <w:szCs w:val="24"/>
        </w:rPr>
        <w:t>American historic documents and artifacts. Kaller has built museum-quality collections for individuals and institutions, as well as philanthropic legacy collections.</w:t>
      </w:r>
    </w:p>
    <w:p w:rsidR="004F4C05" w:rsidRPr="0094062C" w:rsidRDefault="004F4C05" w:rsidP="004A142B">
      <w:pPr>
        <w:pStyle w:val="BodyText"/>
        <w:rPr>
          <w:rFonts w:ascii="Garamond" w:eastAsia="Calibri" w:hAnsi="Garamond"/>
          <w:iCs/>
          <w:sz w:val="24"/>
          <w:szCs w:val="24"/>
        </w:rPr>
      </w:pPr>
    </w:p>
    <w:p w:rsidR="004F4C05" w:rsidRPr="0094062C" w:rsidRDefault="004F4C05" w:rsidP="004A142B">
      <w:pPr>
        <w:pStyle w:val="BodyText"/>
        <w:rPr>
          <w:rFonts w:ascii="Garamond" w:eastAsia="Calibri" w:hAnsi="Garamond"/>
          <w:iCs/>
          <w:sz w:val="24"/>
          <w:szCs w:val="24"/>
        </w:rPr>
      </w:pPr>
      <w:r w:rsidRPr="0094062C">
        <w:rPr>
          <w:rFonts w:ascii="Garamond" w:eastAsia="Calibri" w:hAnsi="Garamond"/>
          <w:iCs/>
          <w:sz w:val="24"/>
          <w:szCs w:val="24"/>
        </w:rPr>
        <w:t xml:space="preserve">Seth </w:t>
      </w:r>
      <w:r w:rsidR="004A5D78">
        <w:rPr>
          <w:rFonts w:ascii="Garamond" w:eastAsia="Calibri" w:hAnsi="Garamond"/>
          <w:iCs/>
          <w:sz w:val="24"/>
          <w:szCs w:val="24"/>
        </w:rPr>
        <w:t xml:space="preserve">has </w:t>
      </w:r>
      <w:r w:rsidRPr="0094062C">
        <w:rPr>
          <w:rFonts w:ascii="Garamond" w:eastAsia="Calibri" w:hAnsi="Garamond"/>
          <w:iCs/>
          <w:sz w:val="24"/>
          <w:szCs w:val="24"/>
        </w:rPr>
        <w:t xml:space="preserve">represented the Gilder Lehrman Collection since its inception in 1989, building it into one of the most important American history collections ever privately formed. </w:t>
      </w:r>
    </w:p>
    <w:p w:rsidR="004F4C05" w:rsidRPr="0094062C" w:rsidRDefault="004F4C05" w:rsidP="004A142B">
      <w:pPr>
        <w:pStyle w:val="BodyText"/>
        <w:rPr>
          <w:rFonts w:ascii="Garamond" w:eastAsia="Calibri" w:hAnsi="Garamond"/>
          <w:iCs/>
          <w:sz w:val="24"/>
          <w:szCs w:val="24"/>
        </w:rPr>
      </w:pPr>
    </w:p>
    <w:p w:rsidR="004F4C05" w:rsidRPr="0094062C" w:rsidRDefault="004F4C05" w:rsidP="004A142B">
      <w:pPr>
        <w:pStyle w:val="BodyText"/>
        <w:rPr>
          <w:rFonts w:ascii="Garamond" w:hAnsi="Garamond"/>
          <w:iCs/>
          <w:sz w:val="24"/>
          <w:szCs w:val="24"/>
        </w:rPr>
      </w:pPr>
      <w:r w:rsidRPr="0094062C">
        <w:rPr>
          <w:rFonts w:ascii="Garamond" w:eastAsia="Calibri" w:hAnsi="Garamond"/>
          <w:iCs/>
          <w:sz w:val="24"/>
          <w:szCs w:val="24"/>
        </w:rPr>
        <w:t>His acquisitions include James Madison’s copy of the Declaration of Independence, working drafts of the U.S. Constitution, Abraham Lincoln</w:t>
      </w:r>
      <w:r w:rsidR="004A5D78">
        <w:rPr>
          <w:rFonts w:ascii="Garamond" w:eastAsia="Calibri" w:hAnsi="Garamond"/>
          <w:iCs/>
          <w:sz w:val="24"/>
          <w:szCs w:val="24"/>
        </w:rPr>
        <w:t>’</w:t>
      </w:r>
      <w:r w:rsidRPr="0094062C">
        <w:rPr>
          <w:rFonts w:ascii="Garamond" w:eastAsia="Calibri" w:hAnsi="Garamond"/>
          <w:iCs/>
          <w:sz w:val="24"/>
          <w:szCs w:val="24"/>
        </w:rPr>
        <w:t xml:space="preserve">s </w:t>
      </w:r>
      <w:r w:rsidR="004A5D78">
        <w:rPr>
          <w:rFonts w:ascii="Garamond" w:eastAsia="Calibri" w:hAnsi="Garamond"/>
          <w:iCs/>
          <w:sz w:val="24"/>
          <w:szCs w:val="24"/>
        </w:rPr>
        <w:t>“</w:t>
      </w:r>
      <w:r w:rsidRPr="0094062C">
        <w:rPr>
          <w:rFonts w:ascii="Garamond" w:eastAsia="Calibri" w:hAnsi="Garamond"/>
          <w:iCs/>
          <w:sz w:val="24"/>
          <w:szCs w:val="24"/>
        </w:rPr>
        <w:t>House Divided</w:t>
      </w:r>
      <w:r w:rsidR="004A5D78">
        <w:rPr>
          <w:rFonts w:ascii="Garamond" w:eastAsia="Calibri" w:hAnsi="Garamond"/>
          <w:iCs/>
          <w:sz w:val="24"/>
          <w:szCs w:val="24"/>
        </w:rPr>
        <w:t>”</w:t>
      </w:r>
      <w:r w:rsidRPr="0094062C">
        <w:rPr>
          <w:rFonts w:ascii="Garamond" w:eastAsia="Calibri" w:hAnsi="Garamond"/>
          <w:iCs/>
          <w:sz w:val="24"/>
          <w:szCs w:val="24"/>
        </w:rPr>
        <w:t xml:space="preserve"> Speech and signed copies of the Emancipation Proclamation and </w:t>
      </w:r>
      <w:r w:rsidR="004A5D78">
        <w:rPr>
          <w:rFonts w:ascii="Garamond" w:eastAsia="Calibri" w:hAnsi="Garamond"/>
          <w:iCs/>
          <w:sz w:val="24"/>
          <w:szCs w:val="24"/>
        </w:rPr>
        <w:t xml:space="preserve">the </w:t>
      </w:r>
      <w:r w:rsidRPr="0094062C">
        <w:rPr>
          <w:rFonts w:ascii="Garamond" w:eastAsia="Calibri" w:hAnsi="Garamond"/>
          <w:iCs/>
          <w:sz w:val="24"/>
          <w:szCs w:val="24"/>
        </w:rPr>
        <w:t xml:space="preserve">13th Amendment, </w:t>
      </w:r>
      <w:r w:rsidRPr="0094062C">
        <w:rPr>
          <w:rFonts w:ascii="Garamond" w:hAnsi="Garamond"/>
          <w:iCs/>
          <w:sz w:val="24"/>
          <w:szCs w:val="24"/>
        </w:rPr>
        <w:t>Albert Einstein</w:t>
      </w:r>
      <w:r w:rsidR="004A5D78">
        <w:rPr>
          <w:rFonts w:ascii="Garamond" w:hAnsi="Garamond"/>
          <w:iCs/>
          <w:sz w:val="24"/>
          <w:szCs w:val="24"/>
        </w:rPr>
        <w:t>’</w:t>
      </w:r>
      <w:r w:rsidRPr="0094062C">
        <w:rPr>
          <w:rFonts w:ascii="Garamond" w:hAnsi="Garamond"/>
          <w:iCs/>
          <w:sz w:val="24"/>
          <w:szCs w:val="24"/>
        </w:rPr>
        <w:t>s first scientific paper, and many other documents that changed the course of history.</w:t>
      </w:r>
    </w:p>
    <w:p w:rsidR="004F4C05" w:rsidRPr="0094062C" w:rsidRDefault="004F4C05" w:rsidP="004A142B">
      <w:pPr>
        <w:pStyle w:val="BodyText"/>
        <w:rPr>
          <w:rFonts w:ascii="Garamond" w:hAnsi="Garamond"/>
          <w:szCs w:val="24"/>
        </w:rPr>
      </w:pPr>
    </w:p>
    <w:p w:rsidR="004F4C05" w:rsidRDefault="004F4C05" w:rsidP="004A142B">
      <w:pPr>
        <w:spacing w:after="0" w:line="240" w:lineRule="auto"/>
        <w:rPr>
          <w:rFonts w:ascii="Garamond" w:hAnsi="Garamond"/>
          <w:sz w:val="23"/>
          <w:szCs w:val="23"/>
        </w:rPr>
      </w:pPr>
      <w:r w:rsidRPr="0094062C">
        <w:rPr>
          <w:rFonts w:ascii="Garamond" w:hAnsi="Garamond"/>
          <w:iCs/>
          <w:szCs w:val="24"/>
        </w:rPr>
        <w:t>Kaller’s acquisitions have been exhibited at the Smithsonian, the Library of Congress, the New-York Historical Society, The National Constitution Center, George Washington</w:t>
      </w:r>
      <w:r w:rsidR="004A5D78">
        <w:rPr>
          <w:rFonts w:ascii="Garamond" w:hAnsi="Garamond"/>
          <w:iCs/>
          <w:szCs w:val="24"/>
        </w:rPr>
        <w:t>’</w:t>
      </w:r>
      <w:r w:rsidRPr="0094062C">
        <w:rPr>
          <w:rFonts w:ascii="Garamond" w:hAnsi="Garamond"/>
          <w:iCs/>
          <w:szCs w:val="24"/>
        </w:rPr>
        <w:t>s Mount Vernon, Rice University, Federal Hall, and other notable sites.</w:t>
      </w:r>
    </w:p>
    <w:p w:rsidR="00F1614A" w:rsidRDefault="00F1614A" w:rsidP="00F1614A">
      <w:pPr>
        <w:spacing w:after="0" w:line="259" w:lineRule="auto"/>
        <w:jc w:val="center"/>
        <w:rPr>
          <w:rFonts w:ascii="Garamond" w:hAnsi="Garamond"/>
          <w:b/>
          <w:smallCaps/>
          <w:color w:val="943634"/>
          <w:sz w:val="28"/>
          <w:szCs w:val="28"/>
        </w:rPr>
      </w:pPr>
    </w:p>
    <w:p w:rsidR="00F1614A" w:rsidRDefault="00F1614A" w:rsidP="00F1614A">
      <w:pPr>
        <w:spacing w:after="0" w:line="259" w:lineRule="auto"/>
        <w:jc w:val="center"/>
        <w:rPr>
          <w:rFonts w:ascii="Garamond" w:hAnsi="Garamond"/>
          <w:b/>
          <w:smallCaps/>
          <w:color w:val="943634"/>
          <w:sz w:val="28"/>
          <w:szCs w:val="28"/>
        </w:rPr>
      </w:pPr>
    </w:p>
    <w:p w:rsidR="00F60E28" w:rsidRDefault="00F60E28" w:rsidP="00551711">
      <w:pPr>
        <w:autoSpaceDE w:val="0"/>
        <w:autoSpaceDN w:val="0"/>
        <w:adjustRightInd w:val="0"/>
        <w:spacing w:after="0" w:line="240" w:lineRule="auto"/>
        <w:jc w:val="center"/>
        <w:rPr>
          <w:rFonts w:ascii="Garamond" w:hAnsi="Garamond"/>
          <w:smallCaps/>
          <w:color w:val="943634"/>
          <w:sz w:val="26"/>
          <w:szCs w:val="44"/>
          <w:highlight w:val="yellow"/>
        </w:rPr>
      </w:pPr>
    </w:p>
    <w:p w:rsidR="00F1614A" w:rsidRDefault="00F1614A">
      <w:pPr>
        <w:spacing w:after="160" w:line="259" w:lineRule="auto"/>
        <w:rPr>
          <w:rFonts w:ascii="Garamond" w:hAnsi="Garamond"/>
          <w:smallCaps/>
          <w:color w:val="943634"/>
          <w:sz w:val="26"/>
          <w:szCs w:val="44"/>
          <w:highlight w:val="yellow"/>
        </w:rPr>
      </w:pPr>
      <w:r>
        <w:rPr>
          <w:rFonts w:ascii="Garamond" w:hAnsi="Garamond"/>
          <w:smallCaps/>
          <w:color w:val="943634"/>
          <w:sz w:val="26"/>
          <w:szCs w:val="44"/>
          <w:highlight w:val="yellow"/>
        </w:rPr>
        <w:br w:type="page"/>
      </w:r>
    </w:p>
    <w:p w:rsidR="00491236" w:rsidRDefault="00491236" w:rsidP="00491236">
      <w:pPr>
        <w:autoSpaceDE w:val="0"/>
        <w:autoSpaceDN w:val="0"/>
        <w:adjustRightInd w:val="0"/>
        <w:spacing w:after="0" w:line="240" w:lineRule="auto"/>
        <w:rPr>
          <w:rFonts w:ascii="Garamond" w:hAnsi="Garamond"/>
          <w:smallCaps/>
          <w:color w:val="943634"/>
          <w:sz w:val="28"/>
          <w:szCs w:val="28"/>
          <w:highlight w:val="yellow"/>
        </w:rPr>
        <w:sectPr w:rsidR="00491236" w:rsidSect="00DD4E7E">
          <w:type w:val="continuous"/>
          <w:pgSz w:w="15840" w:h="12240" w:orient="landscape"/>
          <w:pgMar w:top="1440" w:right="1440" w:bottom="1440" w:left="1440" w:header="720" w:footer="720" w:gutter="0"/>
          <w:cols w:num="2" w:space="720"/>
          <w:docGrid w:linePitch="360"/>
        </w:sectPr>
      </w:pPr>
    </w:p>
    <w:p w:rsidR="00491236" w:rsidRDefault="00104C2C" w:rsidP="00491236">
      <w:pPr>
        <w:autoSpaceDE w:val="0"/>
        <w:autoSpaceDN w:val="0"/>
        <w:adjustRightInd w:val="0"/>
        <w:spacing w:after="0" w:line="240" w:lineRule="auto"/>
        <w:jc w:val="center"/>
        <w:rPr>
          <w:rFonts w:ascii="Garamond" w:hAnsi="Garamond"/>
          <w:b/>
          <w:smallCaps/>
          <w:color w:val="943634"/>
          <w:sz w:val="28"/>
          <w:szCs w:val="28"/>
          <w:highlight w:val="yellow"/>
        </w:rPr>
      </w:pPr>
      <w:r>
        <w:rPr>
          <w:rFonts w:ascii="Garamond" w:hAnsi="Garamond"/>
          <w:b/>
          <w:smallCaps/>
          <w:color w:val="943634"/>
          <w:sz w:val="32"/>
          <w:szCs w:val="32"/>
        </w:rPr>
        <w:t>Acquiring this Collection</w:t>
      </w:r>
    </w:p>
    <w:p w:rsidR="00C47822" w:rsidRDefault="00C47822" w:rsidP="00491236">
      <w:pPr>
        <w:autoSpaceDE w:val="0"/>
        <w:autoSpaceDN w:val="0"/>
        <w:adjustRightInd w:val="0"/>
        <w:spacing w:after="0" w:line="240" w:lineRule="auto"/>
        <w:jc w:val="center"/>
        <w:rPr>
          <w:rFonts w:ascii="Garamond" w:hAnsi="Garamond"/>
          <w:b/>
          <w:smallCaps/>
          <w:color w:val="943634"/>
          <w:sz w:val="28"/>
          <w:szCs w:val="28"/>
          <w:highlight w:val="yellow"/>
        </w:rPr>
      </w:pPr>
    </w:p>
    <w:p w:rsidR="009A0DE1" w:rsidRPr="00491236" w:rsidRDefault="009A0DE1" w:rsidP="00491236">
      <w:pPr>
        <w:autoSpaceDE w:val="0"/>
        <w:autoSpaceDN w:val="0"/>
        <w:adjustRightInd w:val="0"/>
        <w:spacing w:after="0" w:line="240" w:lineRule="auto"/>
        <w:jc w:val="center"/>
        <w:rPr>
          <w:rFonts w:ascii="Garamond" w:hAnsi="Garamond"/>
          <w:b/>
          <w:smallCaps/>
          <w:color w:val="943634"/>
          <w:sz w:val="28"/>
          <w:szCs w:val="28"/>
          <w:highlight w:val="yellow"/>
        </w:rPr>
        <w:sectPr w:rsidR="009A0DE1" w:rsidRPr="00491236" w:rsidSect="00491236">
          <w:type w:val="continuous"/>
          <w:pgSz w:w="15840" w:h="12240" w:orient="landscape"/>
          <w:pgMar w:top="1440" w:right="1440" w:bottom="1440" w:left="1440" w:header="720" w:footer="720" w:gutter="0"/>
          <w:cols w:space="720"/>
          <w:docGrid w:linePitch="360"/>
        </w:sectPr>
      </w:pPr>
    </w:p>
    <w:p w:rsidR="00104C2C" w:rsidRDefault="00C47822" w:rsidP="00104C2C">
      <w:pPr>
        <w:spacing w:after="0" w:line="240" w:lineRule="auto"/>
        <w:rPr>
          <w:rFonts w:ascii="Garamond" w:hAnsi="Garamond"/>
          <w:sz w:val="26"/>
          <w:szCs w:val="26"/>
        </w:rPr>
      </w:pPr>
      <w:r w:rsidRPr="00491236">
        <w:rPr>
          <w:rFonts w:ascii="Garamond" w:hAnsi="Garamond"/>
          <w:sz w:val="26"/>
          <w:szCs w:val="26"/>
        </w:rPr>
        <w:t>We are pleased to offer this museum quality collection</w:t>
      </w:r>
      <w:r w:rsidR="00104C2C">
        <w:rPr>
          <w:rFonts w:ascii="Garamond" w:hAnsi="Garamond"/>
          <w:sz w:val="26"/>
          <w:szCs w:val="26"/>
        </w:rPr>
        <w:t xml:space="preserve">. </w:t>
      </w:r>
    </w:p>
    <w:p w:rsidR="00104C2C" w:rsidRDefault="00104C2C" w:rsidP="00104C2C">
      <w:pPr>
        <w:spacing w:after="0" w:line="240" w:lineRule="auto"/>
        <w:rPr>
          <w:rFonts w:ascii="Garamond" w:hAnsi="Garamond"/>
          <w:color w:val="003399"/>
          <w:sz w:val="26"/>
          <w:szCs w:val="26"/>
        </w:rPr>
      </w:pPr>
    </w:p>
    <w:p w:rsidR="00104C2C" w:rsidRDefault="00104C2C" w:rsidP="00104C2C">
      <w:pPr>
        <w:spacing w:after="0" w:line="240" w:lineRule="auto"/>
        <w:rPr>
          <w:rFonts w:ascii="Garamond" w:hAnsi="Garamond"/>
          <w:sz w:val="26"/>
          <w:szCs w:val="26"/>
        </w:rPr>
      </w:pPr>
      <w:r w:rsidRPr="00104C2C">
        <w:rPr>
          <w:rFonts w:ascii="Garamond" w:hAnsi="Garamond"/>
          <w:sz w:val="26"/>
          <w:szCs w:val="26"/>
        </w:rPr>
        <w:t xml:space="preserve">For philanthropic buyers, we have unparalleled experience with appropriate museums and libraries that would welcome the collection on loan or deposit.  </w:t>
      </w:r>
    </w:p>
    <w:p w:rsidR="00104C2C" w:rsidRPr="00104C2C" w:rsidRDefault="00104C2C" w:rsidP="00104C2C">
      <w:pPr>
        <w:spacing w:after="0" w:line="240" w:lineRule="auto"/>
        <w:rPr>
          <w:rFonts w:ascii="Garamond" w:hAnsi="Garamond"/>
          <w:sz w:val="26"/>
          <w:szCs w:val="26"/>
        </w:rPr>
      </w:pPr>
    </w:p>
    <w:p w:rsidR="00C47822" w:rsidRDefault="00C47822" w:rsidP="00C47822">
      <w:pPr>
        <w:autoSpaceDE w:val="0"/>
        <w:autoSpaceDN w:val="0"/>
        <w:adjustRightInd w:val="0"/>
        <w:spacing w:after="0" w:line="240" w:lineRule="auto"/>
        <w:rPr>
          <w:rFonts w:ascii="Garamond" w:hAnsi="Garamond"/>
          <w:sz w:val="26"/>
          <w:szCs w:val="26"/>
        </w:rPr>
      </w:pPr>
      <w:r w:rsidRPr="00491236">
        <w:rPr>
          <w:rFonts w:ascii="Garamond" w:hAnsi="Garamond"/>
          <w:sz w:val="26"/>
          <w:szCs w:val="26"/>
        </w:rPr>
        <w:t xml:space="preserve">We </w:t>
      </w:r>
      <w:r>
        <w:rPr>
          <w:rFonts w:ascii="Garamond" w:hAnsi="Garamond"/>
          <w:sz w:val="26"/>
          <w:szCs w:val="26"/>
        </w:rPr>
        <w:t xml:space="preserve">are </w:t>
      </w:r>
      <w:r w:rsidR="00104C2C">
        <w:rPr>
          <w:rFonts w:ascii="Garamond" w:hAnsi="Garamond"/>
          <w:sz w:val="26"/>
          <w:szCs w:val="26"/>
        </w:rPr>
        <w:t xml:space="preserve">advising and assisting </w:t>
      </w:r>
      <w:r w:rsidRPr="00491236">
        <w:rPr>
          <w:rFonts w:ascii="Garamond" w:hAnsi="Garamond"/>
          <w:sz w:val="26"/>
          <w:szCs w:val="26"/>
        </w:rPr>
        <w:t>the Harbor Conservancy, the non-profit managing the revitalization of Federal Hall</w:t>
      </w:r>
      <w:r>
        <w:rPr>
          <w:rFonts w:ascii="Garamond" w:hAnsi="Garamond"/>
          <w:sz w:val="26"/>
          <w:szCs w:val="26"/>
        </w:rPr>
        <w:t>, a National Parks historic monument</w:t>
      </w:r>
      <w:r w:rsidRPr="00491236">
        <w:rPr>
          <w:rFonts w:ascii="Garamond" w:hAnsi="Garamond"/>
          <w:sz w:val="26"/>
          <w:szCs w:val="26"/>
        </w:rPr>
        <w:t xml:space="preserve">. </w:t>
      </w:r>
      <w:r w:rsidR="00104C2C">
        <w:rPr>
          <w:rFonts w:ascii="Garamond" w:hAnsi="Garamond"/>
          <w:sz w:val="26"/>
          <w:szCs w:val="26"/>
        </w:rPr>
        <w:t xml:space="preserve">Their upgraded </w:t>
      </w:r>
      <w:r>
        <w:rPr>
          <w:rFonts w:ascii="Garamond" w:hAnsi="Garamond"/>
          <w:sz w:val="26"/>
          <w:szCs w:val="26"/>
        </w:rPr>
        <w:t xml:space="preserve">exhibit space will not be ready </w:t>
      </w:r>
      <w:r w:rsidR="00242EBC">
        <w:rPr>
          <w:rFonts w:ascii="Garamond" w:hAnsi="Garamond"/>
          <w:sz w:val="26"/>
          <w:szCs w:val="26"/>
        </w:rPr>
        <w:t xml:space="preserve">until </w:t>
      </w:r>
      <w:r>
        <w:rPr>
          <w:rFonts w:ascii="Garamond" w:hAnsi="Garamond"/>
          <w:sz w:val="26"/>
          <w:szCs w:val="26"/>
        </w:rPr>
        <w:t>20</w:t>
      </w:r>
      <w:r w:rsidR="00104C2C">
        <w:rPr>
          <w:rFonts w:ascii="Garamond" w:hAnsi="Garamond"/>
          <w:sz w:val="26"/>
          <w:szCs w:val="26"/>
        </w:rPr>
        <w:t>20</w:t>
      </w:r>
      <w:r>
        <w:rPr>
          <w:rFonts w:ascii="Garamond" w:hAnsi="Garamond"/>
          <w:sz w:val="26"/>
          <w:szCs w:val="26"/>
        </w:rPr>
        <w:t>, but they would be thrilled to have a future opportunity to b</w:t>
      </w:r>
      <w:r w:rsidRPr="00491236">
        <w:rPr>
          <w:rFonts w:ascii="Garamond" w:hAnsi="Garamond"/>
          <w:sz w:val="26"/>
          <w:szCs w:val="26"/>
        </w:rPr>
        <w:t>ring Washington’s Manifesto on Government to the spot where he delive</w:t>
      </w:r>
      <w:r w:rsidR="00327138">
        <w:rPr>
          <w:rFonts w:ascii="Garamond" w:hAnsi="Garamond"/>
          <w:sz w:val="26"/>
          <w:szCs w:val="26"/>
        </w:rPr>
        <w:t xml:space="preserve">red his first inaugural address, </w:t>
      </w:r>
      <w:r w:rsidRPr="00491236">
        <w:rPr>
          <w:rFonts w:ascii="Garamond" w:hAnsi="Garamond"/>
          <w:sz w:val="26"/>
          <w:szCs w:val="26"/>
        </w:rPr>
        <w:t xml:space="preserve">right across from </w:t>
      </w:r>
      <w:r w:rsidR="00104C2C">
        <w:rPr>
          <w:rFonts w:ascii="Garamond" w:hAnsi="Garamond"/>
          <w:sz w:val="26"/>
          <w:szCs w:val="26"/>
        </w:rPr>
        <w:t>today’s N</w:t>
      </w:r>
      <w:r w:rsidRPr="00491236">
        <w:rPr>
          <w:rFonts w:ascii="Garamond" w:hAnsi="Garamond"/>
          <w:sz w:val="26"/>
          <w:szCs w:val="26"/>
        </w:rPr>
        <w:t xml:space="preserve">ew York Stock Exchange. </w:t>
      </w:r>
      <w:r>
        <w:rPr>
          <w:rFonts w:ascii="Garamond" w:hAnsi="Garamond"/>
          <w:sz w:val="26"/>
          <w:szCs w:val="26"/>
        </w:rPr>
        <w:t xml:space="preserve">Please inquire about </w:t>
      </w:r>
      <w:r w:rsidR="00104C2C">
        <w:rPr>
          <w:rFonts w:ascii="Garamond" w:hAnsi="Garamond"/>
          <w:sz w:val="26"/>
          <w:szCs w:val="26"/>
        </w:rPr>
        <w:t xml:space="preserve">Federal Hall’s </w:t>
      </w:r>
      <w:r>
        <w:rPr>
          <w:rFonts w:ascii="Garamond" w:hAnsi="Garamond"/>
          <w:sz w:val="26"/>
          <w:szCs w:val="26"/>
        </w:rPr>
        <w:t xml:space="preserve">plan to make these documents a central feature of a Dead Sea Scrolls-like exhibit in the Vault. </w:t>
      </w:r>
    </w:p>
    <w:p w:rsidR="00C47822" w:rsidRDefault="00C47822" w:rsidP="00491236">
      <w:pPr>
        <w:autoSpaceDE w:val="0"/>
        <w:autoSpaceDN w:val="0"/>
        <w:adjustRightInd w:val="0"/>
        <w:spacing w:after="0" w:line="240" w:lineRule="auto"/>
        <w:rPr>
          <w:rFonts w:ascii="Garamond" w:hAnsi="Garamond"/>
          <w:sz w:val="26"/>
          <w:szCs w:val="26"/>
        </w:rPr>
      </w:pPr>
    </w:p>
    <w:p w:rsidR="00491236" w:rsidRPr="00491236" w:rsidRDefault="00491236" w:rsidP="00491236">
      <w:pPr>
        <w:autoSpaceDE w:val="0"/>
        <w:autoSpaceDN w:val="0"/>
        <w:adjustRightInd w:val="0"/>
        <w:spacing w:after="0" w:line="240" w:lineRule="auto"/>
        <w:rPr>
          <w:rFonts w:ascii="Garamond" w:hAnsi="Garamond"/>
          <w:sz w:val="26"/>
          <w:szCs w:val="26"/>
        </w:rPr>
      </w:pPr>
      <w:r w:rsidRPr="00491236">
        <w:rPr>
          <w:rFonts w:ascii="Garamond" w:hAnsi="Garamond"/>
          <w:sz w:val="26"/>
          <w:szCs w:val="26"/>
        </w:rPr>
        <w:t xml:space="preserve">We </w:t>
      </w:r>
      <w:r w:rsidR="00104C2C">
        <w:rPr>
          <w:rFonts w:ascii="Garamond" w:hAnsi="Garamond"/>
          <w:sz w:val="26"/>
          <w:szCs w:val="26"/>
        </w:rPr>
        <w:t xml:space="preserve">are also working with </w:t>
      </w:r>
      <w:r w:rsidR="00C47822">
        <w:rPr>
          <w:rFonts w:ascii="Garamond" w:hAnsi="Garamond"/>
          <w:sz w:val="26"/>
          <w:szCs w:val="26"/>
        </w:rPr>
        <w:t xml:space="preserve">George Washington’s </w:t>
      </w:r>
      <w:r w:rsidRPr="00491236">
        <w:rPr>
          <w:rFonts w:ascii="Garamond" w:hAnsi="Garamond"/>
          <w:sz w:val="26"/>
          <w:szCs w:val="26"/>
        </w:rPr>
        <w:t>Mount Vernon</w:t>
      </w:r>
      <w:r w:rsidR="005344F1">
        <w:rPr>
          <w:rFonts w:ascii="Garamond" w:hAnsi="Garamond"/>
          <w:sz w:val="26"/>
          <w:szCs w:val="26"/>
        </w:rPr>
        <w:t xml:space="preserve"> </w:t>
      </w:r>
      <w:r w:rsidR="002155D9">
        <w:rPr>
          <w:rFonts w:ascii="Garamond" w:hAnsi="Garamond"/>
          <w:sz w:val="26"/>
          <w:szCs w:val="26"/>
        </w:rPr>
        <w:t xml:space="preserve">on </w:t>
      </w:r>
      <w:r w:rsidR="00104C2C">
        <w:rPr>
          <w:rFonts w:ascii="Garamond" w:hAnsi="Garamond"/>
          <w:sz w:val="26"/>
          <w:szCs w:val="26"/>
        </w:rPr>
        <w:t>g</w:t>
      </w:r>
      <w:r w:rsidRPr="00491236">
        <w:rPr>
          <w:rFonts w:ascii="Garamond" w:hAnsi="Garamond"/>
          <w:sz w:val="26"/>
          <w:szCs w:val="26"/>
        </w:rPr>
        <w:t xml:space="preserve">athering </w:t>
      </w:r>
      <w:r w:rsidR="00104C2C">
        <w:rPr>
          <w:rFonts w:ascii="Garamond" w:hAnsi="Garamond"/>
          <w:sz w:val="26"/>
          <w:szCs w:val="26"/>
        </w:rPr>
        <w:t xml:space="preserve">and sharing </w:t>
      </w:r>
      <w:r w:rsidRPr="00491236">
        <w:rPr>
          <w:rFonts w:ascii="Garamond" w:hAnsi="Garamond"/>
          <w:sz w:val="26"/>
          <w:szCs w:val="26"/>
        </w:rPr>
        <w:t>images of any of the surviving fragments</w:t>
      </w:r>
      <w:r w:rsidR="00104C2C">
        <w:rPr>
          <w:rFonts w:ascii="Garamond" w:hAnsi="Garamond"/>
          <w:sz w:val="26"/>
          <w:szCs w:val="26"/>
        </w:rPr>
        <w:t>, including those in institutional and private collections</w:t>
      </w:r>
      <w:r w:rsidR="00327138">
        <w:rPr>
          <w:rFonts w:ascii="Garamond" w:hAnsi="Garamond"/>
          <w:sz w:val="26"/>
          <w:szCs w:val="26"/>
        </w:rPr>
        <w:t>. W</w:t>
      </w:r>
      <w:r w:rsidR="00C47822">
        <w:rPr>
          <w:rFonts w:ascii="Garamond" w:hAnsi="Garamond"/>
          <w:sz w:val="26"/>
          <w:szCs w:val="26"/>
        </w:rPr>
        <w:t xml:space="preserve">e </w:t>
      </w:r>
      <w:r w:rsidRPr="00491236">
        <w:rPr>
          <w:rFonts w:ascii="Garamond" w:hAnsi="Garamond"/>
          <w:sz w:val="26"/>
          <w:szCs w:val="26"/>
        </w:rPr>
        <w:t>will soon reunite</w:t>
      </w:r>
      <w:r w:rsidR="00366EFE">
        <w:rPr>
          <w:rFonts w:ascii="Garamond" w:hAnsi="Garamond"/>
          <w:sz w:val="26"/>
          <w:szCs w:val="26"/>
        </w:rPr>
        <w:t xml:space="preserve"> a</w:t>
      </w:r>
      <w:r w:rsidR="00104C2C">
        <w:rPr>
          <w:rFonts w:ascii="Garamond" w:hAnsi="Garamond"/>
          <w:sz w:val="26"/>
          <w:szCs w:val="26"/>
        </w:rPr>
        <w:t>s much of</w:t>
      </w:r>
      <w:r w:rsidRPr="00491236">
        <w:rPr>
          <w:rFonts w:ascii="Garamond" w:hAnsi="Garamond"/>
          <w:sz w:val="26"/>
          <w:szCs w:val="26"/>
        </w:rPr>
        <w:t xml:space="preserve"> the address as possible</w:t>
      </w:r>
      <w:r w:rsidR="00104C2C">
        <w:rPr>
          <w:rFonts w:ascii="Garamond" w:hAnsi="Garamond"/>
          <w:sz w:val="26"/>
          <w:szCs w:val="26"/>
        </w:rPr>
        <w:t>, for the first time,</w:t>
      </w:r>
      <w:r w:rsidRPr="00491236">
        <w:rPr>
          <w:rFonts w:ascii="Garamond" w:hAnsi="Garamond"/>
          <w:sz w:val="26"/>
          <w:szCs w:val="26"/>
        </w:rPr>
        <w:t xml:space="preserve"> online. </w:t>
      </w:r>
    </w:p>
    <w:p w:rsidR="00491236" w:rsidRPr="00491236" w:rsidRDefault="00491236" w:rsidP="00491236">
      <w:pPr>
        <w:autoSpaceDE w:val="0"/>
        <w:autoSpaceDN w:val="0"/>
        <w:adjustRightInd w:val="0"/>
        <w:spacing w:after="0" w:line="240" w:lineRule="auto"/>
        <w:rPr>
          <w:rFonts w:ascii="Garamond" w:hAnsi="Garamond"/>
          <w:sz w:val="26"/>
          <w:szCs w:val="26"/>
        </w:rPr>
      </w:pPr>
    </w:p>
    <w:p w:rsidR="00C47822" w:rsidRPr="00104C2C" w:rsidRDefault="00C47822" w:rsidP="00C47822">
      <w:pPr>
        <w:spacing w:after="0" w:line="240" w:lineRule="auto"/>
        <w:rPr>
          <w:rFonts w:ascii="Garamond" w:hAnsi="Garamond"/>
          <w:color w:val="003399"/>
          <w:sz w:val="26"/>
          <w:szCs w:val="26"/>
        </w:rPr>
      </w:pPr>
      <w:r w:rsidRPr="00104C2C">
        <w:rPr>
          <w:rFonts w:ascii="Garamond" w:hAnsi="Garamond"/>
          <w:sz w:val="26"/>
          <w:szCs w:val="26"/>
        </w:rPr>
        <w:t xml:space="preserve">We </w:t>
      </w:r>
      <w:r w:rsidR="00104C2C" w:rsidRPr="00104C2C">
        <w:rPr>
          <w:rFonts w:ascii="Garamond" w:hAnsi="Garamond"/>
          <w:sz w:val="26"/>
          <w:szCs w:val="26"/>
        </w:rPr>
        <w:t xml:space="preserve">are happy to </w:t>
      </w:r>
      <w:r w:rsidRPr="00104C2C">
        <w:rPr>
          <w:rFonts w:ascii="Garamond" w:hAnsi="Garamond"/>
          <w:sz w:val="26"/>
          <w:szCs w:val="26"/>
        </w:rPr>
        <w:t xml:space="preserve">work with “hands-on” owners </w:t>
      </w:r>
      <w:r w:rsidR="00104C2C" w:rsidRPr="00104C2C">
        <w:rPr>
          <w:rFonts w:ascii="Garamond" w:hAnsi="Garamond"/>
          <w:sz w:val="26"/>
          <w:szCs w:val="26"/>
        </w:rPr>
        <w:t>as well as clients who prefer us to handle</w:t>
      </w:r>
      <w:r w:rsidRPr="00104C2C">
        <w:rPr>
          <w:rFonts w:ascii="Garamond" w:hAnsi="Garamond"/>
          <w:sz w:val="26"/>
          <w:szCs w:val="26"/>
        </w:rPr>
        <w:t xml:space="preserve"> all aspects of housing, insuring, displaying, safeguarding</w:t>
      </w:r>
      <w:r w:rsidR="005344F1" w:rsidRPr="00104C2C">
        <w:rPr>
          <w:rFonts w:ascii="Garamond" w:hAnsi="Garamond"/>
          <w:sz w:val="26"/>
          <w:szCs w:val="26"/>
        </w:rPr>
        <w:t>,</w:t>
      </w:r>
      <w:r w:rsidRPr="00104C2C">
        <w:rPr>
          <w:rFonts w:ascii="Garamond" w:hAnsi="Garamond"/>
          <w:sz w:val="26"/>
          <w:szCs w:val="26"/>
        </w:rPr>
        <w:t xml:space="preserve"> and sharing the collection.</w:t>
      </w:r>
    </w:p>
    <w:p w:rsidR="00104C2C" w:rsidRDefault="00104C2C" w:rsidP="00104C2C">
      <w:pPr>
        <w:spacing w:after="0" w:line="240" w:lineRule="auto"/>
        <w:rPr>
          <w:rFonts w:ascii="Garamond" w:hAnsi="Garamond"/>
          <w:sz w:val="26"/>
          <w:szCs w:val="26"/>
        </w:rPr>
      </w:pPr>
    </w:p>
    <w:p w:rsidR="00491236" w:rsidRDefault="00104C2C" w:rsidP="00104C2C">
      <w:pPr>
        <w:autoSpaceDE w:val="0"/>
        <w:autoSpaceDN w:val="0"/>
        <w:adjustRightInd w:val="0"/>
        <w:spacing w:after="0" w:line="240" w:lineRule="auto"/>
        <w:rPr>
          <w:rFonts w:ascii="Garamond" w:hAnsi="Garamond"/>
          <w:sz w:val="26"/>
          <w:szCs w:val="26"/>
        </w:rPr>
      </w:pPr>
      <w:r w:rsidRPr="00104C2C">
        <w:rPr>
          <w:rFonts w:ascii="Garamond" w:hAnsi="Garamond"/>
          <w:sz w:val="26"/>
          <w:szCs w:val="26"/>
        </w:rPr>
        <w:t xml:space="preserve">We can also assist with planning aimed at maximizing tax advantages if ultimate gifting is a consideration. </w:t>
      </w:r>
    </w:p>
    <w:p w:rsidR="00104C2C" w:rsidRPr="00104C2C" w:rsidRDefault="00104C2C" w:rsidP="00104C2C">
      <w:pPr>
        <w:autoSpaceDE w:val="0"/>
        <w:autoSpaceDN w:val="0"/>
        <w:adjustRightInd w:val="0"/>
        <w:spacing w:after="0" w:line="240" w:lineRule="auto"/>
        <w:rPr>
          <w:rFonts w:ascii="Garamond" w:hAnsi="Garamond"/>
          <w:color w:val="003399"/>
          <w:sz w:val="26"/>
          <w:szCs w:val="26"/>
        </w:rPr>
      </w:pPr>
    </w:p>
    <w:p w:rsidR="00104C2C" w:rsidRDefault="005575EF" w:rsidP="00491236">
      <w:pPr>
        <w:autoSpaceDE w:val="0"/>
        <w:autoSpaceDN w:val="0"/>
        <w:adjustRightInd w:val="0"/>
        <w:spacing w:after="0" w:line="240" w:lineRule="auto"/>
        <w:rPr>
          <w:rFonts w:ascii="Garamond" w:hAnsi="Garamond"/>
          <w:color w:val="003399"/>
          <w:sz w:val="26"/>
          <w:szCs w:val="26"/>
        </w:rPr>
      </w:pPr>
      <w:r w:rsidRPr="00104C2C">
        <w:rPr>
          <w:rFonts w:ascii="Garamond" w:hAnsi="Garamond"/>
          <w:color w:val="003399"/>
          <w:sz w:val="26"/>
          <w:szCs w:val="26"/>
        </w:rPr>
        <w:t>Penned by Washington himself, these pages provide the greatest surviving artifactual evidence of his compelling and comprehensive vision of a new government built on core American values.</w:t>
      </w:r>
      <w:r w:rsidR="00104C2C">
        <w:rPr>
          <w:rFonts w:ascii="Garamond" w:hAnsi="Garamond"/>
          <w:color w:val="003399"/>
          <w:sz w:val="26"/>
          <w:szCs w:val="26"/>
        </w:rPr>
        <w:t xml:space="preserve"> </w:t>
      </w:r>
    </w:p>
    <w:p w:rsidR="00104C2C" w:rsidRDefault="00104C2C" w:rsidP="00491236">
      <w:pPr>
        <w:autoSpaceDE w:val="0"/>
        <w:autoSpaceDN w:val="0"/>
        <w:adjustRightInd w:val="0"/>
        <w:spacing w:after="0" w:line="240" w:lineRule="auto"/>
        <w:rPr>
          <w:rFonts w:ascii="Garamond" w:hAnsi="Garamond"/>
          <w:color w:val="003399"/>
          <w:sz w:val="26"/>
          <w:szCs w:val="26"/>
        </w:rPr>
      </w:pPr>
    </w:p>
    <w:p w:rsidR="005575EF" w:rsidRPr="00104C2C" w:rsidRDefault="00104C2C" w:rsidP="00491236">
      <w:pPr>
        <w:autoSpaceDE w:val="0"/>
        <w:autoSpaceDN w:val="0"/>
        <w:adjustRightInd w:val="0"/>
        <w:spacing w:after="0" w:line="240" w:lineRule="auto"/>
        <w:rPr>
          <w:rFonts w:ascii="Garamond" w:hAnsi="Garamond"/>
          <w:color w:val="003399"/>
          <w:sz w:val="26"/>
          <w:szCs w:val="26"/>
        </w:rPr>
      </w:pPr>
      <w:r w:rsidRPr="00104C2C">
        <w:rPr>
          <w:rFonts w:ascii="Garamond" w:hAnsi="Garamond"/>
          <w:sz w:val="26"/>
          <w:szCs w:val="26"/>
        </w:rPr>
        <w:t xml:space="preserve">Beyond rarity and iconic value considerations, it is the content that makes Washington’s speech a perfect fit for any </w:t>
      </w:r>
      <w:r w:rsidR="002155D9">
        <w:rPr>
          <w:rFonts w:ascii="Garamond" w:hAnsi="Garamond"/>
          <w:sz w:val="26"/>
          <w:szCs w:val="26"/>
        </w:rPr>
        <w:t>individual or institution i</w:t>
      </w:r>
      <w:r w:rsidRPr="00104C2C">
        <w:rPr>
          <w:rFonts w:ascii="Garamond" w:hAnsi="Garamond"/>
          <w:sz w:val="26"/>
          <w:szCs w:val="26"/>
        </w:rPr>
        <w:t xml:space="preserve">nterested in </w:t>
      </w:r>
      <w:r w:rsidR="002155D9">
        <w:rPr>
          <w:rFonts w:ascii="Garamond" w:hAnsi="Garamond"/>
          <w:sz w:val="26"/>
          <w:szCs w:val="26"/>
        </w:rPr>
        <w:t xml:space="preserve">preserving and </w:t>
      </w:r>
      <w:r w:rsidRPr="00104C2C">
        <w:rPr>
          <w:rFonts w:ascii="Garamond" w:hAnsi="Garamond"/>
          <w:sz w:val="26"/>
          <w:szCs w:val="26"/>
        </w:rPr>
        <w:t>promoting American history.</w:t>
      </w:r>
    </w:p>
    <w:p w:rsidR="00104C2C" w:rsidRPr="00104C2C" w:rsidRDefault="00104C2C" w:rsidP="00491236">
      <w:pPr>
        <w:spacing w:after="0" w:line="240" w:lineRule="auto"/>
        <w:rPr>
          <w:rFonts w:ascii="Garamond" w:hAnsi="Garamond"/>
          <w:color w:val="003399"/>
          <w:sz w:val="26"/>
          <w:szCs w:val="26"/>
        </w:rPr>
      </w:pPr>
    </w:p>
    <w:p w:rsidR="00F1614A" w:rsidRPr="00104C2C" w:rsidRDefault="00F1614A" w:rsidP="00491236">
      <w:pPr>
        <w:spacing w:after="0" w:line="240" w:lineRule="auto"/>
        <w:rPr>
          <w:rFonts w:ascii="Garamond" w:hAnsi="Garamond"/>
          <w:color w:val="003399"/>
          <w:sz w:val="26"/>
          <w:szCs w:val="26"/>
        </w:rPr>
      </w:pPr>
      <w:r w:rsidRPr="00104C2C">
        <w:rPr>
          <w:rFonts w:ascii="Garamond" w:hAnsi="Garamond"/>
          <w:color w:val="003399"/>
          <w:sz w:val="26"/>
          <w:szCs w:val="26"/>
        </w:rPr>
        <w:t xml:space="preserve">Whether for your personal and patriotic interest, or for your company, your foundation, or your </w:t>
      </w:r>
      <w:r w:rsidR="00104C2C">
        <w:rPr>
          <w:rFonts w:ascii="Garamond" w:hAnsi="Garamond"/>
          <w:color w:val="003399"/>
          <w:sz w:val="26"/>
          <w:szCs w:val="26"/>
        </w:rPr>
        <w:t xml:space="preserve">alma mater, </w:t>
      </w:r>
      <w:r w:rsidRPr="00104C2C">
        <w:rPr>
          <w:rFonts w:ascii="Garamond" w:hAnsi="Garamond"/>
          <w:color w:val="003399"/>
          <w:sz w:val="26"/>
          <w:szCs w:val="26"/>
        </w:rPr>
        <w:t xml:space="preserve">please call if you’d like to explore this </w:t>
      </w:r>
      <w:r w:rsidR="00491236" w:rsidRPr="00104C2C">
        <w:rPr>
          <w:rFonts w:ascii="Garamond" w:hAnsi="Garamond"/>
          <w:color w:val="003399"/>
          <w:sz w:val="26"/>
          <w:szCs w:val="26"/>
        </w:rPr>
        <w:t xml:space="preserve">unique </w:t>
      </w:r>
      <w:r w:rsidRPr="00104C2C">
        <w:rPr>
          <w:rFonts w:ascii="Garamond" w:hAnsi="Garamond"/>
          <w:color w:val="003399"/>
          <w:sz w:val="26"/>
          <w:szCs w:val="26"/>
        </w:rPr>
        <w:t xml:space="preserve">opportunity to </w:t>
      </w:r>
      <w:r w:rsidR="00104C2C">
        <w:rPr>
          <w:rFonts w:ascii="Garamond" w:hAnsi="Garamond"/>
          <w:color w:val="003399"/>
          <w:sz w:val="26"/>
          <w:szCs w:val="26"/>
        </w:rPr>
        <w:t xml:space="preserve">take ownership of </w:t>
      </w:r>
      <w:r w:rsidRPr="00104C2C">
        <w:rPr>
          <w:rFonts w:ascii="Garamond" w:hAnsi="Garamond"/>
          <w:color w:val="003399"/>
          <w:sz w:val="26"/>
          <w:szCs w:val="26"/>
        </w:rPr>
        <w:t xml:space="preserve">history. </w:t>
      </w:r>
    </w:p>
    <w:p w:rsidR="005575EF" w:rsidRDefault="00C47822" w:rsidP="005575EF">
      <w:pPr>
        <w:autoSpaceDE w:val="0"/>
        <w:autoSpaceDN w:val="0"/>
        <w:adjustRightInd w:val="0"/>
        <w:spacing w:after="0" w:line="240" w:lineRule="auto"/>
        <w:rPr>
          <w:rFonts w:ascii="Garamond" w:hAnsi="Garamond"/>
          <w:sz w:val="28"/>
          <w:szCs w:val="28"/>
        </w:rPr>
      </w:pPr>
      <w:r w:rsidRPr="00104C2C">
        <w:rPr>
          <w:rFonts w:ascii="Garamond" w:hAnsi="Garamond"/>
          <w:color w:val="003399"/>
          <w:sz w:val="28"/>
          <w:szCs w:val="28"/>
        </w:rPr>
        <w:tab/>
      </w:r>
      <w:r w:rsidRPr="00104C2C">
        <w:rPr>
          <w:rFonts w:ascii="Garamond" w:hAnsi="Garamond"/>
          <w:color w:val="003399"/>
          <w:sz w:val="28"/>
          <w:szCs w:val="28"/>
        </w:rPr>
        <w:tab/>
      </w:r>
      <w:r w:rsidRPr="00104C2C">
        <w:rPr>
          <w:rFonts w:ascii="Garamond" w:hAnsi="Garamond"/>
          <w:color w:val="003399"/>
          <w:sz w:val="28"/>
          <w:szCs w:val="28"/>
        </w:rPr>
        <w:tab/>
      </w:r>
      <w:r w:rsidRPr="00104C2C">
        <w:rPr>
          <w:rFonts w:ascii="Garamond" w:hAnsi="Garamond"/>
          <w:color w:val="003399"/>
          <w:sz w:val="28"/>
          <w:szCs w:val="28"/>
        </w:rPr>
        <w:tab/>
      </w:r>
      <w:r w:rsidRPr="00104C2C">
        <w:rPr>
          <w:rFonts w:ascii="Garamond" w:hAnsi="Garamond"/>
          <w:color w:val="003399"/>
          <w:sz w:val="28"/>
          <w:szCs w:val="28"/>
        </w:rPr>
        <w:tab/>
      </w:r>
      <w:r w:rsidR="005575EF" w:rsidRPr="00104C2C">
        <w:rPr>
          <w:rFonts w:ascii="Garamond" w:hAnsi="Garamond"/>
          <w:color w:val="003399"/>
          <w:sz w:val="28"/>
          <w:szCs w:val="28"/>
        </w:rPr>
        <w:t xml:space="preserve">- </w:t>
      </w:r>
      <w:r w:rsidR="005575EF" w:rsidRPr="00104C2C">
        <w:rPr>
          <w:rFonts w:ascii="Garamond" w:hAnsi="Garamond"/>
          <w:color w:val="003399"/>
          <w:sz w:val="26"/>
          <w:szCs w:val="26"/>
        </w:rPr>
        <w:t>Seth Kaller</w:t>
      </w:r>
    </w:p>
    <w:p w:rsidR="00242EBC" w:rsidRDefault="00242EBC" w:rsidP="005575EF">
      <w:pPr>
        <w:autoSpaceDE w:val="0"/>
        <w:autoSpaceDN w:val="0"/>
        <w:adjustRightInd w:val="0"/>
        <w:spacing w:after="0" w:line="240" w:lineRule="auto"/>
        <w:rPr>
          <w:rFonts w:ascii="Garamond" w:hAnsi="Garamond"/>
          <w:sz w:val="28"/>
          <w:szCs w:val="28"/>
        </w:rPr>
      </w:pPr>
    </w:p>
    <w:p w:rsidR="005E1BE4" w:rsidRDefault="00551711" w:rsidP="00C47822">
      <w:pPr>
        <w:autoSpaceDE w:val="0"/>
        <w:autoSpaceDN w:val="0"/>
        <w:adjustRightInd w:val="0"/>
        <w:spacing w:after="0" w:line="240" w:lineRule="auto"/>
        <w:jc w:val="center"/>
        <w:rPr>
          <w:rFonts w:ascii="Garamond" w:hAnsi="Garamond"/>
          <w:b/>
          <w:color w:val="943634"/>
          <w:sz w:val="28"/>
          <w:szCs w:val="28"/>
        </w:rPr>
      </w:pPr>
      <w:r w:rsidRPr="00C47822">
        <w:rPr>
          <w:rFonts w:ascii="Garamond" w:hAnsi="Garamond"/>
          <w:smallCaps/>
          <w:szCs w:val="24"/>
        </w:rPr>
        <w:t xml:space="preserve">914-289-1776  </w:t>
      </w:r>
      <w:r w:rsidR="00C47822" w:rsidRPr="00C47822">
        <w:rPr>
          <w:rFonts w:ascii="Garamond" w:hAnsi="Garamond"/>
          <w:smallCaps/>
          <w:szCs w:val="24"/>
        </w:rPr>
        <w:t xml:space="preserve"> </w:t>
      </w:r>
      <w:hyperlink r:id="rId40" w:history="1">
        <w:r w:rsidR="00434B64" w:rsidRPr="00434B64">
          <w:rPr>
            <w:rStyle w:val="Hyperlink"/>
            <w:rFonts w:ascii="Garamond" w:hAnsi="Garamond"/>
            <w:color w:val="auto"/>
            <w:sz w:val="26"/>
            <w:szCs w:val="26"/>
            <w:u w:val="none"/>
          </w:rPr>
          <w:t>s</w:t>
        </w:r>
        <w:r w:rsidR="00C47822" w:rsidRPr="00434B64">
          <w:rPr>
            <w:rStyle w:val="Hyperlink"/>
            <w:rFonts w:ascii="Garamond" w:hAnsi="Garamond"/>
            <w:color w:val="auto"/>
            <w:sz w:val="26"/>
            <w:szCs w:val="26"/>
            <w:u w:val="none"/>
          </w:rPr>
          <w:t>eth@sethkaller.com</w:t>
        </w:r>
      </w:hyperlink>
      <w:r w:rsidR="005E1BE4">
        <w:rPr>
          <w:rFonts w:ascii="Garamond" w:hAnsi="Garamond"/>
          <w:b/>
          <w:color w:val="943634"/>
          <w:sz w:val="28"/>
          <w:szCs w:val="28"/>
        </w:rPr>
        <w:br w:type="page"/>
      </w:r>
    </w:p>
    <w:p w:rsidR="00910A61" w:rsidRDefault="00910A61" w:rsidP="00DD4E7E">
      <w:pPr>
        <w:spacing w:after="0" w:line="259" w:lineRule="auto"/>
        <w:rPr>
          <w:rFonts w:ascii="Garamond" w:hAnsi="Garamond"/>
          <w:b/>
          <w:color w:val="943634"/>
          <w:sz w:val="28"/>
          <w:szCs w:val="28"/>
        </w:rPr>
        <w:sectPr w:rsidR="00910A61" w:rsidSect="00DD4E7E">
          <w:type w:val="continuous"/>
          <w:pgSz w:w="15840" w:h="12240" w:orient="landscape"/>
          <w:pgMar w:top="1440" w:right="1440" w:bottom="1440" w:left="1440" w:header="720" w:footer="720" w:gutter="0"/>
          <w:cols w:num="2" w:space="720"/>
          <w:docGrid w:linePitch="360"/>
        </w:sectPr>
      </w:pPr>
    </w:p>
    <w:p w:rsidR="00910A61" w:rsidRDefault="00325B71" w:rsidP="00D62DA6">
      <w:pPr>
        <w:spacing w:after="0" w:line="259" w:lineRule="auto"/>
        <w:jc w:val="center"/>
        <w:rPr>
          <w:rFonts w:ascii="Garamond" w:hAnsi="Garamond"/>
          <w:b/>
          <w:smallCaps/>
          <w:color w:val="943634"/>
          <w:sz w:val="28"/>
          <w:szCs w:val="28"/>
        </w:rPr>
      </w:pPr>
      <w:r w:rsidRPr="00910A61">
        <w:rPr>
          <w:rFonts w:ascii="Garamond" w:hAnsi="Garamond"/>
          <w:b/>
          <w:smallCaps/>
          <w:color w:val="943634"/>
          <w:sz w:val="28"/>
          <w:szCs w:val="28"/>
        </w:rPr>
        <w:t>The A</w:t>
      </w:r>
      <w:r w:rsidR="00910A61">
        <w:rPr>
          <w:rFonts w:ascii="Garamond" w:hAnsi="Garamond"/>
          <w:b/>
          <w:smallCaps/>
          <w:color w:val="943634"/>
          <w:sz w:val="28"/>
          <w:szCs w:val="28"/>
        </w:rPr>
        <w:t>lexander Hamilton Collection</w:t>
      </w:r>
      <w:r w:rsidRPr="00910A61">
        <w:rPr>
          <w:rFonts w:ascii="Garamond" w:hAnsi="Garamond"/>
          <w:b/>
          <w:smallCaps/>
          <w:color w:val="943634"/>
          <w:sz w:val="28"/>
          <w:szCs w:val="28"/>
        </w:rPr>
        <w:t>:</w:t>
      </w:r>
      <w:r w:rsidR="00327138">
        <w:rPr>
          <w:rFonts w:ascii="Garamond" w:hAnsi="Garamond"/>
          <w:b/>
          <w:smallCaps/>
          <w:color w:val="943634"/>
          <w:sz w:val="28"/>
          <w:szCs w:val="28"/>
        </w:rPr>
        <w:t xml:space="preserve"> The S</w:t>
      </w:r>
      <w:r w:rsidRPr="00910A61">
        <w:rPr>
          <w:rFonts w:ascii="Garamond" w:hAnsi="Garamond"/>
          <w:b/>
          <w:smallCaps/>
          <w:color w:val="943634"/>
          <w:sz w:val="28"/>
          <w:szCs w:val="28"/>
        </w:rPr>
        <w:t>tory of the Revolution and Founding</w:t>
      </w:r>
      <w:r w:rsidRPr="00200615">
        <w:rPr>
          <w:rFonts w:ascii="Garamond" w:hAnsi="Garamond"/>
          <w:b/>
          <w:smallCaps/>
          <w:color w:val="943634"/>
          <w:sz w:val="28"/>
          <w:szCs w:val="28"/>
        </w:rPr>
        <w:t>.</w:t>
      </w:r>
    </w:p>
    <w:p w:rsidR="00910A61" w:rsidRPr="00327138" w:rsidRDefault="00327138" w:rsidP="00910A61">
      <w:pPr>
        <w:spacing w:after="0" w:line="259" w:lineRule="auto"/>
        <w:jc w:val="center"/>
        <w:rPr>
          <w:rFonts w:ascii="Garamond" w:hAnsi="Garamond"/>
          <w:b/>
          <w:color w:val="943634"/>
          <w:sz w:val="28"/>
          <w:szCs w:val="28"/>
        </w:rPr>
      </w:pPr>
      <w:r>
        <w:rPr>
          <w:rFonts w:ascii="Garamond" w:hAnsi="Garamond"/>
          <w:b/>
          <w:color w:val="943634"/>
          <w:sz w:val="28"/>
          <w:szCs w:val="28"/>
        </w:rPr>
        <w:t>Highly Important Original Letters, Documents, &amp; Imprints F</w:t>
      </w:r>
      <w:r w:rsidR="00910A61" w:rsidRPr="00327138">
        <w:rPr>
          <w:rFonts w:ascii="Garamond" w:hAnsi="Garamond"/>
          <w:b/>
          <w:color w:val="943634"/>
          <w:sz w:val="28"/>
          <w:szCs w:val="28"/>
        </w:rPr>
        <w:t xml:space="preserve">eaturing Hamilton, </w:t>
      </w:r>
    </w:p>
    <w:p w:rsidR="00822884" w:rsidRPr="00327138" w:rsidRDefault="00910A61" w:rsidP="00822884">
      <w:pPr>
        <w:spacing w:after="0" w:line="259" w:lineRule="auto"/>
        <w:jc w:val="center"/>
        <w:rPr>
          <w:rFonts w:ascii="Garamond" w:hAnsi="Garamond"/>
          <w:b/>
          <w:color w:val="943634"/>
          <w:sz w:val="28"/>
          <w:szCs w:val="28"/>
        </w:rPr>
      </w:pPr>
      <w:r w:rsidRPr="00327138">
        <w:rPr>
          <w:rFonts w:ascii="Garamond" w:hAnsi="Garamond"/>
          <w:b/>
          <w:color w:val="943634"/>
          <w:sz w:val="28"/>
          <w:szCs w:val="28"/>
        </w:rPr>
        <w:t>Washington, Jefferson, Ad</w:t>
      </w:r>
      <w:r w:rsidR="00327138">
        <w:rPr>
          <w:rFonts w:ascii="Garamond" w:hAnsi="Garamond"/>
          <w:b/>
          <w:color w:val="943634"/>
          <w:sz w:val="28"/>
          <w:szCs w:val="28"/>
        </w:rPr>
        <w:t>ams, Paine, Burr, the Schuyler Sisters and Brothers, &amp; Many M</w:t>
      </w:r>
      <w:r w:rsidRPr="00327138">
        <w:rPr>
          <w:rFonts w:ascii="Garamond" w:hAnsi="Garamond"/>
          <w:b/>
          <w:color w:val="943634"/>
          <w:sz w:val="28"/>
          <w:szCs w:val="28"/>
        </w:rPr>
        <w:t>ore.</w:t>
      </w:r>
    </w:p>
    <w:p w:rsidR="00822884" w:rsidRDefault="00822884" w:rsidP="009C2E57">
      <w:pPr>
        <w:spacing w:after="0" w:line="240" w:lineRule="auto"/>
        <w:jc w:val="center"/>
        <w:rPr>
          <w:rFonts w:ascii="Garamond" w:hAnsi="Garamond"/>
          <w:b/>
          <w:smallCaps/>
          <w:color w:val="943634"/>
          <w:sz w:val="28"/>
          <w:szCs w:val="28"/>
        </w:rPr>
      </w:pPr>
    </w:p>
    <w:p w:rsidR="00491236" w:rsidRPr="00822884" w:rsidRDefault="00491236" w:rsidP="009C2E57">
      <w:pPr>
        <w:spacing w:after="0" w:line="240" w:lineRule="auto"/>
        <w:jc w:val="center"/>
        <w:rPr>
          <w:rFonts w:ascii="Garamond" w:hAnsi="Garamond"/>
          <w:b/>
          <w:smallCaps/>
          <w:color w:val="943634"/>
          <w:sz w:val="28"/>
          <w:szCs w:val="28"/>
        </w:rPr>
        <w:sectPr w:rsidR="00491236" w:rsidRPr="00822884" w:rsidSect="001904B0">
          <w:type w:val="continuous"/>
          <w:pgSz w:w="15840" w:h="12240" w:orient="landscape"/>
          <w:pgMar w:top="1440" w:right="1440" w:bottom="1440" w:left="1440" w:header="720" w:footer="720" w:gutter="0"/>
          <w:cols w:space="720"/>
          <w:docGrid w:linePitch="360"/>
        </w:sectPr>
      </w:pPr>
    </w:p>
    <w:p w:rsidR="00910A61" w:rsidRPr="00822884" w:rsidRDefault="00325B71" w:rsidP="009A0DE1">
      <w:pPr>
        <w:autoSpaceDE w:val="0"/>
        <w:autoSpaceDN w:val="0"/>
        <w:adjustRightInd w:val="0"/>
        <w:spacing w:after="0" w:line="240" w:lineRule="auto"/>
        <w:rPr>
          <w:rFonts w:ascii="Garamond" w:hAnsi="Garamond"/>
          <w:szCs w:val="24"/>
        </w:rPr>
      </w:pPr>
      <w:r w:rsidRPr="00822884">
        <w:rPr>
          <w:rFonts w:ascii="Garamond" w:hAnsi="Garamond"/>
          <w:szCs w:val="24"/>
        </w:rPr>
        <w:t xml:space="preserve">Telling political and personal tales of the </w:t>
      </w:r>
      <w:r w:rsidR="00327138">
        <w:rPr>
          <w:rFonts w:ascii="Garamond" w:hAnsi="Garamond"/>
          <w:szCs w:val="24"/>
        </w:rPr>
        <w:t>brilliant and sometimes tragic F</w:t>
      </w:r>
      <w:r w:rsidRPr="00822884">
        <w:rPr>
          <w:rFonts w:ascii="Garamond" w:hAnsi="Garamond"/>
          <w:szCs w:val="24"/>
        </w:rPr>
        <w:t xml:space="preserve">ounders, </w:t>
      </w:r>
      <w:r w:rsidR="00822884" w:rsidRPr="00822884">
        <w:rPr>
          <w:rFonts w:ascii="Garamond" w:hAnsi="Garamond"/>
          <w:szCs w:val="24"/>
        </w:rPr>
        <w:t xml:space="preserve">this Collection of more than 1,100 original documents, offered as a whole, </w:t>
      </w:r>
      <w:r w:rsidRPr="00822884">
        <w:rPr>
          <w:rFonts w:ascii="Garamond" w:hAnsi="Garamond"/>
          <w:szCs w:val="24"/>
        </w:rPr>
        <w:t>includes</w:t>
      </w:r>
      <w:r w:rsidR="00822884" w:rsidRPr="00822884">
        <w:rPr>
          <w:rFonts w:ascii="Garamond" w:hAnsi="Garamond"/>
          <w:szCs w:val="24"/>
        </w:rPr>
        <w:t>:</w:t>
      </w:r>
    </w:p>
    <w:p w:rsidR="00910A61" w:rsidRPr="00822884" w:rsidRDefault="00910A61" w:rsidP="009C2E57">
      <w:pPr>
        <w:autoSpaceDE w:val="0"/>
        <w:autoSpaceDN w:val="0"/>
        <w:adjustRightInd w:val="0"/>
        <w:spacing w:after="0" w:line="240" w:lineRule="auto"/>
        <w:rPr>
          <w:rFonts w:ascii="Garamond" w:hAnsi="Garamond"/>
          <w:szCs w:val="24"/>
        </w:rPr>
      </w:pPr>
    </w:p>
    <w:p w:rsidR="00822884" w:rsidRDefault="00822884"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A</w:t>
      </w:r>
      <w:r w:rsidR="00325B71" w:rsidRPr="00F27E2B">
        <w:rPr>
          <w:rFonts w:ascii="Garamond" w:hAnsi="Garamond"/>
          <w:szCs w:val="24"/>
        </w:rPr>
        <w:t xml:space="preserve"> very rare July 8, 1776 Declaration of Independence imprint</w:t>
      </w:r>
      <w:r w:rsidRPr="00F27E2B">
        <w:rPr>
          <w:rFonts w:ascii="Garamond" w:hAnsi="Garamond"/>
          <w:szCs w:val="24"/>
        </w:rPr>
        <w:t>;</w:t>
      </w:r>
    </w:p>
    <w:p w:rsidR="00F27E2B" w:rsidRPr="00F27E2B" w:rsidRDefault="00F27E2B" w:rsidP="009C2E57">
      <w:pPr>
        <w:pStyle w:val="ListParagraph"/>
        <w:autoSpaceDE w:val="0"/>
        <w:autoSpaceDN w:val="0"/>
        <w:adjustRightInd w:val="0"/>
        <w:spacing w:after="0" w:line="240" w:lineRule="auto"/>
        <w:ind w:left="0"/>
        <w:rPr>
          <w:rFonts w:ascii="Garamond" w:hAnsi="Garamond"/>
          <w:sz w:val="12"/>
          <w:szCs w:val="12"/>
        </w:rPr>
      </w:pPr>
    </w:p>
    <w:p w:rsidR="00F27E2B" w:rsidRDefault="00325B71"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George Washington</w:t>
      </w:r>
      <w:r w:rsidR="00327138">
        <w:rPr>
          <w:rFonts w:ascii="Garamond" w:hAnsi="Garamond"/>
          <w:szCs w:val="24"/>
        </w:rPr>
        <w:t>’s letter transmitting the Act e</w:t>
      </w:r>
      <w:r w:rsidRPr="00F27E2B">
        <w:rPr>
          <w:rFonts w:ascii="Garamond" w:hAnsi="Garamond"/>
          <w:szCs w:val="24"/>
        </w:rPr>
        <w:t>stablishing the Treasury Department</w:t>
      </w:r>
      <w:r w:rsidR="00822884" w:rsidRPr="00F27E2B">
        <w:rPr>
          <w:rFonts w:ascii="Garamond" w:hAnsi="Garamond"/>
          <w:szCs w:val="24"/>
        </w:rPr>
        <w:t>;</w:t>
      </w:r>
    </w:p>
    <w:p w:rsidR="00F27E2B" w:rsidRPr="00F27E2B" w:rsidRDefault="00F27E2B" w:rsidP="009C2E57">
      <w:pPr>
        <w:pStyle w:val="ListParagraph"/>
        <w:autoSpaceDE w:val="0"/>
        <w:autoSpaceDN w:val="0"/>
        <w:adjustRightInd w:val="0"/>
        <w:spacing w:after="0" w:line="240" w:lineRule="auto"/>
        <w:ind w:left="0"/>
        <w:rPr>
          <w:rFonts w:ascii="Garamond" w:hAnsi="Garamond"/>
          <w:sz w:val="12"/>
          <w:szCs w:val="12"/>
        </w:rPr>
      </w:pPr>
    </w:p>
    <w:p w:rsidR="00822884" w:rsidRDefault="00325B71"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One of Hamilton’s most revealing love letters to Eliza</w:t>
      </w:r>
      <w:r w:rsidR="00822884" w:rsidRPr="00F27E2B">
        <w:rPr>
          <w:rFonts w:ascii="Garamond" w:hAnsi="Garamond"/>
          <w:szCs w:val="24"/>
        </w:rPr>
        <w:t>;</w:t>
      </w:r>
    </w:p>
    <w:p w:rsidR="00F60E28" w:rsidRPr="00F60E28" w:rsidRDefault="00F60E28" w:rsidP="009C2E57">
      <w:pPr>
        <w:autoSpaceDE w:val="0"/>
        <w:autoSpaceDN w:val="0"/>
        <w:adjustRightInd w:val="0"/>
        <w:spacing w:after="0" w:line="240" w:lineRule="auto"/>
        <w:rPr>
          <w:rFonts w:ascii="Garamond" w:hAnsi="Garamond"/>
          <w:sz w:val="12"/>
          <w:szCs w:val="12"/>
        </w:rPr>
      </w:pPr>
    </w:p>
    <w:p w:rsidR="00822884" w:rsidRDefault="00325B71"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60E28">
        <w:rPr>
          <w:rFonts w:ascii="Garamond" w:hAnsi="Garamond"/>
          <w:szCs w:val="24"/>
        </w:rPr>
        <w:t xml:space="preserve">Scarce printings of </w:t>
      </w:r>
      <w:r w:rsidR="001904B0" w:rsidRPr="00F60E28">
        <w:rPr>
          <w:rFonts w:ascii="Garamond" w:hAnsi="Garamond"/>
          <w:szCs w:val="24"/>
        </w:rPr>
        <w:t>Hamilton’s financial plans</w:t>
      </w:r>
      <w:r w:rsidR="00822884" w:rsidRPr="00F60E28">
        <w:rPr>
          <w:rFonts w:ascii="Garamond" w:hAnsi="Garamond"/>
          <w:szCs w:val="24"/>
        </w:rPr>
        <w:t>;</w:t>
      </w:r>
    </w:p>
    <w:p w:rsidR="009C2E57" w:rsidRPr="009C2E57" w:rsidRDefault="009C2E57" w:rsidP="009C2E57">
      <w:pPr>
        <w:pStyle w:val="ListParagraph"/>
        <w:autoSpaceDE w:val="0"/>
        <w:autoSpaceDN w:val="0"/>
        <w:adjustRightInd w:val="0"/>
        <w:spacing w:after="0" w:line="240" w:lineRule="auto"/>
        <w:ind w:left="360"/>
        <w:rPr>
          <w:rFonts w:ascii="Garamond" w:hAnsi="Garamond"/>
          <w:sz w:val="12"/>
          <w:szCs w:val="12"/>
        </w:rPr>
      </w:pPr>
    </w:p>
    <w:p w:rsidR="00F27E2B" w:rsidRDefault="00F60E28"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 xml:space="preserve">A document signed by Hamilton and Eliza and Angelica and </w:t>
      </w:r>
      <w:r w:rsidR="00D62DA6">
        <w:rPr>
          <w:rFonts w:ascii="Garamond" w:hAnsi="Garamond"/>
          <w:szCs w:val="24"/>
        </w:rPr>
        <w:t xml:space="preserve">other </w:t>
      </w:r>
      <w:r w:rsidRPr="00F27E2B">
        <w:rPr>
          <w:rFonts w:ascii="Garamond" w:hAnsi="Garamond"/>
          <w:szCs w:val="24"/>
        </w:rPr>
        <w:t>Schuyler sisters</w:t>
      </w:r>
      <w:r w:rsidR="00D62DA6">
        <w:rPr>
          <w:rFonts w:ascii="Garamond" w:hAnsi="Garamond"/>
          <w:szCs w:val="24"/>
        </w:rPr>
        <w:t>, brothers and a</w:t>
      </w:r>
      <w:r w:rsidR="009A0DE1">
        <w:rPr>
          <w:rFonts w:ascii="Garamond" w:hAnsi="Garamond"/>
          <w:szCs w:val="24"/>
        </w:rPr>
        <w:t xml:space="preserve">ssorted </w:t>
      </w:r>
      <w:r w:rsidRPr="00F27E2B">
        <w:rPr>
          <w:rFonts w:ascii="Garamond" w:hAnsi="Garamond"/>
          <w:szCs w:val="24"/>
        </w:rPr>
        <w:t>relati</w:t>
      </w:r>
      <w:r w:rsidR="009A0DE1">
        <w:rPr>
          <w:rFonts w:ascii="Garamond" w:hAnsi="Garamond"/>
          <w:szCs w:val="24"/>
        </w:rPr>
        <w:t>ves</w:t>
      </w:r>
      <w:r w:rsidRPr="00F27E2B">
        <w:rPr>
          <w:rFonts w:ascii="Garamond" w:hAnsi="Garamond"/>
          <w:szCs w:val="24"/>
        </w:rPr>
        <w:t>;</w:t>
      </w:r>
    </w:p>
    <w:p w:rsidR="005344F1" w:rsidRPr="00F27E2B" w:rsidRDefault="00242EBC" w:rsidP="009C2E57">
      <w:pPr>
        <w:pStyle w:val="ListParagraph"/>
        <w:autoSpaceDE w:val="0"/>
        <w:autoSpaceDN w:val="0"/>
        <w:adjustRightInd w:val="0"/>
        <w:spacing w:after="0" w:line="240" w:lineRule="auto"/>
        <w:ind w:left="0"/>
        <w:rPr>
          <w:rFonts w:ascii="Garamond" w:hAnsi="Garamond"/>
          <w:sz w:val="12"/>
          <w:szCs w:val="12"/>
        </w:rPr>
      </w:pPr>
      <w:r w:rsidRPr="0094062C">
        <w:rPr>
          <w:rFonts w:ascii="Garamond" w:hAnsi="Garamond"/>
          <w:noProof/>
          <w:szCs w:val="24"/>
        </w:rPr>
        <w:drawing>
          <wp:anchor distT="0" distB="0" distL="114300" distR="114300" simplePos="0" relativeHeight="251838464" behindDoc="1" locked="0" layoutInCell="1" allowOverlap="1">
            <wp:simplePos x="0" y="0"/>
            <wp:positionH relativeFrom="margin">
              <wp:posOffset>35560</wp:posOffset>
            </wp:positionH>
            <wp:positionV relativeFrom="paragraph">
              <wp:posOffset>38100</wp:posOffset>
            </wp:positionV>
            <wp:extent cx="1990725" cy="2463800"/>
            <wp:effectExtent l="0" t="0" r="9525" b="0"/>
            <wp:wrapTight wrapText="bothSides">
              <wp:wrapPolygon edited="0">
                <wp:start x="0" y="0"/>
                <wp:lineTo x="0" y="21377"/>
                <wp:lineTo x="21497" y="21377"/>
                <wp:lineTo x="21497" y="0"/>
                <wp:lineTo x="0" y="0"/>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milton image for Wash offer.jpg"/>
                    <pic:cNvPicPr/>
                  </pic:nvPicPr>
                  <pic:blipFill rotWithShape="1">
                    <a:blip r:embed="rId41" cstate="print">
                      <a:extLst>
                        <a:ext uri="{28A0092B-C50C-407E-A947-70E740481C1C}">
                          <a14:useLocalDpi xmlns:a14="http://schemas.microsoft.com/office/drawing/2010/main" val="0"/>
                        </a:ext>
                      </a:extLst>
                    </a:blip>
                    <a:srcRect l="2846" t="36049" r="65480" b="4261"/>
                    <a:stretch/>
                  </pic:blipFill>
                  <pic:spPr bwMode="auto">
                    <a:xfrm>
                      <a:off x="0" y="0"/>
                      <a:ext cx="1990725" cy="2463800"/>
                    </a:xfrm>
                    <a:prstGeom prst="rect">
                      <a:avLst/>
                    </a:prstGeom>
                    <a:ln>
                      <a:noFill/>
                    </a:ln>
                    <a:extLst>
                      <a:ext uri="{53640926-AAD7-44D8-BBD7-CCE9431645EC}">
                        <a14:shadowObscured xmlns:a14="http://schemas.microsoft.com/office/drawing/2010/main"/>
                      </a:ext>
                    </a:extLst>
                  </pic:spPr>
                </pic:pic>
              </a:graphicData>
            </a:graphic>
          </wp:anchor>
        </w:drawing>
      </w:r>
    </w:p>
    <w:p w:rsidR="00822884" w:rsidRPr="009C2E57" w:rsidRDefault="001904B0"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9C2E57">
        <w:rPr>
          <w:rFonts w:ascii="Garamond" w:hAnsi="Garamond"/>
          <w:szCs w:val="24"/>
        </w:rPr>
        <w:t xml:space="preserve">A </w:t>
      </w:r>
      <w:r w:rsidR="00822884" w:rsidRPr="009C2E57">
        <w:rPr>
          <w:rFonts w:ascii="Garamond" w:hAnsi="Garamond"/>
          <w:szCs w:val="24"/>
        </w:rPr>
        <w:t xml:space="preserve">rare </w:t>
      </w:r>
      <w:r w:rsidRPr="009C2E57">
        <w:rPr>
          <w:rFonts w:ascii="Garamond" w:hAnsi="Garamond"/>
          <w:szCs w:val="24"/>
        </w:rPr>
        <w:t>first edition of the Reynolds Pamphlet, with a scarce second edition printed by Hamilton’s enemies</w:t>
      </w:r>
      <w:r w:rsidR="00242EBC" w:rsidRPr="009C2E57">
        <w:rPr>
          <w:rFonts w:ascii="Garamond" w:hAnsi="Garamond"/>
          <w:szCs w:val="24"/>
        </w:rPr>
        <w:t xml:space="preserve"> </w:t>
      </w:r>
      <w:r w:rsidR="009C2E57" w:rsidRPr="009C2E57">
        <w:rPr>
          <w:rFonts w:ascii="Garamond" w:hAnsi="Garamond"/>
          <w:szCs w:val="24"/>
        </w:rPr>
        <w:t>(</w:t>
      </w:r>
      <w:r w:rsidR="00242EBC" w:rsidRPr="009C2E57">
        <w:rPr>
          <w:rFonts w:ascii="Garamond" w:hAnsi="Garamond"/>
          <w:szCs w:val="24"/>
        </w:rPr>
        <w:t>Yes, the Collection captures age-old stories of hubris, infidelity, scandal, and tragedy - human flaws that make the triumphs even more amazing</w:t>
      </w:r>
      <w:r w:rsidR="009C2E57" w:rsidRPr="009C2E57">
        <w:rPr>
          <w:rFonts w:ascii="Garamond" w:hAnsi="Garamond"/>
          <w:szCs w:val="24"/>
        </w:rPr>
        <w:t>)</w:t>
      </w:r>
      <w:r w:rsidR="00822884" w:rsidRPr="009C2E57">
        <w:rPr>
          <w:rFonts w:ascii="Garamond" w:hAnsi="Garamond"/>
          <w:szCs w:val="24"/>
        </w:rPr>
        <w:t>;</w:t>
      </w:r>
      <w:r w:rsidR="00242EBC" w:rsidRPr="009C2E57">
        <w:rPr>
          <w:rFonts w:ascii="Garamond" w:hAnsi="Garamond"/>
          <w:szCs w:val="24"/>
        </w:rPr>
        <w:t xml:space="preserve"> </w:t>
      </w:r>
    </w:p>
    <w:p w:rsidR="00F27E2B" w:rsidRPr="00F27E2B" w:rsidRDefault="00F27E2B" w:rsidP="009C2E57">
      <w:pPr>
        <w:pStyle w:val="ListParagraph"/>
        <w:autoSpaceDE w:val="0"/>
        <w:autoSpaceDN w:val="0"/>
        <w:adjustRightInd w:val="0"/>
        <w:spacing w:after="0" w:line="240" w:lineRule="auto"/>
        <w:ind w:left="0"/>
        <w:rPr>
          <w:rFonts w:ascii="Garamond" w:hAnsi="Garamond"/>
          <w:sz w:val="12"/>
          <w:szCs w:val="12"/>
        </w:rPr>
      </w:pPr>
    </w:p>
    <w:p w:rsidR="00822884" w:rsidRDefault="001904B0"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Important letters and documents signed by Washington, Adams, Jefferson, Hamilton, Burr, Madison, Franklin, Paine, Hancock, etc.</w:t>
      </w:r>
      <w:r w:rsidR="00822884" w:rsidRPr="00F27E2B">
        <w:rPr>
          <w:rFonts w:ascii="Garamond" w:hAnsi="Garamond"/>
          <w:szCs w:val="24"/>
        </w:rPr>
        <w:t>;</w:t>
      </w:r>
      <w:r w:rsidRPr="00F27E2B">
        <w:rPr>
          <w:rFonts w:ascii="Garamond" w:hAnsi="Garamond"/>
          <w:szCs w:val="24"/>
        </w:rPr>
        <w:t xml:space="preserve"> </w:t>
      </w:r>
    </w:p>
    <w:p w:rsidR="00F27E2B" w:rsidRPr="00242EBC" w:rsidRDefault="00F27E2B" w:rsidP="009C2E57">
      <w:pPr>
        <w:autoSpaceDE w:val="0"/>
        <w:autoSpaceDN w:val="0"/>
        <w:adjustRightInd w:val="0"/>
        <w:spacing w:after="0" w:line="240" w:lineRule="auto"/>
        <w:rPr>
          <w:rFonts w:ascii="Garamond" w:hAnsi="Garamond"/>
          <w:sz w:val="12"/>
          <w:szCs w:val="12"/>
        </w:rPr>
      </w:pPr>
    </w:p>
    <w:p w:rsidR="00F60E28" w:rsidRDefault="00F60E28" w:rsidP="009C2E57">
      <w:pPr>
        <w:pStyle w:val="ListParagraph"/>
        <w:numPr>
          <w:ilvl w:val="0"/>
          <w:numId w:val="20"/>
        </w:numPr>
        <w:autoSpaceDE w:val="0"/>
        <w:autoSpaceDN w:val="0"/>
        <w:adjustRightInd w:val="0"/>
        <w:spacing w:after="0" w:line="240" w:lineRule="auto"/>
        <w:ind w:left="360"/>
        <w:rPr>
          <w:rFonts w:ascii="Garamond" w:hAnsi="Garamond"/>
          <w:szCs w:val="24"/>
        </w:rPr>
      </w:pPr>
      <w:r>
        <w:rPr>
          <w:rFonts w:ascii="Garamond" w:hAnsi="Garamond"/>
          <w:szCs w:val="24"/>
        </w:rPr>
        <w:t>Rare Acts of Congress signed by Thomas Jefferson and Edmund Randolph</w:t>
      </w:r>
      <w:r w:rsidR="005344F1">
        <w:rPr>
          <w:rFonts w:ascii="Garamond" w:hAnsi="Garamond"/>
          <w:szCs w:val="24"/>
        </w:rPr>
        <w:t>;</w:t>
      </w:r>
    </w:p>
    <w:p w:rsidR="00F60E28" w:rsidRPr="00F60E28" w:rsidRDefault="00F60E28" w:rsidP="009C2E57">
      <w:pPr>
        <w:autoSpaceDE w:val="0"/>
        <w:autoSpaceDN w:val="0"/>
        <w:adjustRightInd w:val="0"/>
        <w:spacing w:after="0" w:line="240" w:lineRule="auto"/>
        <w:ind w:left="-360"/>
        <w:rPr>
          <w:rFonts w:ascii="Garamond" w:hAnsi="Garamond"/>
          <w:sz w:val="12"/>
          <w:szCs w:val="12"/>
        </w:rPr>
      </w:pPr>
    </w:p>
    <w:p w:rsidR="00822884" w:rsidRPr="00F27E2B" w:rsidRDefault="00822884"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F27E2B">
        <w:rPr>
          <w:rFonts w:ascii="Garamond" w:hAnsi="Garamond"/>
          <w:szCs w:val="24"/>
        </w:rPr>
        <w:t>Hamilton’s draft of his “anyone but Jefferson” letter</w:t>
      </w:r>
      <w:r w:rsidR="005344F1">
        <w:rPr>
          <w:rFonts w:ascii="Garamond" w:hAnsi="Garamond"/>
          <w:szCs w:val="24"/>
        </w:rPr>
        <w:t>;</w:t>
      </w:r>
    </w:p>
    <w:p w:rsidR="00F27E2B" w:rsidRPr="00F60E28" w:rsidRDefault="00F27E2B" w:rsidP="009C2E57">
      <w:pPr>
        <w:pStyle w:val="ListParagraph"/>
        <w:autoSpaceDE w:val="0"/>
        <w:autoSpaceDN w:val="0"/>
        <w:adjustRightInd w:val="0"/>
        <w:spacing w:after="0" w:line="240" w:lineRule="auto"/>
        <w:ind w:left="-360"/>
        <w:rPr>
          <w:rFonts w:ascii="Garamond" w:hAnsi="Garamond"/>
          <w:sz w:val="12"/>
          <w:szCs w:val="12"/>
        </w:rPr>
      </w:pPr>
    </w:p>
    <w:p w:rsidR="001904B0" w:rsidRPr="00F27E2B" w:rsidRDefault="009C2E57" w:rsidP="009C2E57">
      <w:pPr>
        <w:pStyle w:val="ListParagraph"/>
        <w:numPr>
          <w:ilvl w:val="0"/>
          <w:numId w:val="20"/>
        </w:numPr>
        <w:autoSpaceDE w:val="0"/>
        <w:autoSpaceDN w:val="0"/>
        <w:adjustRightInd w:val="0"/>
        <w:spacing w:after="0" w:line="240" w:lineRule="auto"/>
        <w:ind w:left="360"/>
        <w:rPr>
          <w:rFonts w:ascii="Garamond" w:hAnsi="Garamond"/>
          <w:szCs w:val="24"/>
        </w:rPr>
      </w:pPr>
      <w:r w:rsidRPr="0094062C">
        <w:rPr>
          <w:rFonts w:ascii="Garamond" w:hAnsi="Garamond"/>
          <w:noProof/>
          <w:szCs w:val="24"/>
        </w:rPr>
        <w:drawing>
          <wp:anchor distT="0" distB="0" distL="114300" distR="114300" simplePos="0" relativeHeight="251812864" behindDoc="1" locked="0" layoutInCell="1" allowOverlap="1">
            <wp:simplePos x="0" y="0"/>
            <wp:positionH relativeFrom="column">
              <wp:posOffset>314325</wp:posOffset>
            </wp:positionH>
            <wp:positionV relativeFrom="paragraph">
              <wp:posOffset>471121</wp:posOffset>
            </wp:positionV>
            <wp:extent cx="3256915" cy="1953895"/>
            <wp:effectExtent l="0" t="0" r="635" b="8255"/>
            <wp:wrapTight wrapText="bothSides">
              <wp:wrapPolygon edited="0">
                <wp:start x="0" y="0"/>
                <wp:lineTo x="0" y="21481"/>
                <wp:lineTo x="21478" y="21481"/>
                <wp:lineTo x="21478"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Hamilton image for Wash offer.jpg"/>
                    <pic:cNvPicPr/>
                  </pic:nvPicPr>
                  <pic:blipFill rotWithShape="1">
                    <a:blip r:embed="rId42" cstate="print">
                      <a:extLst>
                        <a:ext uri="{28A0092B-C50C-407E-A947-70E740481C1C}">
                          <a14:useLocalDpi xmlns:a14="http://schemas.microsoft.com/office/drawing/2010/main" val="0"/>
                        </a:ext>
                      </a:extLst>
                    </a:blip>
                    <a:srcRect l="36481" t="37197" r="4705" b="9082"/>
                    <a:stretch/>
                  </pic:blipFill>
                  <pic:spPr bwMode="auto">
                    <a:xfrm>
                      <a:off x="0" y="0"/>
                      <a:ext cx="3256915" cy="1953895"/>
                    </a:xfrm>
                    <a:prstGeom prst="rect">
                      <a:avLst/>
                    </a:prstGeom>
                    <a:ln>
                      <a:noFill/>
                    </a:ln>
                    <a:extLst>
                      <a:ext uri="{53640926-AAD7-44D8-BBD7-CCE9431645EC}">
                        <a14:shadowObscured xmlns:a14="http://schemas.microsoft.com/office/drawing/2010/main"/>
                      </a:ext>
                    </a:extLst>
                  </pic:spPr>
                </pic:pic>
              </a:graphicData>
            </a:graphic>
          </wp:anchor>
        </w:drawing>
      </w:r>
      <w:r w:rsidR="00822884" w:rsidRPr="00F27E2B">
        <w:rPr>
          <w:rFonts w:ascii="Garamond" w:hAnsi="Garamond"/>
          <w:szCs w:val="24"/>
        </w:rPr>
        <w:t>A complete set of letters or documents of Signers of the Constitution</w:t>
      </w:r>
    </w:p>
    <w:p w:rsidR="00F60E28" w:rsidRDefault="001904B0" w:rsidP="009C2E57">
      <w:pPr>
        <w:autoSpaceDE w:val="0"/>
        <w:autoSpaceDN w:val="0"/>
        <w:adjustRightInd w:val="0"/>
        <w:spacing w:after="0" w:line="240" w:lineRule="auto"/>
        <w:rPr>
          <w:rFonts w:ascii="Garamond" w:hAnsi="Garamond"/>
          <w:szCs w:val="24"/>
        </w:rPr>
      </w:pPr>
      <w:r w:rsidRPr="0094062C">
        <w:rPr>
          <w:rFonts w:ascii="Garamond" w:hAnsi="Garamond"/>
          <w:szCs w:val="24"/>
        </w:rPr>
        <w:t xml:space="preserve">The domain </w:t>
      </w:r>
      <w:hyperlink r:id="rId43" w:history="1">
        <w:r w:rsidR="00DD4E7E" w:rsidRPr="0067076C">
          <w:rPr>
            <w:rStyle w:val="Hyperlink"/>
            <w:rFonts w:ascii="Garamond" w:hAnsi="Garamond"/>
            <w:szCs w:val="24"/>
          </w:rPr>
          <w:t>www.AHamilton.com</w:t>
        </w:r>
      </w:hyperlink>
      <w:r w:rsidRPr="0094062C">
        <w:rPr>
          <w:rFonts w:ascii="Garamond" w:hAnsi="Garamond"/>
          <w:szCs w:val="24"/>
        </w:rPr>
        <w:t xml:space="preserve"> is included to allow th</w:t>
      </w:r>
      <w:r w:rsidR="00242EBC">
        <w:rPr>
          <w:rFonts w:ascii="Garamond" w:hAnsi="Garamond"/>
          <w:szCs w:val="24"/>
        </w:rPr>
        <w:t>e</w:t>
      </w:r>
      <w:r w:rsidRPr="0094062C">
        <w:rPr>
          <w:rFonts w:ascii="Garamond" w:hAnsi="Garamond"/>
          <w:szCs w:val="24"/>
        </w:rPr>
        <w:t>s</w:t>
      </w:r>
      <w:r w:rsidR="00242EBC">
        <w:rPr>
          <w:rFonts w:ascii="Garamond" w:hAnsi="Garamond"/>
          <w:szCs w:val="24"/>
        </w:rPr>
        <w:t>e</w:t>
      </w:r>
      <w:r w:rsidRPr="0094062C">
        <w:rPr>
          <w:rFonts w:ascii="Garamond" w:hAnsi="Garamond"/>
          <w:szCs w:val="24"/>
        </w:rPr>
        <w:t xml:space="preserve"> </w:t>
      </w:r>
      <w:r w:rsidR="00242EBC">
        <w:rPr>
          <w:rFonts w:ascii="Garamond" w:hAnsi="Garamond"/>
          <w:szCs w:val="24"/>
        </w:rPr>
        <w:t>documents t</w:t>
      </w:r>
      <w:r w:rsidRPr="0094062C">
        <w:rPr>
          <w:rFonts w:ascii="Garamond" w:hAnsi="Garamond"/>
          <w:szCs w:val="24"/>
        </w:rPr>
        <w:t xml:space="preserve">o be even more widely shared, either anonymously or as a legacy collection </w:t>
      </w:r>
    </w:p>
    <w:p w:rsidR="00C47822" w:rsidRDefault="00C47822" w:rsidP="009C2E57">
      <w:pPr>
        <w:autoSpaceDE w:val="0"/>
        <w:autoSpaceDN w:val="0"/>
        <w:adjustRightInd w:val="0"/>
        <w:spacing w:after="0" w:line="240" w:lineRule="auto"/>
        <w:rPr>
          <w:rFonts w:ascii="Garamond" w:hAnsi="Garamond"/>
          <w:smallCaps/>
        </w:rPr>
      </w:pPr>
    </w:p>
    <w:p w:rsidR="00C47822" w:rsidRDefault="00242EBC" w:rsidP="009A0DE1">
      <w:pPr>
        <w:spacing w:after="0" w:line="240" w:lineRule="auto"/>
        <w:rPr>
          <w:rFonts w:ascii="Garamond" w:hAnsi="Garamond"/>
          <w:smallCaps/>
        </w:rPr>
      </w:pPr>
      <w:r w:rsidRPr="00242EBC">
        <w:rPr>
          <w:rFonts w:ascii="Garamond" w:hAnsi="Garamond"/>
          <w:szCs w:val="24"/>
        </w:rPr>
        <w:t xml:space="preserve">The </w:t>
      </w:r>
      <w:r w:rsidRPr="009A0DE1">
        <w:rPr>
          <w:rFonts w:ascii="Garamond" w:hAnsi="Garamond"/>
          <w:smallCaps/>
          <w:szCs w:val="24"/>
        </w:rPr>
        <w:t>Alexander Hamilton Collection</w:t>
      </w:r>
      <w:r w:rsidRPr="00242EBC">
        <w:rPr>
          <w:rFonts w:ascii="Garamond" w:hAnsi="Garamond"/>
          <w:szCs w:val="24"/>
        </w:rPr>
        <w:t xml:space="preserve"> will, in a single acquisition, provide enough content and context to tell a riveting story of the Revolution and Founding.</w:t>
      </w:r>
    </w:p>
    <w:p w:rsidR="00F60E28" w:rsidRDefault="00F60E28" w:rsidP="00551711">
      <w:pPr>
        <w:spacing w:after="0" w:line="240" w:lineRule="auto"/>
        <w:jc w:val="center"/>
        <w:rPr>
          <w:rFonts w:ascii="Garamond" w:hAnsi="Garamond"/>
          <w:smallCaps/>
        </w:rPr>
        <w:sectPr w:rsidR="00F60E28" w:rsidSect="00822884">
          <w:type w:val="continuous"/>
          <w:pgSz w:w="15840" w:h="12240" w:orient="landscape"/>
          <w:pgMar w:top="1440" w:right="1440" w:bottom="1440" w:left="1440" w:header="720" w:footer="720" w:gutter="0"/>
          <w:cols w:num="2" w:space="720"/>
          <w:docGrid w:linePitch="360"/>
        </w:sectPr>
      </w:pPr>
    </w:p>
    <w:p w:rsidR="00F60E28" w:rsidRDefault="00F60E28" w:rsidP="00551711">
      <w:pPr>
        <w:spacing w:after="0" w:line="240" w:lineRule="auto"/>
        <w:jc w:val="center"/>
        <w:rPr>
          <w:rFonts w:ascii="Garamond" w:hAnsi="Garamond"/>
          <w:b/>
          <w:smallCaps/>
          <w:color w:val="943634"/>
          <w:sz w:val="28"/>
          <w:szCs w:val="28"/>
        </w:rPr>
        <w:sectPr w:rsidR="00F60E28" w:rsidSect="00F60E28">
          <w:type w:val="continuous"/>
          <w:pgSz w:w="15840" w:h="12240" w:orient="landscape"/>
          <w:pgMar w:top="1440" w:right="1440" w:bottom="1440" w:left="1440" w:header="720" w:footer="720" w:gutter="0"/>
          <w:cols w:space="720"/>
          <w:docGrid w:linePitch="360"/>
        </w:sectPr>
      </w:pPr>
    </w:p>
    <w:p w:rsidR="00551711" w:rsidRPr="00200615" w:rsidRDefault="00551711" w:rsidP="00551711">
      <w:pPr>
        <w:spacing w:after="0" w:line="240" w:lineRule="auto"/>
        <w:jc w:val="center"/>
        <w:rPr>
          <w:rFonts w:ascii="Garamond" w:hAnsi="Garamond"/>
          <w:b/>
          <w:smallCaps/>
          <w:noProof/>
          <w:sz w:val="28"/>
          <w:szCs w:val="28"/>
        </w:rPr>
      </w:pPr>
      <w:r w:rsidRPr="00200615">
        <w:rPr>
          <w:rFonts w:ascii="Garamond" w:hAnsi="Garamond"/>
          <w:b/>
          <w:smallCaps/>
          <w:color w:val="943634"/>
          <w:sz w:val="28"/>
          <w:szCs w:val="28"/>
        </w:rPr>
        <w:t>Additional Historic Opportunities</w:t>
      </w:r>
    </w:p>
    <w:p w:rsidR="00551711" w:rsidRDefault="00551711" w:rsidP="00551711">
      <w:pPr>
        <w:spacing w:after="0" w:line="240" w:lineRule="auto"/>
        <w:rPr>
          <w:rFonts w:ascii="Garamond" w:hAnsi="Garamond"/>
          <w:noProof/>
          <w:szCs w:val="24"/>
        </w:rPr>
      </w:pPr>
    </w:p>
    <w:p w:rsidR="00D62DA6" w:rsidRDefault="00D62DA6" w:rsidP="00551711">
      <w:pPr>
        <w:spacing w:after="0" w:line="240" w:lineRule="auto"/>
        <w:rPr>
          <w:rFonts w:ascii="Garamond" w:hAnsi="Garamond"/>
          <w:noProof/>
          <w:szCs w:val="24"/>
        </w:rPr>
        <w:sectPr w:rsidR="00D62DA6" w:rsidSect="001904B0">
          <w:type w:val="continuous"/>
          <w:pgSz w:w="15840" w:h="12240" w:orient="landscape"/>
          <w:pgMar w:top="1440" w:right="1440" w:bottom="1440" w:left="1440" w:header="720" w:footer="720" w:gutter="0"/>
          <w:cols w:space="720"/>
          <w:docGrid w:linePitch="360"/>
        </w:sectPr>
      </w:pPr>
    </w:p>
    <w:p w:rsidR="00551711" w:rsidRPr="0094062C" w:rsidRDefault="00551711" w:rsidP="00551711">
      <w:pPr>
        <w:autoSpaceDE w:val="0"/>
        <w:autoSpaceDN w:val="0"/>
        <w:adjustRightInd w:val="0"/>
        <w:spacing w:after="0" w:line="240" w:lineRule="auto"/>
        <w:rPr>
          <w:rFonts w:ascii="Garamond" w:hAnsi="Garamond"/>
          <w:szCs w:val="24"/>
        </w:rPr>
      </w:pPr>
      <w:r w:rsidRPr="0094062C">
        <w:rPr>
          <w:rFonts w:ascii="Garamond" w:hAnsi="Garamond"/>
          <w:szCs w:val="24"/>
        </w:rPr>
        <w:t>Great properties that are available now, or that we have previously sold but hope to access again one day, include:</w:t>
      </w:r>
    </w:p>
    <w:p w:rsidR="00551711" w:rsidRPr="0094062C" w:rsidRDefault="00551711" w:rsidP="00551711">
      <w:pPr>
        <w:autoSpaceDE w:val="0"/>
        <w:autoSpaceDN w:val="0"/>
        <w:adjustRightInd w:val="0"/>
        <w:spacing w:after="0" w:line="240" w:lineRule="auto"/>
        <w:rPr>
          <w:rFonts w:ascii="Garamond" w:hAnsi="Garamond"/>
          <w:szCs w:val="24"/>
        </w:rPr>
      </w:pPr>
    </w:p>
    <w:p w:rsidR="00551711" w:rsidRPr="0094062C" w:rsidRDefault="00551711" w:rsidP="00551711">
      <w:pPr>
        <w:spacing w:after="0" w:line="240" w:lineRule="auto"/>
        <w:rPr>
          <w:rFonts w:ascii="Garamond" w:hAnsi="Garamond"/>
          <w:szCs w:val="24"/>
        </w:rPr>
      </w:pPr>
      <w:r w:rsidRPr="0094062C">
        <w:rPr>
          <w:rFonts w:ascii="Garamond" w:hAnsi="Garamond"/>
          <w:noProof/>
          <w:szCs w:val="24"/>
        </w:rPr>
        <w:drawing>
          <wp:anchor distT="0" distB="0" distL="114300" distR="114300" simplePos="0" relativeHeight="251821056" behindDoc="0" locked="0" layoutInCell="1" allowOverlap="1">
            <wp:simplePos x="0" y="0"/>
            <wp:positionH relativeFrom="column">
              <wp:align>right</wp:align>
            </wp:positionH>
            <wp:positionV relativeFrom="paragraph">
              <wp:posOffset>22860</wp:posOffset>
            </wp:positionV>
            <wp:extent cx="1158875" cy="1128395"/>
            <wp:effectExtent l="0" t="0" r="3175" b="0"/>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Robinson Hat Front (1).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58875" cy="1128395"/>
                    </a:xfrm>
                    <a:prstGeom prst="rect">
                      <a:avLst/>
                    </a:prstGeom>
                  </pic:spPr>
                </pic:pic>
              </a:graphicData>
            </a:graphic>
          </wp:anchor>
        </w:drawing>
      </w:r>
      <w:r w:rsidRPr="0094062C">
        <w:rPr>
          <w:rFonts w:ascii="Garamond" w:hAnsi="Garamond"/>
          <w:b/>
          <w:iCs/>
          <w:color w:val="943634"/>
          <w:szCs w:val="24"/>
        </w:rPr>
        <w:t>Jackie Robinson rare artifacts</w:t>
      </w:r>
      <w:r w:rsidRPr="0094062C">
        <w:rPr>
          <w:rFonts w:ascii="Garamond" w:hAnsi="Garamond"/>
          <w:iCs/>
          <w:szCs w:val="24"/>
        </w:rPr>
        <w:t xml:space="preserve">, including his specially padded cap, his 1949 signed Brooklyn Dodgers contract, and his Dodgers jacket, </w:t>
      </w:r>
      <w:r w:rsidR="009720A2">
        <w:rPr>
          <w:rFonts w:ascii="Garamond" w:hAnsi="Garamond"/>
          <w:iCs/>
          <w:szCs w:val="24"/>
        </w:rPr>
        <w:t xml:space="preserve">his 1952 All-Star game </w:t>
      </w:r>
      <w:r w:rsidRPr="0094062C">
        <w:rPr>
          <w:rFonts w:ascii="Garamond" w:hAnsi="Garamond"/>
          <w:iCs/>
          <w:szCs w:val="24"/>
        </w:rPr>
        <w:t xml:space="preserve">bat, and </w:t>
      </w:r>
      <w:r w:rsidR="009720A2">
        <w:rPr>
          <w:rFonts w:ascii="Garamond" w:hAnsi="Garamond"/>
          <w:iCs/>
          <w:szCs w:val="24"/>
        </w:rPr>
        <w:t xml:space="preserve">his </w:t>
      </w:r>
      <w:r w:rsidRPr="0094062C">
        <w:rPr>
          <w:rFonts w:ascii="Garamond" w:hAnsi="Garamond"/>
          <w:iCs/>
          <w:szCs w:val="24"/>
        </w:rPr>
        <w:t>glove.</w:t>
      </w:r>
      <w:r w:rsidRPr="0094062C">
        <w:rPr>
          <w:rFonts w:ascii="Garamond" w:hAnsi="Garamond"/>
          <w:szCs w:val="24"/>
        </w:rPr>
        <w:t xml:space="preserve"> </w:t>
      </w:r>
    </w:p>
    <w:p w:rsidR="00551711" w:rsidRPr="0094062C" w:rsidRDefault="00551711" w:rsidP="00551711">
      <w:pPr>
        <w:spacing w:after="0" w:line="240" w:lineRule="auto"/>
        <w:rPr>
          <w:rFonts w:ascii="Garamond" w:hAnsi="Garamond"/>
          <w:szCs w:val="24"/>
        </w:rPr>
      </w:pPr>
    </w:p>
    <w:p w:rsidR="00551711" w:rsidRPr="0094062C" w:rsidRDefault="00551711" w:rsidP="00551711">
      <w:pPr>
        <w:spacing w:after="0" w:line="240" w:lineRule="auto"/>
        <w:rPr>
          <w:rFonts w:ascii="Garamond" w:hAnsi="Garamond"/>
          <w:noProof/>
          <w:szCs w:val="24"/>
        </w:rPr>
      </w:pPr>
      <w:r w:rsidRPr="0094062C">
        <w:rPr>
          <w:rFonts w:ascii="Garamond" w:hAnsi="Garamond"/>
          <w:b/>
          <w:iCs/>
          <w:color w:val="943634"/>
          <w:szCs w:val="24"/>
        </w:rPr>
        <w:t>Jefferson’s letters on the Declaration of Independence and Bill of Rights</w:t>
      </w:r>
      <w:r w:rsidRPr="009A0DE1">
        <w:rPr>
          <w:rFonts w:ascii="Garamond" w:hAnsi="Garamond"/>
          <w:b/>
          <w:iCs/>
          <w:color w:val="943634"/>
          <w:szCs w:val="24"/>
        </w:rPr>
        <w:t>,</w:t>
      </w:r>
      <w:r w:rsidRPr="0094062C">
        <w:rPr>
          <w:rFonts w:ascii="Garamond" w:hAnsi="Garamond"/>
          <w:iCs/>
          <w:szCs w:val="24"/>
        </w:rPr>
        <w:t xml:space="preserve"> one of his most famous letters</w:t>
      </w:r>
      <w:r w:rsidRPr="0094062C">
        <w:rPr>
          <w:rFonts w:ascii="Garamond" w:hAnsi="Garamond"/>
          <w:b/>
          <w:iCs/>
          <w:szCs w:val="24"/>
        </w:rPr>
        <w:t xml:space="preserve"> </w:t>
      </w:r>
      <w:r w:rsidRPr="0094062C">
        <w:rPr>
          <w:rFonts w:ascii="Garamond" w:hAnsi="Garamond"/>
          <w:iCs/>
          <w:szCs w:val="24"/>
        </w:rPr>
        <w:t>on slavery</w:t>
      </w:r>
      <w:r w:rsidRPr="0094062C">
        <w:rPr>
          <w:rFonts w:ascii="Garamond" w:hAnsi="Garamond"/>
          <w:noProof/>
          <w:szCs w:val="24"/>
        </w:rPr>
        <w:t xml:space="preserve">, and leaves from his </w:t>
      </w:r>
      <w:r w:rsidRPr="0094062C">
        <w:rPr>
          <w:rFonts w:ascii="Garamond" w:hAnsi="Garamond"/>
          <w:i/>
          <w:noProof/>
          <w:szCs w:val="24"/>
        </w:rPr>
        <w:t>Manual of Parliamentary Practice</w:t>
      </w:r>
      <w:r w:rsidRPr="0094062C">
        <w:rPr>
          <w:rFonts w:ascii="Garamond" w:hAnsi="Garamond"/>
          <w:noProof/>
          <w:szCs w:val="24"/>
        </w:rPr>
        <w:t xml:space="preserve">. </w:t>
      </w:r>
    </w:p>
    <w:p w:rsidR="00551711" w:rsidRPr="0094062C" w:rsidRDefault="00551711" w:rsidP="00551711">
      <w:pPr>
        <w:spacing w:after="0" w:line="240" w:lineRule="auto"/>
        <w:rPr>
          <w:rFonts w:ascii="Garamond" w:hAnsi="Garamond"/>
          <w:color w:val="943634"/>
          <w:szCs w:val="24"/>
        </w:rPr>
      </w:pPr>
    </w:p>
    <w:p w:rsidR="00D62DA6" w:rsidRPr="0094062C" w:rsidRDefault="00D62DA6" w:rsidP="00D62DA6">
      <w:pPr>
        <w:spacing w:after="0" w:line="240" w:lineRule="auto"/>
        <w:rPr>
          <w:rFonts w:ascii="Garamond" w:hAnsi="Garamond"/>
          <w:color w:val="FF0000"/>
          <w:szCs w:val="24"/>
        </w:rPr>
      </w:pPr>
      <w:r w:rsidRPr="009A0DE1">
        <w:rPr>
          <w:rFonts w:ascii="Garamond" w:hAnsi="Garamond"/>
          <w:b/>
          <w:iCs/>
          <w:noProof/>
          <w:color w:val="943634"/>
          <w:szCs w:val="24"/>
        </w:rPr>
        <w:drawing>
          <wp:anchor distT="0" distB="0" distL="114300" distR="114300" simplePos="0" relativeHeight="251852800" behindDoc="1" locked="0" layoutInCell="1" allowOverlap="1">
            <wp:simplePos x="0" y="0"/>
            <wp:positionH relativeFrom="column">
              <wp:posOffset>10991</wp:posOffset>
            </wp:positionH>
            <wp:positionV relativeFrom="paragraph">
              <wp:posOffset>374601</wp:posOffset>
            </wp:positionV>
            <wp:extent cx="1939925" cy="542925"/>
            <wp:effectExtent l="0" t="0" r="3175" b="9525"/>
            <wp:wrapTight wrapText="bothSides">
              <wp:wrapPolygon edited="0">
                <wp:start x="0" y="0"/>
                <wp:lineTo x="0" y="21221"/>
                <wp:lineTo x="21423" y="21221"/>
                <wp:lineTo x="21423"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l="9253" t="25180" r="10445" b="15385"/>
                    <a:stretch>
                      <a:fillRect/>
                    </a:stretch>
                  </pic:blipFill>
                  <pic:spPr bwMode="auto">
                    <a:xfrm>
                      <a:off x="0" y="0"/>
                      <a:ext cx="1939925" cy="542925"/>
                    </a:xfrm>
                    <a:prstGeom prst="rect">
                      <a:avLst/>
                    </a:prstGeom>
                    <a:noFill/>
                    <a:ln>
                      <a:noFill/>
                    </a:ln>
                  </pic:spPr>
                </pic:pic>
              </a:graphicData>
            </a:graphic>
          </wp:anchor>
        </w:drawing>
      </w:r>
      <w:r w:rsidRPr="0094062C">
        <w:rPr>
          <w:rFonts w:ascii="Garamond" w:hAnsi="Garamond"/>
          <w:b/>
          <w:iCs/>
          <w:color w:val="943634"/>
          <w:szCs w:val="24"/>
        </w:rPr>
        <w:t>Declaration of Independence Signers - rare complete set of letters and documents</w:t>
      </w:r>
      <w:r w:rsidRPr="009A0DE1">
        <w:rPr>
          <w:rFonts w:ascii="Garamond" w:hAnsi="Garamond"/>
          <w:b/>
          <w:iCs/>
          <w:color w:val="943634"/>
          <w:szCs w:val="24"/>
        </w:rPr>
        <w:t>,</w:t>
      </w:r>
      <w:r w:rsidRPr="0094062C">
        <w:rPr>
          <w:rFonts w:ascii="Garamond" w:hAnsi="Garamond"/>
          <w:iCs/>
          <w:szCs w:val="24"/>
        </w:rPr>
        <w:t xml:space="preserve"> rare July 1776 printings of the Declaration, and more from the Revolutionary War and Founding</w:t>
      </w:r>
      <w:r w:rsidRPr="0094062C">
        <w:rPr>
          <w:rFonts w:ascii="Garamond" w:hAnsi="Garamond"/>
          <w:b/>
          <w:iCs/>
          <w:color w:val="943634"/>
          <w:szCs w:val="24"/>
        </w:rPr>
        <w:t>.</w:t>
      </w:r>
    </w:p>
    <w:p w:rsidR="00551711" w:rsidRPr="0094062C" w:rsidRDefault="00551711" w:rsidP="00551711">
      <w:pPr>
        <w:spacing w:after="0" w:line="240" w:lineRule="auto"/>
        <w:rPr>
          <w:rFonts w:ascii="Garamond" w:hAnsi="Garamond"/>
          <w:b/>
          <w:iCs/>
          <w:color w:val="943634"/>
          <w:szCs w:val="24"/>
        </w:rPr>
      </w:pPr>
    </w:p>
    <w:p w:rsidR="00551711" w:rsidRDefault="00551711" w:rsidP="00551711">
      <w:pPr>
        <w:spacing w:after="0" w:line="240" w:lineRule="auto"/>
        <w:rPr>
          <w:rFonts w:ascii="Garamond" w:hAnsi="Garamond"/>
          <w:i/>
          <w:iCs/>
          <w:szCs w:val="24"/>
        </w:rPr>
      </w:pPr>
      <w:r w:rsidRPr="009A0DE1">
        <w:rPr>
          <w:rFonts w:ascii="Garamond" w:hAnsi="Garamond"/>
          <w:b/>
          <w:iCs/>
          <w:noProof/>
          <w:color w:val="943634"/>
          <w:szCs w:val="24"/>
        </w:rPr>
        <w:drawing>
          <wp:anchor distT="0" distB="0" distL="114300" distR="114300" simplePos="0" relativeHeight="251822080" behindDoc="0" locked="0" layoutInCell="1" allowOverlap="1">
            <wp:simplePos x="0" y="0"/>
            <wp:positionH relativeFrom="margin">
              <wp:posOffset>1571625</wp:posOffset>
            </wp:positionH>
            <wp:positionV relativeFrom="paragraph">
              <wp:posOffset>923925</wp:posOffset>
            </wp:positionV>
            <wp:extent cx="2266950" cy="655955"/>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GW Thanksgiving_Signature_550px.jpg"/>
                    <pic:cNvPicPr/>
                  </pic:nvPicPr>
                  <pic:blipFill rotWithShape="1">
                    <a:blip r:embed="rId46" cstate="print">
                      <a:extLst>
                        <a:ext uri="{28A0092B-C50C-407E-A947-70E740481C1C}">
                          <a14:useLocalDpi xmlns:a14="http://schemas.microsoft.com/office/drawing/2010/main" val="0"/>
                        </a:ext>
                      </a:extLst>
                    </a:blip>
                    <a:srcRect r="3252"/>
                    <a:stretch/>
                  </pic:blipFill>
                  <pic:spPr bwMode="auto">
                    <a:xfrm>
                      <a:off x="0" y="0"/>
                      <a:ext cx="2266950" cy="655955"/>
                    </a:xfrm>
                    <a:prstGeom prst="rect">
                      <a:avLst/>
                    </a:prstGeom>
                    <a:ln>
                      <a:noFill/>
                    </a:ln>
                    <a:extLst>
                      <a:ext uri="{53640926-AAD7-44D8-BBD7-CCE9431645EC}">
                        <a14:shadowObscured xmlns:a14="http://schemas.microsoft.com/office/drawing/2010/main"/>
                      </a:ext>
                    </a:extLst>
                  </pic:spPr>
                </pic:pic>
              </a:graphicData>
            </a:graphic>
          </wp:anchor>
        </w:drawing>
      </w:r>
      <w:r w:rsidRPr="0094062C">
        <w:rPr>
          <w:rFonts w:ascii="Garamond" w:hAnsi="Garamond"/>
          <w:b/>
          <w:iCs/>
          <w:color w:val="943634"/>
          <w:szCs w:val="24"/>
        </w:rPr>
        <w:t>George Washington’s First Presidential Thanksgiving Proclamation</w:t>
      </w:r>
      <w:r w:rsidRPr="009A0DE1">
        <w:rPr>
          <w:rFonts w:ascii="Garamond" w:hAnsi="Garamond"/>
          <w:b/>
          <w:iCs/>
          <w:color w:val="943634"/>
          <w:szCs w:val="24"/>
        </w:rPr>
        <w:t xml:space="preserve">, </w:t>
      </w:r>
      <w:r w:rsidRPr="0094062C">
        <w:rPr>
          <w:rFonts w:ascii="Garamond" w:hAnsi="Garamond"/>
          <w:iCs/>
          <w:szCs w:val="24"/>
        </w:rPr>
        <w:t>r</w:t>
      </w:r>
      <w:r w:rsidRPr="0094062C">
        <w:rPr>
          <w:rFonts w:ascii="Garamond" w:hAnsi="Garamond"/>
          <w:szCs w:val="24"/>
        </w:rPr>
        <w:t>equested by Congress on the day they approved the Bill of Rights</w:t>
      </w:r>
      <w:r w:rsidR="009720A2">
        <w:rPr>
          <w:rFonts w:ascii="Garamond" w:hAnsi="Garamond"/>
          <w:szCs w:val="24"/>
        </w:rPr>
        <w:t>, expressing gratitude</w:t>
      </w:r>
      <w:r w:rsidRPr="0094062C">
        <w:rPr>
          <w:rFonts w:ascii="Garamond" w:hAnsi="Garamond"/>
          <w:szCs w:val="24"/>
        </w:rPr>
        <w:t xml:space="preserve">: </w:t>
      </w:r>
      <w:r w:rsidRPr="005344F1">
        <w:rPr>
          <w:rFonts w:ascii="Garamond" w:hAnsi="Garamond"/>
          <w:iCs/>
          <w:color w:val="000000"/>
          <w:szCs w:val="24"/>
        </w:rPr>
        <w:t>“</w:t>
      </w:r>
      <w:r w:rsidRPr="0094062C">
        <w:rPr>
          <w:rFonts w:ascii="Garamond" w:hAnsi="Garamond"/>
          <w:i/>
          <w:iCs/>
          <w:color w:val="000000"/>
          <w:szCs w:val="24"/>
        </w:rPr>
        <w:t xml:space="preserve">for the civil and religious liberty with which we are blessed; and the means we have of acquiring and diffusing useful knowledge… </w:t>
      </w:r>
      <w:r w:rsidRPr="0094062C">
        <w:rPr>
          <w:rFonts w:ascii="Garamond" w:hAnsi="Garamond"/>
          <w:i/>
          <w:iCs/>
          <w:szCs w:val="24"/>
        </w:rPr>
        <w:t>To render our national government a blessing… by constantly being a Government of wise, just, and Constitutional laws, discreetly and faithfully executed and obeyed.</w:t>
      </w:r>
      <w:r w:rsidRPr="005344F1">
        <w:rPr>
          <w:rFonts w:ascii="Garamond" w:hAnsi="Garamond"/>
          <w:iCs/>
          <w:szCs w:val="24"/>
        </w:rPr>
        <w:t>”</w:t>
      </w:r>
    </w:p>
    <w:p w:rsidR="00551711" w:rsidRDefault="00551711" w:rsidP="00551711">
      <w:pPr>
        <w:spacing w:after="0" w:line="240" w:lineRule="auto"/>
        <w:rPr>
          <w:rFonts w:ascii="Garamond" w:hAnsi="Garamond"/>
          <w:b/>
          <w:color w:val="943634"/>
          <w:szCs w:val="24"/>
        </w:rPr>
      </w:pPr>
    </w:p>
    <w:p w:rsidR="00111D5D" w:rsidRDefault="00111D5D" w:rsidP="000048D8">
      <w:pPr>
        <w:autoSpaceDE w:val="0"/>
        <w:autoSpaceDN w:val="0"/>
        <w:adjustRightInd w:val="0"/>
        <w:spacing w:after="0" w:line="240" w:lineRule="auto"/>
        <w:rPr>
          <w:rFonts w:ascii="Garamond" w:eastAsia="Times New Roman" w:hAnsi="Garamond"/>
          <w:iCs/>
          <w:szCs w:val="24"/>
        </w:rPr>
      </w:pPr>
      <w:r w:rsidRPr="009A0DE1">
        <w:rPr>
          <w:rFonts w:ascii="Garamond" w:hAnsi="Garamond"/>
          <w:b/>
          <w:iCs/>
          <w:color w:val="943634"/>
          <w:szCs w:val="24"/>
        </w:rPr>
        <w:t xml:space="preserve">The </w:t>
      </w:r>
      <w:r w:rsidRPr="0094062C">
        <w:rPr>
          <w:rFonts w:ascii="Garamond" w:hAnsi="Garamond"/>
          <w:b/>
          <w:iCs/>
          <w:color w:val="943634"/>
          <w:szCs w:val="24"/>
        </w:rPr>
        <w:t>Sovereignty, Embargo, and Impressment Collection</w:t>
      </w:r>
      <w:r w:rsidRPr="009A0DE1">
        <w:rPr>
          <w:rFonts w:ascii="Garamond" w:hAnsi="Garamond"/>
          <w:b/>
          <w:iCs/>
          <w:color w:val="943634"/>
          <w:szCs w:val="24"/>
        </w:rPr>
        <w:t>,</w:t>
      </w:r>
      <w:r w:rsidRPr="0094062C">
        <w:rPr>
          <w:rFonts w:ascii="Garamond" w:hAnsi="Garamond"/>
          <w:b/>
          <w:iCs/>
          <w:color w:val="943634"/>
          <w:szCs w:val="24"/>
        </w:rPr>
        <w:t xml:space="preserve"> </w:t>
      </w:r>
      <w:r w:rsidRPr="0094062C">
        <w:rPr>
          <w:rFonts w:ascii="Garamond" w:hAnsi="Garamond"/>
          <w:bCs/>
          <w:szCs w:val="24"/>
        </w:rPr>
        <w:t xml:space="preserve">featuring John Adams, Thomas Jefferson, and James Madison.  </w:t>
      </w:r>
      <w:r w:rsidRPr="0094062C">
        <w:rPr>
          <w:rFonts w:ascii="Garamond" w:eastAsia="Times New Roman" w:hAnsi="Garamond"/>
          <w:iCs/>
          <w:szCs w:val="24"/>
        </w:rPr>
        <w:t>“</w:t>
      </w:r>
      <w:r w:rsidRPr="0094062C">
        <w:rPr>
          <w:rFonts w:ascii="Garamond" w:eastAsia="Times New Roman" w:hAnsi="Garamond"/>
          <w:i/>
          <w:iCs/>
          <w:szCs w:val="24"/>
        </w:rPr>
        <w:t>To have submitted our rightful commerce to prohibitions and tributary exactions from others would have been to surrender our independence. To resist them by arms was war.</w:t>
      </w:r>
      <w:r w:rsidRPr="0094062C">
        <w:rPr>
          <w:rFonts w:ascii="Garamond" w:eastAsia="Times New Roman" w:hAnsi="Garamond"/>
          <w:iCs/>
          <w:szCs w:val="24"/>
        </w:rPr>
        <w:t xml:space="preserve">”  </w:t>
      </w:r>
    </w:p>
    <w:p w:rsidR="00111D5D" w:rsidRDefault="00111D5D" w:rsidP="000048D8">
      <w:pPr>
        <w:autoSpaceDE w:val="0"/>
        <w:autoSpaceDN w:val="0"/>
        <w:adjustRightInd w:val="0"/>
        <w:spacing w:after="0" w:line="240" w:lineRule="auto"/>
        <w:rPr>
          <w:rFonts w:ascii="Garamond" w:eastAsia="Times New Roman" w:hAnsi="Garamond"/>
          <w:iCs/>
          <w:szCs w:val="24"/>
        </w:rPr>
      </w:pPr>
      <w:r w:rsidRPr="009A0DE1">
        <w:rPr>
          <w:rFonts w:ascii="Garamond" w:hAnsi="Garamond"/>
          <w:b/>
          <w:iCs/>
          <w:noProof/>
          <w:color w:val="943634"/>
          <w:szCs w:val="24"/>
        </w:rPr>
        <w:drawing>
          <wp:anchor distT="0" distB="0" distL="114300" distR="114300" simplePos="0" relativeHeight="251823104" behindDoc="0" locked="0" layoutInCell="1" allowOverlap="1">
            <wp:simplePos x="0" y="0"/>
            <wp:positionH relativeFrom="column">
              <wp:posOffset>2039620</wp:posOffset>
            </wp:positionH>
            <wp:positionV relativeFrom="paragraph">
              <wp:posOffset>88900</wp:posOffset>
            </wp:positionV>
            <wp:extent cx="1772920" cy="2381250"/>
            <wp:effectExtent l="0" t="0" r="0" b="0"/>
            <wp:wrapSquare wrapText="bothSides"/>
            <wp:docPr id="21" name="Picture 21" descr="WillardSpiritOf76 - Cropped 5in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illardSpiritOf76 - Cropped 5inch"/>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772920" cy="2381250"/>
                    </a:xfrm>
                    <a:prstGeom prst="rect">
                      <a:avLst/>
                    </a:prstGeom>
                    <a:noFill/>
                    <a:ln>
                      <a:noFill/>
                    </a:ln>
                  </pic:spPr>
                </pic:pic>
              </a:graphicData>
            </a:graphic>
          </wp:anchor>
        </w:drawing>
      </w:r>
    </w:p>
    <w:p w:rsidR="00551711" w:rsidRPr="0094062C" w:rsidRDefault="00551711" w:rsidP="000048D8">
      <w:pPr>
        <w:autoSpaceDE w:val="0"/>
        <w:autoSpaceDN w:val="0"/>
        <w:adjustRightInd w:val="0"/>
        <w:spacing w:after="0" w:line="240" w:lineRule="auto"/>
        <w:rPr>
          <w:rFonts w:ascii="Garamond" w:hAnsi="Garamond"/>
          <w:szCs w:val="24"/>
        </w:rPr>
      </w:pPr>
      <w:r w:rsidRPr="0094062C">
        <w:rPr>
          <w:rFonts w:ascii="Garamond" w:hAnsi="Garamond"/>
          <w:b/>
          <w:iCs/>
          <w:color w:val="943634"/>
          <w:szCs w:val="24"/>
        </w:rPr>
        <w:t xml:space="preserve">Archibald Willard’s </w:t>
      </w:r>
      <w:r w:rsidRPr="009A0DE1">
        <w:rPr>
          <w:rFonts w:ascii="Garamond" w:hAnsi="Garamond"/>
          <w:b/>
          <w:i/>
          <w:iCs/>
          <w:color w:val="943634"/>
          <w:szCs w:val="24"/>
        </w:rPr>
        <w:t>Spirit of ’76</w:t>
      </w:r>
      <w:r w:rsidRPr="009A0DE1">
        <w:rPr>
          <w:rFonts w:ascii="Garamond" w:hAnsi="Garamond"/>
          <w:b/>
          <w:iCs/>
          <w:color w:val="943634"/>
          <w:szCs w:val="24"/>
        </w:rPr>
        <w:t>,</w:t>
      </w:r>
      <w:r w:rsidRPr="0094062C">
        <w:rPr>
          <w:rFonts w:ascii="Garamond" w:hAnsi="Garamond"/>
          <w:b/>
          <w:i/>
          <w:iCs/>
          <w:color w:val="943634"/>
          <w:szCs w:val="24"/>
        </w:rPr>
        <w:t xml:space="preserve"> </w:t>
      </w:r>
      <w:r w:rsidRPr="0094062C">
        <w:rPr>
          <w:rFonts w:ascii="Garamond" w:hAnsi="Garamond"/>
          <w:szCs w:val="24"/>
        </w:rPr>
        <w:t xml:space="preserve">original oil painting upon which the iconic 1876 </w:t>
      </w:r>
      <w:r w:rsidR="009720A2">
        <w:rPr>
          <w:rFonts w:ascii="Garamond" w:hAnsi="Garamond"/>
          <w:szCs w:val="24"/>
        </w:rPr>
        <w:t xml:space="preserve">print </w:t>
      </w:r>
      <w:r w:rsidRPr="0094062C">
        <w:rPr>
          <w:rFonts w:ascii="Garamond" w:hAnsi="Garamond"/>
          <w:szCs w:val="24"/>
        </w:rPr>
        <w:t>was based.</w:t>
      </w:r>
      <w:r w:rsidR="00111D5D">
        <w:rPr>
          <w:rFonts w:ascii="Garamond" w:hAnsi="Garamond"/>
          <w:szCs w:val="24"/>
        </w:rPr>
        <w:t xml:space="preserve"> Sold</w:t>
      </w:r>
      <w:r w:rsidR="00BA2973">
        <w:rPr>
          <w:rFonts w:ascii="Garamond" w:hAnsi="Garamond"/>
          <w:szCs w:val="24"/>
        </w:rPr>
        <w:t>.</w:t>
      </w:r>
    </w:p>
    <w:p w:rsidR="00551711" w:rsidRPr="0094062C" w:rsidRDefault="00551711" w:rsidP="00551711">
      <w:pPr>
        <w:spacing w:after="0" w:line="240" w:lineRule="auto"/>
        <w:rPr>
          <w:rFonts w:ascii="Garamond" w:hAnsi="Garamond"/>
          <w:szCs w:val="24"/>
        </w:rPr>
      </w:pPr>
    </w:p>
    <w:p w:rsidR="009A0DE1" w:rsidRDefault="009A0DE1" w:rsidP="009A0DE1">
      <w:pPr>
        <w:spacing w:after="0" w:line="240" w:lineRule="auto"/>
        <w:rPr>
          <w:rFonts w:ascii="Garamond" w:hAnsi="Garamond"/>
          <w:szCs w:val="24"/>
        </w:rPr>
      </w:pPr>
      <w:r w:rsidRPr="0094062C">
        <w:rPr>
          <w:rFonts w:ascii="Garamond" w:hAnsi="Garamond"/>
          <w:b/>
          <w:iCs/>
          <w:color w:val="943634"/>
          <w:szCs w:val="24"/>
        </w:rPr>
        <w:t>Jame</w:t>
      </w:r>
      <w:r w:rsidR="00327138">
        <w:rPr>
          <w:rFonts w:ascii="Garamond" w:hAnsi="Garamond"/>
          <w:b/>
          <w:iCs/>
          <w:color w:val="943634"/>
          <w:szCs w:val="24"/>
        </w:rPr>
        <w:t>s Naismith Rules of Basketball A</w:t>
      </w:r>
      <w:r w:rsidRPr="0094062C">
        <w:rPr>
          <w:rFonts w:ascii="Garamond" w:hAnsi="Garamond"/>
          <w:b/>
          <w:iCs/>
          <w:color w:val="943634"/>
          <w:szCs w:val="24"/>
        </w:rPr>
        <w:t>rchive</w:t>
      </w:r>
      <w:r w:rsidRPr="009A0DE1">
        <w:rPr>
          <w:rFonts w:ascii="Garamond" w:hAnsi="Garamond"/>
          <w:b/>
          <w:iCs/>
          <w:color w:val="943634"/>
          <w:szCs w:val="24"/>
        </w:rPr>
        <w:t>.</w:t>
      </w:r>
      <w:r w:rsidRPr="0094062C">
        <w:rPr>
          <w:rFonts w:ascii="Garamond" w:hAnsi="Garamond"/>
          <w:szCs w:val="24"/>
        </w:rPr>
        <w:t xml:space="preserve"> </w:t>
      </w:r>
    </w:p>
    <w:p w:rsidR="009A0DE1" w:rsidRPr="0094062C" w:rsidRDefault="009A0DE1" w:rsidP="009A0DE1">
      <w:pPr>
        <w:spacing w:after="0" w:line="240" w:lineRule="auto"/>
        <w:rPr>
          <w:rFonts w:ascii="Garamond" w:hAnsi="Garamond"/>
          <w:szCs w:val="24"/>
        </w:rPr>
      </w:pPr>
    </w:p>
    <w:p w:rsidR="009720A2" w:rsidRDefault="00327138" w:rsidP="00551711">
      <w:pPr>
        <w:spacing w:after="0" w:line="240" w:lineRule="auto"/>
        <w:rPr>
          <w:rFonts w:ascii="Garamond" w:hAnsi="Garamond"/>
          <w:iCs/>
          <w:szCs w:val="24"/>
        </w:rPr>
      </w:pPr>
      <w:r>
        <w:rPr>
          <w:rFonts w:ascii="Garamond" w:hAnsi="Garamond"/>
          <w:b/>
          <w:iCs/>
          <w:color w:val="943634"/>
          <w:szCs w:val="24"/>
        </w:rPr>
        <w:t xml:space="preserve">A </w:t>
      </w:r>
      <w:r w:rsidR="00551711" w:rsidRPr="0094062C">
        <w:rPr>
          <w:rFonts w:ascii="Garamond" w:hAnsi="Garamond"/>
          <w:b/>
          <w:iCs/>
          <w:color w:val="943634"/>
          <w:szCs w:val="24"/>
        </w:rPr>
        <w:t>vibrant Rembrandt Peale</w:t>
      </w:r>
      <w:r>
        <w:rPr>
          <w:rFonts w:ascii="Garamond" w:hAnsi="Garamond"/>
          <w:b/>
          <w:iCs/>
          <w:color w:val="943634"/>
          <w:szCs w:val="24"/>
        </w:rPr>
        <w:t xml:space="preserve"> painting of Washington</w:t>
      </w:r>
      <w:r w:rsidR="00551711" w:rsidRPr="009A0DE1">
        <w:rPr>
          <w:rFonts w:ascii="Garamond" w:hAnsi="Garamond"/>
          <w:b/>
          <w:iCs/>
          <w:color w:val="943634"/>
          <w:szCs w:val="24"/>
        </w:rPr>
        <w:t>,</w:t>
      </w:r>
      <w:r w:rsidR="00551711" w:rsidRPr="0094062C">
        <w:rPr>
          <w:rFonts w:ascii="Garamond" w:hAnsi="Garamond"/>
          <w:iCs/>
          <w:szCs w:val="24"/>
        </w:rPr>
        <w:t xml:space="preserve"> </w:t>
      </w:r>
      <w:r w:rsidR="009720A2">
        <w:rPr>
          <w:rFonts w:ascii="Garamond" w:hAnsi="Garamond"/>
          <w:iCs/>
          <w:szCs w:val="24"/>
        </w:rPr>
        <w:t xml:space="preserve"> </w:t>
      </w:r>
    </w:p>
    <w:p w:rsidR="00551711" w:rsidRPr="0094062C" w:rsidRDefault="00551711" w:rsidP="00551711">
      <w:pPr>
        <w:spacing w:after="0" w:line="240" w:lineRule="auto"/>
        <w:rPr>
          <w:rFonts w:ascii="Garamond" w:hAnsi="Garamond"/>
          <w:szCs w:val="24"/>
        </w:rPr>
      </w:pPr>
      <w:r w:rsidRPr="0094062C">
        <w:rPr>
          <w:rFonts w:ascii="Garamond" w:hAnsi="Garamond"/>
          <w:szCs w:val="24"/>
        </w:rPr>
        <w:t>ca</w:t>
      </w:r>
      <w:r w:rsidR="005344F1">
        <w:rPr>
          <w:rFonts w:ascii="Garamond" w:hAnsi="Garamond"/>
          <w:szCs w:val="24"/>
        </w:rPr>
        <w:t>.</w:t>
      </w:r>
      <w:r w:rsidR="00327138">
        <w:rPr>
          <w:rFonts w:ascii="Garamond" w:hAnsi="Garamond"/>
          <w:szCs w:val="24"/>
        </w:rPr>
        <w:t xml:space="preserve"> 1819-1822, a precursor to</w:t>
      </w:r>
      <w:r w:rsidR="008F5F5A">
        <w:rPr>
          <w:rFonts w:ascii="Garamond" w:hAnsi="Garamond"/>
          <w:szCs w:val="24"/>
        </w:rPr>
        <w:t xml:space="preserve"> his</w:t>
      </w:r>
      <w:r w:rsidRPr="0094062C">
        <w:rPr>
          <w:rFonts w:ascii="Garamond" w:hAnsi="Garamond"/>
          <w:szCs w:val="24"/>
        </w:rPr>
        <w:t xml:space="preserve"> “Pater Patria” portrait</w:t>
      </w:r>
      <w:r w:rsidR="00D62DA6">
        <w:rPr>
          <w:rFonts w:ascii="Garamond" w:hAnsi="Garamond"/>
          <w:szCs w:val="24"/>
        </w:rPr>
        <w:t>.</w:t>
      </w:r>
    </w:p>
    <w:p w:rsidR="00551711" w:rsidRPr="0094062C" w:rsidRDefault="00551711" w:rsidP="00551711">
      <w:pPr>
        <w:spacing w:after="0" w:line="240" w:lineRule="auto"/>
        <w:rPr>
          <w:rFonts w:ascii="Garamond" w:hAnsi="Garamond"/>
          <w:smallCaps/>
          <w:color w:val="943634"/>
          <w:sz w:val="26"/>
          <w:szCs w:val="26"/>
        </w:rPr>
      </w:pPr>
    </w:p>
    <w:p w:rsidR="00327138" w:rsidRDefault="00551711" w:rsidP="00D62DA6">
      <w:pPr>
        <w:spacing w:after="0" w:line="240" w:lineRule="auto"/>
        <w:rPr>
          <w:rFonts w:ascii="Garamond" w:hAnsi="Garamond"/>
          <w:sz w:val="22"/>
        </w:rPr>
      </w:pPr>
      <w:r w:rsidRPr="00C30C9A">
        <w:rPr>
          <w:rFonts w:ascii="Garamond" w:hAnsi="Garamond"/>
          <w:b/>
          <w:iCs/>
          <w:color w:val="943634"/>
          <w:szCs w:val="24"/>
        </w:rPr>
        <w:t xml:space="preserve">Abraham </w:t>
      </w:r>
      <w:r w:rsidR="00C30C9A" w:rsidRPr="00C30C9A">
        <w:rPr>
          <w:rFonts w:ascii="Garamond" w:hAnsi="Garamond"/>
          <w:b/>
          <w:iCs/>
          <w:color w:val="943634"/>
          <w:szCs w:val="24"/>
        </w:rPr>
        <w:t>L</w:t>
      </w:r>
      <w:r w:rsidRPr="00C30C9A">
        <w:rPr>
          <w:rFonts w:ascii="Garamond" w:hAnsi="Garamond"/>
          <w:b/>
          <w:iCs/>
          <w:color w:val="943634"/>
          <w:szCs w:val="24"/>
        </w:rPr>
        <w:t>incoln</w:t>
      </w:r>
      <w:r w:rsidR="00C30C9A" w:rsidRPr="00C30C9A">
        <w:rPr>
          <w:rFonts w:ascii="Garamond" w:hAnsi="Garamond"/>
          <w:b/>
          <w:iCs/>
          <w:szCs w:val="24"/>
        </w:rPr>
        <w:t xml:space="preserve"> </w:t>
      </w:r>
      <w:r w:rsidR="00C30C9A" w:rsidRPr="00327138">
        <w:rPr>
          <w:rFonts w:ascii="Garamond" w:hAnsi="Garamond"/>
          <w:iCs/>
          <w:szCs w:val="24"/>
        </w:rPr>
        <w:t>letters</w:t>
      </w:r>
      <w:r w:rsidR="00C30C9A" w:rsidRPr="00327138">
        <w:rPr>
          <w:rFonts w:ascii="Garamond" w:hAnsi="Garamond"/>
          <w:szCs w:val="24"/>
        </w:rPr>
        <w:t xml:space="preserve"> and documents, including scarce printings of the Gettysburg Address and Emancipation Proclamation</w:t>
      </w:r>
      <w:r w:rsidR="009A0DE1" w:rsidRPr="00327138">
        <w:rPr>
          <w:rFonts w:ascii="Garamond" w:hAnsi="Garamond"/>
          <w:szCs w:val="24"/>
        </w:rPr>
        <w:t xml:space="preserve">, and one of three known letters to his </w:t>
      </w:r>
      <w:r w:rsidR="009720A2">
        <w:rPr>
          <w:rFonts w:ascii="Garamond" w:hAnsi="Garamond"/>
          <w:szCs w:val="24"/>
        </w:rPr>
        <w:t>soon-to-be ex-</w:t>
      </w:r>
      <w:r w:rsidR="009A0DE1" w:rsidRPr="00327138">
        <w:rPr>
          <w:rFonts w:ascii="Garamond" w:hAnsi="Garamond"/>
          <w:szCs w:val="24"/>
        </w:rPr>
        <w:t>fiancé</w:t>
      </w:r>
      <w:r w:rsidR="00883059">
        <w:rPr>
          <w:rFonts w:ascii="Garamond" w:hAnsi="Garamond"/>
          <w:szCs w:val="24"/>
        </w:rPr>
        <w:t>e</w:t>
      </w:r>
      <w:r w:rsidR="009A0DE1" w:rsidRPr="00327138">
        <w:rPr>
          <w:rFonts w:ascii="Garamond" w:hAnsi="Garamond"/>
          <w:szCs w:val="24"/>
        </w:rPr>
        <w:t xml:space="preserve"> Mary Owens</w:t>
      </w:r>
      <w:r w:rsidR="00C30C9A" w:rsidRPr="009A0DE1">
        <w:rPr>
          <w:rFonts w:ascii="Garamond" w:hAnsi="Garamond"/>
          <w:sz w:val="22"/>
        </w:rPr>
        <w:t>.</w:t>
      </w:r>
    </w:p>
    <w:p w:rsidR="00327138" w:rsidRDefault="00327138" w:rsidP="00D62DA6">
      <w:pPr>
        <w:spacing w:after="0" w:line="240" w:lineRule="auto"/>
        <w:rPr>
          <w:rFonts w:ascii="Garamond" w:hAnsi="Garamond"/>
          <w:b/>
          <w:iCs/>
          <w:color w:val="943634"/>
          <w:szCs w:val="24"/>
        </w:rPr>
      </w:pPr>
    </w:p>
    <w:p w:rsidR="00551711" w:rsidRDefault="00D62DA6" w:rsidP="00D62DA6">
      <w:pPr>
        <w:spacing w:after="0" w:line="240" w:lineRule="auto"/>
        <w:rPr>
          <w:rFonts w:ascii="Garamond" w:hAnsi="Garamond"/>
          <w:iCs/>
          <w:szCs w:val="24"/>
        </w:rPr>
      </w:pPr>
      <w:r w:rsidRPr="0094062C">
        <w:rPr>
          <w:rFonts w:ascii="Garamond" w:hAnsi="Garamond"/>
          <w:b/>
          <w:iCs/>
          <w:color w:val="943634"/>
          <w:szCs w:val="24"/>
        </w:rPr>
        <w:t>Franklin D. Ro</w:t>
      </w:r>
      <w:r w:rsidR="00883059">
        <w:rPr>
          <w:rFonts w:ascii="Garamond" w:hAnsi="Garamond"/>
          <w:b/>
          <w:iCs/>
          <w:color w:val="943634"/>
          <w:szCs w:val="24"/>
        </w:rPr>
        <w:t xml:space="preserve">osevelt – Missy LeHand Archive, </w:t>
      </w:r>
      <w:r w:rsidR="00883059">
        <w:rPr>
          <w:rFonts w:ascii="Garamond" w:hAnsi="Garamond"/>
          <w:iCs/>
          <w:szCs w:val="24"/>
        </w:rPr>
        <w:t>i</w:t>
      </w:r>
      <w:r w:rsidRPr="0094062C">
        <w:rPr>
          <w:rFonts w:ascii="Garamond" w:hAnsi="Garamond"/>
          <w:iCs/>
          <w:szCs w:val="24"/>
        </w:rPr>
        <w:t xml:space="preserve">ncluding personal letters, copies he inscribed to her of inaugural addresses, fireside chats, books, etc. And several hundred unpublished photographs and </w:t>
      </w:r>
      <w:r w:rsidR="00883059">
        <w:rPr>
          <w:rFonts w:ascii="Garamond" w:hAnsi="Garamond"/>
          <w:iCs/>
          <w:szCs w:val="24"/>
        </w:rPr>
        <w:t xml:space="preserve">pieces of </w:t>
      </w:r>
      <w:r w:rsidRPr="0094062C">
        <w:rPr>
          <w:rFonts w:ascii="Garamond" w:hAnsi="Garamond"/>
          <w:iCs/>
          <w:szCs w:val="24"/>
        </w:rPr>
        <w:t>ephemera. The most important FDR archive left in private hands.</w:t>
      </w:r>
    </w:p>
    <w:p w:rsidR="0067687E" w:rsidRDefault="0067687E" w:rsidP="000124AF">
      <w:pPr>
        <w:spacing w:after="160" w:line="259" w:lineRule="auto"/>
        <w:rPr>
          <w:rFonts w:ascii="Garamond" w:hAnsi="Garamond"/>
          <w:color w:val="0070C0"/>
          <w:sz w:val="26"/>
          <w:szCs w:val="26"/>
        </w:rPr>
      </w:pPr>
    </w:p>
    <w:p w:rsidR="0067687E" w:rsidRDefault="0067687E">
      <w:pPr>
        <w:spacing w:after="160" w:line="259" w:lineRule="auto"/>
        <w:rPr>
          <w:rFonts w:ascii="Garamond" w:hAnsi="Garamond"/>
          <w:color w:val="0070C0"/>
          <w:sz w:val="26"/>
          <w:szCs w:val="26"/>
        </w:rPr>
      </w:pPr>
    </w:p>
    <w:p w:rsidR="009D1ED1" w:rsidRDefault="009D1ED1">
      <w:pPr>
        <w:spacing w:after="160" w:line="259" w:lineRule="auto"/>
        <w:rPr>
          <w:rFonts w:ascii="Garamond" w:hAnsi="Garamond"/>
          <w:color w:val="0070C0"/>
          <w:sz w:val="26"/>
          <w:szCs w:val="26"/>
        </w:rPr>
      </w:pPr>
    </w:p>
    <w:p w:rsidR="0067687E" w:rsidRPr="00C30C9A" w:rsidRDefault="0067687E" w:rsidP="00D62DA6">
      <w:pPr>
        <w:spacing w:after="0" w:line="240" w:lineRule="auto"/>
        <w:rPr>
          <w:rFonts w:ascii="Garamond" w:hAnsi="Garamond"/>
          <w:color w:val="0070C0"/>
          <w:sz w:val="26"/>
          <w:szCs w:val="26"/>
        </w:rPr>
      </w:pPr>
    </w:p>
    <w:p w:rsidR="00423794" w:rsidRDefault="00325B71" w:rsidP="0094062C">
      <w:pPr>
        <w:spacing w:after="0" w:line="240" w:lineRule="auto"/>
        <w:rPr>
          <w:rFonts w:ascii="Garamond" w:hAnsi="Garamond"/>
          <w:smallCaps/>
          <w:color w:val="943634"/>
          <w:sz w:val="26"/>
          <w:szCs w:val="44"/>
        </w:rPr>
      </w:pPr>
      <w:r w:rsidRPr="0094062C">
        <w:rPr>
          <w:rFonts w:ascii="Garamond" w:hAnsi="Garamond"/>
          <w:smallCaps/>
          <w:noProof/>
          <w:color w:val="943634"/>
          <w:sz w:val="26"/>
          <w:szCs w:val="26"/>
        </w:rPr>
        <w:drawing>
          <wp:anchor distT="0" distB="0" distL="114300" distR="114300" simplePos="0" relativeHeight="251785216" behindDoc="0" locked="0" layoutInCell="1" allowOverlap="1">
            <wp:simplePos x="0" y="0"/>
            <wp:positionH relativeFrom="margin">
              <wp:posOffset>828675</wp:posOffset>
            </wp:positionH>
            <wp:positionV relativeFrom="margin">
              <wp:posOffset>-209550</wp:posOffset>
            </wp:positionV>
            <wp:extent cx="6819900" cy="550608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roduct Offering.jpg"/>
                    <pic:cNvPicPr/>
                  </pic:nvPicPr>
                  <pic:blipFill rotWithShape="1">
                    <a:blip r:embed="rId48" cstate="print">
                      <a:extLst>
                        <a:ext uri="{28A0092B-C50C-407E-A947-70E740481C1C}">
                          <a14:useLocalDpi xmlns:a14="http://schemas.microsoft.com/office/drawing/2010/main" val="0"/>
                        </a:ext>
                      </a:extLst>
                    </a:blip>
                    <a:srcRect l="3327" t="994" r="3610" b="1756"/>
                    <a:stretch/>
                  </pic:blipFill>
                  <pic:spPr bwMode="auto">
                    <a:xfrm>
                      <a:off x="0" y="0"/>
                      <a:ext cx="6819900" cy="5506085"/>
                    </a:xfrm>
                    <a:prstGeom prst="rect">
                      <a:avLst/>
                    </a:prstGeom>
                    <a:ln>
                      <a:noFill/>
                    </a:ln>
                    <a:extLst>
                      <a:ext uri="{53640926-AAD7-44D8-BBD7-CCE9431645EC}">
                        <a14:shadowObscured xmlns:a14="http://schemas.microsoft.com/office/drawing/2010/main"/>
                      </a:ext>
                    </a:extLst>
                  </pic:spPr>
                </pic:pic>
              </a:graphicData>
            </a:graphic>
          </wp:anchor>
        </w:drawing>
      </w:r>
    </w:p>
    <w:sectPr w:rsidR="00423794" w:rsidSect="00A46007">
      <w:footerReference w:type="default" r:id="rId49"/>
      <w:type w:val="continuous"/>
      <w:pgSz w:w="15840" w:h="12240" w:orient="landscape"/>
      <w:pgMar w:top="1440" w:right="1440" w:bottom="1440" w:left="1440" w:header="720" w:footer="720" w:gutter="0"/>
      <w:cols w:num="2"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142B" w:rsidRDefault="004A142B" w:rsidP="00423794">
      <w:pPr>
        <w:spacing w:after="0" w:line="240" w:lineRule="auto"/>
      </w:pPr>
      <w:r>
        <w:separator/>
      </w:r>
    </w:p>
  </w:endnote>
  <w:endnote w:type="continuationSeparator" w:id="0">
    <w:p w:rsidR="004A142B" w:rsidRDefault="004A142B" w:rsidP="004237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A0002AEF" w:usb1="4000207B" w:usb2="00000000" w:usb3="00000000" w:csb0="000001FF" w:csb1="00000000"/>
  </w:font>
  <w:font w:name="Garamond">
    <w:panose1 w:val="02020404030301010803"/>
    <w:charset w:val="00"/>
    <w:family w:val="roman"/>
    <w:pitch w:val="variable"/>
    <w:sig w:usb0="000002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Times">
    <w:panose1 w:val="02020603050405020304"/>
    <w:charset w:val="00"/>
    <w:family w:val="auto"/>
    <w:pitch w:val="variable"/>
    <w:sig w:usb0="00000003" w:usb1="00000000" w:usb2="00000000" w:usb3="00000000" w:csb0="00000007"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70154073"/>
      <w:docPartObj>
        <w:docPartGallery w:val="Page Numbers (Bottom of Page)"/>
        <w:docPartUnique/>
      </w:docPartObj>
    </w:sdtPr>
    <w:sdtEndPr>
      <w:rPr>
        <w:noProof/>
      </w:rPr>
    </w:sdtEndPr>
    <w:sdtContent>
      <w:p w:rsidR="004A142B" w:rsidRDefault="004A142B">
        <w:pPr>
          <w:pStyle w:val="Footer"/>
          <w:jc w:val="center"/>
        </w:pPr>
        <w:r>
          <w:fldChar w:fldCharType="begin"/>
        </w:r>
        <w:r>
          <w:instrText xml:space="preserve"> PAGE   \* MERGEFORMAT </w:instrText>
        </w:r>
        <w:r>
          <w:fldChar w:fldCharType="separate"/>
        </w:r>
        <w:r w:rsidR="00A324CF">
          <w:rPr>
            <w:noProof/>
          </w:rPr>
          <w:t>41</w:t>
        </w:r>
        <w:r>
          <w:rPr>
            <w:noProof/>
          </w:rPr>
          <w:fldChar w:fldCharType="end"/>
        </w:r>
      </w:p>
    </w:sdtContent>
  </w:sdt>
  <w:p w:rsidR="004A142B" w:rsidRPr="00B554B2" w:rsidRDefault="004A142B" w:rsidP="00B554B2">
    <w:pPr>
      <w:pStyle w:val="Footer"/>
      <w:jc w:val="center"/>
      <w:rPr>
        <w:rFonts w:ascii="Goudy Old Style" w:hAnsi="Goudy Old Style"/>
        <w:smallCaps/>
        <w:sz w:val="20"/>
        <w:szCs w:val="20"/>
      </w:rPr>
    </w:pPr>
    <w:r w:rsidRPr="00B554B2">
      <w:rPr>
        <w:rFonts w:ascii="Goudy Old Style" w:hAnsi="Goudy Old Style"/>
        <w:smallCaps/>
        <w:sz w:val="20"/>
        <w:szCs w:val="20"/>
      </w:rPr>
      <w:t xml:space="preserve">Washington’s Manifesto on Government </w:t>
    </w:r>
    <w:r>
      <w:rPr>
        <w:rFonts w:ascii="Goudy Old Style" w:hAnsi="Goudy Old Style"/>
        <w:smallCaps/>
        <w:sz w:val="20"/>
        <w:szCs w:val="20"/>
      </w:rPr>
      <w:t xml:space="preserve">– Draft Inaugural Address </w:t>
    </w:r>
    <w:r w:rsidRPr="00B554B2">
      <w:rPr>
        <w:rFonts w:ascii="Goudy Old Style" w:hAnsi="Goudy Old Style"/>
        <w:smallCaps/>
        <w:sz w:val="20"/>
        <w:szCs w:val="20"/>
      </w:rPr>
      <w:t>Collection</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57996293"/>
      <w:docPartObj>
        <w:docPartGallery w:val="Page Numbers (Bottom of Page)"/>
        <w:docPartUnique/>
      </w:docPartObj>
    </w:sdtPr>
    <w:sdtEndPr>
      <w:rPr>
        <w:noProof/>
      </w:rPr>
    </w:sdtEndPr>
    <w:sdtContent>
      <w:p w:rsidR="004A142B" w:rsidRPr="009D1ED1" w:rsidRDefault="00A324CF" w:rsidP="009D1ED1">
        <w:pPr>
          <w:pStyle w:val="Footer"/>
          <w:jc w:val="center"/>
        </w:pPr>
      </w:p>
    </w:sdtContent>
  </w:sdt>
  <w:p w:rsidR="004A142B" w:rsidRDefault="004A142B" w:rsidP="009D1ED1">
    <w:pPr>
      <w:pStyle w:val="Footer"/>
      <w:spacing w:line="240" w:lineRule="auto"/>
      <w:jc w:val="center"/>
      <w:rPr>
        <w:rFonts w:ascii="Goudy Old Style" w:hAnsi="Goudy Old Style"/>
        <w:smallCaps/>
        <w:sz w:val="20"/>
        <w:szCs w:val="20"/>
      </w:rPr>
    </w:pPr>
    <w:r w:rsidRPr="00B554B2">
      <w:rPr>
        <w:rFonts w:ascii="Goudy Old Style" w:hAnsi="Goudy Old Style"/>
        <w:smallCaps/>
        <w:sz w:val="20"/>
        <w:szCs w:val="20"/>
      </w:rPr>
      <w:t xml:space="preserve">Washington’s Manifesto on Government </w:t>
    </w:r>
    <w:r>
      <w:rPr>
        <w:rFonts w:ascii="Goudy Old Style" w:hAnsi="Goudy Old Style"/>
        <w:smallCaps/>
        <w:sz w:val="20"/>
        <w:szCs w:val="20"/>
      </w:rPr>
      <w:t xml:space="preserve">– Draft Inaugural Address </w:t>
    </w:r>
    <w:r w:rsidRPr="00B554B2">
      <w:rPr>
        <w:rFonts w:ascii="Goudy Old Style" w:hAnsi="Goudy Old Style"/>
        <w:smallCaps/>
        <w:sz w:val="20"/>
        <w:szCs w:val="20"/>
      </w:rPr>
      <w:t>Collection</w:t>
    </w:r>
  </w:p>
  <w:p w:rsidR="004A142B" w:rsidRPr="00630F21" w:rsidRDefault="004A142B" w:rsidP="009D1ED1">
    <w:pPr>
      <w:pStyle w:val="NoSpacing"/>
      <w:jc w:val="center"/>
      <w:rPr>
        <w:smallCaps/>
        <w:sz w:val="20"/>
        <w:szCs w:val="20"/>
      </w:rPr>
    </w:pPr>
    <w:r w:rsidRPr="00630F21">
      <w:rPr>
        <w:smallCaps/>
        <w:sz w:val="20"/>
        <w:szCs w:val="20"/>
      </w:rPr>
      <w:t>To Learn More Contact Seth Kaller</w:t>
    </w:r>
  </w:p>
  <w:p w:rsidR="004A142B" w:rsidRPr="00630F21" w:rsidRDefault="004A142B" w:rsidP="009D1ED1">
    <w:pPr>
      <w:pStyle w:val="NoSpacing"/>
      <w:jc w:val="center"/>
      <w:rPr>
        <w:smallCaps/>
        <w:sz w:val="20"/>
        <w:szCs w:val="20"/>
      </w:rPr>
    </w:pPr>
    <w:r w:rsidRPr="00630F21">
      <w:rPr>
        <w:smallCaps/>
        <w:sz w:val="20"/>
        <w:szCs w:val="20"/>
      </w:rPr>
      <w:t>914-289-1776 or Seth@sethkaller.com</w:t>
    </w:r>
  </w:p>
  <w:p w:rsidR="004A142B" w:rsidRPr="00B554B2" w:rsidRDefault="004A142B" w:rsidP="00B554B2">
    <w:pPr>
      <w:pStyle w:val="Footer"/>
      <w:jc w:val="center"/>
      <w:rPr>
        <w:rFonts w:ascii="Goudy Old Style" w:hAnsi="Goudy Old Style"/>
        <w:smallCap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142B" w:rsidRDefault="004A142B" w:rsidP="00423794">
      <w:pPr>
        <w:spacing w:after="0" w:line="240" w:lineRule="auto"/>
      </w:pPr>
      <w:r>
        <w:separator/>
      </w:r>
    </w:p>
  </w:footnote>
  <w:footnote w:type="continuationSeparator" w:id="0">
    <w:p w:rsidR="004A142B" w:rsidRDefault="004A142B" w:rsidP="00423794">
      <w:pPr>
        <w:spacing w:after="0" w:line="240" w:lineRule="auto"/>
      </w:pPr>
      <w:r>
        <w:continuationSeparator/>
      </w:r>
    </w:p>
  </w:footnote>
  <w:footnote w:id="1">
    <w:p w:rsidR="004A142B" w:rsidRPr="00B56AD3" w:rsidRDefault="004A142B" w:rsidP="0057312B">
      <w:pPr>
        <w:pStyle w:val="FootnoteText"/>
        <w:spacing w:after="0" w:line="240" w:lineRule="auto"/>
        <w:rPr>
          <w:rFonts w:ascii="Garamond" w:hAnsi="Garamond"/>
        </w:rPr>
      </w:pPr>
      <w:r w:rsidRPr="00B56AD3">
        <w:rPr>
          <w:rStyle w:val="FootnoteReference"/>
          <w:rFonts w:ascii="Garamond" w:hAnsi="Garamond"/>
        </w:rPr>
        <w:footnoteRef/>
      </w:r>
      <w:r w:rsidRPr="00B56AD3">
        <w:rPr>
          <w:rFonts w:ascii="Garamond" w:hAnsi="Garamond"/>
        </w:rPr>
        <w:t xml:space="preserve"> In this introduction, the numbers in parentheses refer to the page numbers Washington penned on the original manuscripts in this collection.</w:t>
      </w:r>
    </w:p>
  </w:footnote>
  <w:footnote w:id="2">
    <w:p w:rsidR="004A142B" w:rsidRPr="005C48A8" w:rsidRDefault="004A142B" w:rsidP="008A5C3F">
      <w:pPr>
        <w:pStyle w:val="FootnoteText"/>
        <w:spacing w:after="0"/>
        <w:rPr>
          <w:rFonts w:ascii="Garamond" w:hAnsi="Garamond"/>
        </w:rPr>
      </w:pPr>
      <w:r w:rsidRPr="005C48A8">
        <w:rPr>
          <w:rStyle w:val="FootnoteReference"/>
          <w:rFonts w:ascii="Garamond" w:hAnsi="Garamond"/>
        </w:rPr>
        <w:footnoteRef/>
      </w:r>
      <w:r w:rsidRPr="005C48A8">
        <w:rPr>
          <w:rFonts w:ascii="Garamond" w:hAnsi="Garamond"/>
        </w:rPr>
        <w:t xml:space="preserve"> The original Jan</w:t>
      </w:r>
      <w:r>
        <w:rPr>
          <w:rFonts w:ascii="Garamond" w:hAnsi="Garamond"/>
        </w:rPr>
        <w:t>uary</w:t>
      </w:r>
      <w:r w:rsidRPr="005C48A8">
        <w:rPr>
          <w:rFonts w:ascii="Garamond" w:hAnsi="Garamond"/>
        </w:rPr>
        <w:t xml:space="preserve"> 2 letter is now in the British </w:t>
      </w:r>
      <w:r>
        <w:rPr>
          <w:rFonts w:ascii="Garamond" w:hAnsi="Garamond"/>
        </w:rPr>
        <w:t>Library</w:t>
      </w:r>
      <w:r w:rsidRPr="005C48A8">
        <w:rPr>
          <w:rFonts w:ascii="Garamond" w:hAnsi="Garamond"/>
        </w:rPr>
        <w:t>. The original Feb</w:t>
      </w:r>
      <w:r>
        <w:rPr>
          <w:rFonts w:ascii="Garamond" w:hAnsi="Garamond"/>
        </w:rPr>
        <w:t>ruary</w:t>
      </w:r>
      <w:r w:rsidRPr="005C48A8">
        <w:rPr>
          <w:rFonts w:ascii="Garamond" w:hAnsi="Garamond"/>
        </w:rPr>
        <w:t xml:space="preserve"> 16 letter is in a private collection. </w:t>
      </w:r>
    </w:p>
  </w:footnote>
  <w:footnote w:id="3">
    <w:p w:rsidR="004A142B" w:rsidRDefault="004A142B" w:rsidP="008A5C3F">
      <w:pPr>
        <w:autoSpaceDE w:val="0"/>
        <w:autoSpaceDN w:val="0"/>
        <w:adjustRightInd w:val="0"/>
        <w:spacing w:after="0" w:line="240" w:lineRule="auto"/>
        <w:rPr>
          <w:rFonts w:ascii="Garamond" w:eastAsiaTheme="minorHAnsi" w:hAnsi="Garamond" w:cs="Segoe UI"/>
          <w:color w:val="000000"/>
          <w:sz w:val="20"/>
          <w:szCs w:val="20"/>
        </w:rPr>
      </w:pPr>
      <w:r w:rsidRPr="005C48A8">
        <w:rPr>
          <w:rStyle w:val="FootnoteReference"/>
          <w:rFonts w:ascii="Garamond" w:hAnsi="Garamond"/>
          <w:sz w:val="20"/>
          <w:szCs w:val="20"/>
        </w:rPr>
        <w:footnoteRef/>
      </w:r>
      <w:r w:rsidRPr="005C48A8">
        <w:rPr>
          <w:rFonts w:ascii="Garamond" w:hAnsi="Garamond"/>
          <w:sz w:val="20"/>
          <w:szCs w:val="20"/>
        </w:rPr>
        <w:t xml:space="preserve"> </w:t>
      </w:r>
      <w:r w:rsidRPr="005C48A8">
        <w:rPr>
          <w:rFonts w:ascii="Garamond" w:eastAsiaTheme="minorHAnsi" w:hAnsi="Garamond" w:cs="Segoe UI"/>
          <w:color w:val="000000"/>
          <w:sz w:val="20"/>
          <w:szCs w:val="20"/>
        </w:rPr>
        <w:t>This was the confidential letter Washington had sent with the draft address. It is now missing; perhaps it was destroyed by</w:t>
      </w:r>
      <w:r>
        <w:rPr>
          <w:rFonts w:ascii="Garamond" w:eastAsiaTheme="minorHAnsi" w:hAnsi="Garamond" w:cs="Segoe UI"/>
          <w:color w:val="000000"/>
          <w:sz w:val="20"/>
          <w:szCs w:val="20"/>
        </w:rPr>
        <w:t xml:space="preserve"> </w:t>
      </w:r>
      <w:r w:rsidRPr="005C48A8">
        <w:rPr>
          <w:rFonts w:ascii="Garamond" w:eastAsiaTheme="minorHAnsi" w:hAnsi="Garamond" w:cs="Segoe UI"/>
          <w:color w:val="000000"/>
          <w:sz w:val="20"/>
          <w:szCs w:val="20"/>
        </w:rPr>
        <w:t>Sparks.</w:t>
      </w:r>
    </w:p>
    <w:p w:rsidR="004A142B" w:rsidRPr="005C48A8" w:rsidRDefault="004A142B" w:rsidP="005C48A8">
      <w:pPr>
        <w:autoSpaceDE w:val="0"/>
        <w:autoSpaceDN w:val="0"/>
        <w:adjustRightInd w:val="0"/>
        <w:spacing w:after="0" w:line="240" w:lineRule="auto"/>
        <w:rPr>
          <w:rFonts w:ascii="Garamond" w:hAnsi="Garamond"/>
          <w:sz w:val="20"/>
          <w:szCs w:val="20"/>
        </w:rPr>
      </w:pPr>
    </w:p>
  </w:footnote>
  <w:footnote w:id="4">
    <w:p w:rsidR="004A142B" w:rsidRPr="00C63C25" w:rsidRDefault="004A142B" w:rsidP="0087606F">
      <w:pPr>
        <w:spacing w:after="0" w:line="240" w:lineRule="auto"/>
        <w:rPr>
          <w:rFonts w:ascii="Garamond" w:hAnsi="Garamond"/>
          <w:sz w:val="20"/>
          <w:szCs w:val="20"/>
        </w:rPr>
      </w:pPr>
      <w:r w:rsidRPr="00C63C25">
        <w:rPr>
          <w:rFonts w:ascii="Garamond" w:hAnsi="Garamond"/>
          <w:sz w:val="20"/>
          <w:szCs w:val="20"/>
          <w:vertAlign w:val="superscript"/>
        </w:rPr>
        <w:footnoteRef/>
      </w:r>
      <w:r w:rsidRPr="00C63C25">
        <w:rPr>
          <w:rFonts w:ascii="Garamond" w:hAnsi="Garamond"/>
          <w:sz w:val="20"/>
          <w:szCs w:val="20"/>
          <w:vertAlign w:val="superscript"/>
        </w:rPr>
        <w:t xml:space="preserve"> </w:t>
      </w:r>
      <w:r w:rsidRPr="00C63C25">
        <w:rPr>
          <w:rFonts w:ascii="Garamond" w:hAnsi="Garamond"/>
          <w:sz w:val="20"/>
          <w:szCs w:val="20"/>
        </w:rPr>
        <w:t>Sparks to Madison, May 22, 1827</w:t>
      </w:r>
      <w:r>
        <w:rPr>
          <w:rFonts w:ascii="Garamond" w:hAnsi="Garamond"/>
          <w:sz w:val="20"/>
          <w:szCs w:val="20"/>
        </w:rPr>
        <w:t>,</w:t>
      </w:r>
      <w:r w:rsidRPr="00C63C25">
        <w:rPr>
          <w:rFonts w:ascii="Garamond" w:hAnsi="Garamond"/>
          <w:sz w:val="20"/>
          <w:szCs w:val="20"/>
        </w:rPr>
        <w:t xml:space="preserve"> James Madison Papers, Library of Congress.</w:t>
      </w:r>
    </w:p>
  </w:footnote>
  <w:footnote w:id="5">
    <w:p w:rsidR="004A142B" w:rsidRPr="00690CEB" w:rsidRDefault="004A142B" w:rsidP="0087606F">
      <w:pPr>
        <w:pStyle w:val="FootnoteText"/>
        <w:spacing w:after="0" w:line="240" w:lineRule="auto"/>
        <w:rPr>
          <w:rFonts w:ascii="Garamond" w:hAnsi="Garamond"/>
        </w:rPr>
      </w:pPr>
      <w:r w:rsidRPr="00C63C25">
        <w:rPr>
          <w:rStyle w:val="FootnoteReference"/>
          <w:rFonts w:ascii="Garamond" w:hAnsi="Garamond"/>
        </w:rPr>
        <w:footnoteRef/>
      </w:r>
      <w:r w:rsidRPr="00C63C25">
        <w:rPr>
          <w:rFonts w:ascii="Garamond" w:hAnsi="Garamond"/>
        </w:rPr>
        <w:t xml:space="preserve"> Jared Sparks Papers, Harvard University.</w:t>
      </w:r>
    </w:p>
  </w:footnote>
  <w:footnote w:id="6">
    <w:p w:rsidR="004A142B" w:rsidRPr="00876CAF" w:rsidRDefault="004A142B" w:rsidP="00FE1724">
      <w:pPr>
        <w:pStyle w:val="FootnoteText"/>
        <w:spacing w:after="0" w:line="240" w:lineRule="auto"/>
        <w:rPr>
          <w:rFonts w:ascii="Garamond" w:hAnsi="Garamond"/>
        </w:rPr>
      </w:pPr>
      <w:r w:rsidRPr="00876CAF">
        <w:rPr>
          <w:rStyle w:val="FootnoteReference"/>
          <w:rFonts w:ascii="Garamond" w:hAnsi="Garamond"/>
        </w:rPr>
        <w:footnoteRef/>
      </w:r>
      <w:r w:rsidRPr="00876CAF">
        <w:rPr>
          <w:rFonts w:ascii="Garamond" w:hAnsi="Garamond"/>
        </w:rPr>
        <w:t xml:space="preserve"> Published in </w:t>
      </w:r>
      <w:r w:rsidRPr="00876CAF">
        <w:rPr>
          <w:rFonts w:ascii="Garamond" w:hAnsi="Garamond"/>
          <w:i/>
        </w:rPr>
        <w:t>The Miscellaneous Works of David Humphreys, Late Minister Plenipotentiary to the Court of Madrid</w:t>
      </w:r>
      <w:r w:rsidRPr="00876CAF">
        <w:rPr>
          <w:rFonts w:ascii="Garamond" w:hAnsi="Garamond"/>
        </w:rPr>
        <w:t xml:space="preserve"> (New York, 1804), 332-42.</w:t>
      </w:r>
    </w:p>
  </w:footnote>
  <w:footnote w:id="7">
    <w:p w:rsidR="004A142B" w:rsidRPr="00A939DF" w:rsidRDefault="004A142B" w:rsidP="00EC1B33">
      <w:pPr>
        <w:pStyle w:val="FootnoteText"/>
        <w:spacing w:after="0" w:line="240" w:lineRule="auto"/>
        <w:rPr>
          <w:rFonts w:ascii="Garamond" w:hAnsi="Garamond"/>
        </w:rPr>
      </w:pPr>
      <w:r w:rsidRPr="00A939DF">
        <w:rPr>
          <w:rStyle w:val="FootnoteReference"/>
          <w:rFonts w:ascii="Garamond" w:hAnsi="Garamond"/>
        </w:rPr>
        <w:footnoteRef/>
      </w:r>
      <w:r w:rsidRPr="00A939DF">
        <w:rPr>
          <w:rFonts w:ascii="Garamond" w:hAnsi="Garamond"/>
        </w:rPr>
        <w:t xml:space="preserve"> </w:t>
      </w:r>
      <w:r w:rsidRPr="00876CAF">
        <w:rPr>
          <w:rStyle w:val="Strong"/>
          <w:rFonts w:ascii="Garamond" w:hAnsi="Garamond"/>
          <w:b w:val="0"/>
        </w:rPr>
        <w:t>W.</w:t>
      </w:r>
      <w:r>
        <w:rPr>
          <w:rStyle w:val="Strong"/>
          <w:rFonts w:ascii="Garamond" w:hAnsi="Garamond"/>
          <w:b w:val="0"/>
        </w:rPr>
        <w:t xml:space="preserve"> </w:t>
      </w:r>
      <w:r w:rsidRPr="00876CAF">
        <w:rPr>
          <w:rStyle w:val="Strong"/>
          <w:rFonts w:ascii="Garamond" w:hAnsi="Garamond"/>
          <w:b w:val="0"/>
        </w:rPr>
        <w:t>B. Allen</w:t>
      </w:r>
      <w:r>
        <w:rPr>
          <w:rStyle w:val="Strong"/>
          <w:rFonts w:ascii="Garamond" w:hAnsi="Garamond"/>
          <w:b w:val="0"/>
        </w:rPr>
        <w:t>, ed. and comp.,</w:t>
      </w:r>
      <w:r w:rsidRPr="00876CAF">
        <w:rPr>
          <w:rStyle w:val="Strong"/>
          <w:rFonts w:ascii="Garamond" w:hAnsi="Garamond"/>
          <w:b w:val="0"/>
        </w:rPr>
        <w:t xml:space="preserve"> </w:t>
      </w:r>
      <w:r w:rsidRPr="00876CAF">
        <w:rPr>
          <w:rStyle w:val="Strong"/>
          <w:rFonts w:ascii="Garamond" w:hAnsi="Garamond"/>
          <w:b w:val="0"/>
          <w:i/>
        </w:rPr>
        <w:t>George Washington: A Collection</w:t>
      </w:r>
      <w:r>
        <w:rPr>
          <w:rStyle w:val="Strong"/>
          <w:rFonts w:ascii="Garamond" w:hAnsi="Garamond"/>
          <w:b w:val="0"/>
        </w:rPr>
        <w:t xml:space="preserve"> </w:t>
      </w:r>
      <w:r w:rsidRPr="00876CAF">
        <w:rPr>
          <w:rStyle w:val="Strong"/>
          <w:rFonts w:ascii="Garamond" w:hAnsi="Garamond"/>
          <w:b w:val="0"/>
        </w:rPr>
        <w:t>(Indianapolis: Liberty Fund, 1988),</w:t>
      </w:r>
      <w:r w:rsidRPr="00A939DF">
        <w:rPr>
          <w:rFonts w:ascii="Garamond" w:hAnsi="Garamond"/>
        </w:rPr>
        <w:t xml:space="preserve"> 166-67.</w:t>
      </w:r>
    </w:p>
  </w:footnote>
  <w:footnote w:id="8">
    <w:p w:rsidR="004A142B" w:rsidRPr="00EC1B33" w:rsidRDefault="004A142B" w:rsidP="00FD7DAC">
      <w:pPr>
        <w:pStyle w:val="CommentText"/>
        <w:spacing w:after="0" w:line="240" w:lineRule="auto"/>
        <w:rPr>
          <w:rFonts w:ascii="Garamond" w:hAnsi="Garamond"/>
        </w:rPr>
      </w:pPr>
      <w:r w:rsidRPr="00EC1B33">
        <w:rPr>
          <w:rStyle w:val="FootnoteReference"/>
          <w:rFonts w:ascii="Garamond" w:hAnsi="Garamond"/>
        </w:rPr>
        <w:footnoteRef/>
      </w:r>
      <w:r w:rsidRPr="00EC1B33">
        <w:rPr>
          <w:rFonts w:ascii="Garamond" w:hAnsi="Garamond"/>
        </w:rPr>
        <w:t xml:space="preserve"> </w:t>
      </w:r>
      <w:r w:rsidRPr="00EC1B33">
        <w:rPr>
          <w:rFonts w:ascii="Garamond" w:hAnsi="Garamond"/>
          <w:i/>
        </w:rPr>
        <w:t>Hamilton, An American Musical</w:t>
      </w:r>
      <w:r w:rsidRPr="00EC1B33">
        <w:rPr>
          <w:rFonts w:ascii="Garamond" w:hAnsi="Garamond"/>
        </w:rPr>
        <w:t>, by Lin Manuel Miranda</w:t>
      </w:r>
      <w:r>
        <w:rPr>
          <w:rFonts w:ascii="Garamond" w:hAnsi="Garamond"/>
        </w:rPr>
        <w:t>.</w:t>
      </w:r>
      <w:r w:rsidRPr="00EC1B33">
        <w:rPr>
          <w:rFonts w:ascii="Garamond" w:hAnsi="Garamond"/>
        </w:rPr>
        <w:t xml:space="preserve"> This </w:t>
      </w:r>
      <w:r>
        <w:rPr>
          <w:rFonts w:ascii="Garamond" w:hAnsi="Garamond"/>
        </w:rPr>
        <w:t xml:space="preserve">line </w:t>
      </w:r>
      <w:r w:rsidRPr="00EC1B33">
        <w:rPr>
          <w:rFonts w:ascii="Garamond" w:hAnsi="Garamond"/>
        </w:rPr>
        <w:t xml:space="preserve">is sung by Aaron Burr to Hamilton, but it applies nonetheless.  </w:t>
      </w:r>
    </w:p>
  </w:footnote>
  <w:footnote w:id="9">
    <w:p w:rsidR="004A142B" w:rsidRPr="00D04ECA" w:rsidRDefault="004A142B" w:rsidP="00AB6BA9">
      <w:pPr>
        <w:pStyle w:val="FootnoteText"/>
        <w:spacing w:after="0" w:line="240" w:lineRule="auto"/>
      </w:pPr>
      <w:r>
        <w:rPr>
          <w:rStyle w:val="FootnoteReference"/>
        </w:rPr>
        <w:footnoteRef/>
      </w:r>
      <w:r>
        <w:t xml:space="preserve"> </w:t>
      </w:r>
      <w:r w:rsidRPr="00AB6BA9">
        <w:rPr>
          <w:rFonts w:ascii="Garamond" w:hAnsi="Garamond"/>
        </w:rPr>
        <w:t>Also see</w:t>
      </w:r>
      <w:r w:rsidRPr="00D04ECA">
        <w:rPr>
          <w:rFonts w:ascii="Garamond" w:hAnsi="Garamond"/>
        </w:rPr>
        <w:t xml:space="preserve"> Editorial Note under [April 30, 1789], in </w:t>
      </w:r>
      <w:r w:rsidRPr="00D04ECA">
        <w:rPr>
          <w:rFonts w:ascii="Garamond" w:hAnsi="Garamond"/>
          <w:i/>
        </w:rPr>
        <w:t>The Papers of George Washington, Presidential Series,</w:t>
      </w:r>
      <w:r w:rsidRPr="00D04ECA">
        <w:rPr>
          <w:rFonts w:ascii="Garamond" w:hAnsi="Garamond"/>
        </w:rPr>
        <w:t xml:space="preserve"> vol. 2, 1 April 1789</w:t>
      </w:r>
      <w:r w:rsidRPr="00D04ECA">
        <w:t> </w:t>
      </w:r>
      <w:r w:rsidRPr="00D04ECA">
        <w:rPr>
          <w:rFonts w:ascii="Garamond" w:hAnsi="Garamond" w:cs="Garamond"/>
        </w:rPr>
        <w:t>–</w:t>
      </w:r>
      <w:r w:rsidRPr="00D04ECA">
        <w:t> </w:t>
      </w:r>
      <w:r w:rsidRPr="00D04ECA">
        <w:rPr>
          <w:rFonts w:ascii="Garamond" w:hAnsi="Garamond"/>
        </w:rPr>
        <w:t>15 June 1789, ed. Dorothy Twohig, 152</w:t>
      </w:r>
      <w:r w:rsidRPr="00D04ECA">
        <w:rPr>
          <w:rFonts w:ascii="Garamond" w:hAnsi="Garamond" w:cs="Garamond"/>
        </w:rPr>
        <w:t>–</w:t>
      </w:r>
      <w:r w:rsidRPr="00D04ECA">
        <w:rPr>
          <w:rFonts w:ascii="Garamond" w:hAnsi="Garamond"/>
        </w:rPr>
        <w:t xml:space="preserve">157, as well as various </w:t>
      </w:r>
      <w:r>
        <w:rPr>
          <w:rFonts w:ascii="Garamond" w:hAnsi="Garamond"/>
        </w:rPr>
        <w:t xml:space="preserve">related correspondence </w:t>
      </w:r>
      <w:r w:rsidRPr="00D04ECA">
        <w:rPr>
          <w:rFonts w:ascii="Garamond" w:hAnsi="Garamond"/>
        </w:rPr>
        <w:t>published th</w:t>
      </w:r>
      <w:r>
        <w:rPr>
          <w:rFonts w:ascii="Garamond" w:hAnsi="Garamond"/>
        </w:rPr>
        <w:t xml:space="preserve">ere </w:t>
      </w:r>
      <w:r w:rsidRPr="00D04ECA">
        <w:rPr>
          <w:rFonts w:ascii="Garamond" w:hAnsi="Garamond"/>
        </w:rPr>
        <w:t xml:space="preserve">and in </w:t>
      </w:r>
      <w:r w:rsidRPr="0087606F">
        <w:rPr>
          <w:rFonts w:ascii="Garamond" w:hAnsi="Garamond"/>
          <w:i/>
        </w:rPr>
        <w:t>The Papers of James Madison</w:t>
      </w:r>
      <w:r w:rsidRPr="00D04ECA">
        <w:rPr>
          <w:rFonts w:ascii="Garamond" w:hAnsi="Garamond"/>
        </w:rPr>
        <w:t>. All are available online at founders.archives.gov.</w:t>
      </w:r>
    </w:p>
  </w:footnote>
  <w:footnote w:id="10">
    <w:p w:rsidR="004A142B" w:rsidRPr="00CC3DC1" w:rsidRDefault="004A142B">
      <w:pPr>
        <w:pStyle w:val="FootnoteText"/>
      </w:pPr>
      <w:r>
        <w:rPr>
          <w:rStyle w:val="FootnoteReference"/>
        </w:rPr>
        <w:footnoteRef/>
      </w:r>
      <w:r>
        <w:t xml:space="preserve"> </w:t>
      </w:r>
      <w:r w:rsidRPr="00876CAF">
        <w:rPr>
          <w:rStyle w:val="Strong"/>
          <w:rFonts w:ascii="Garamond" w:hAnsi="Garamond"/>
          <w:b w:val="0"/>
        </w:rPr>
        <w:t>Allen</w:t>
      </w:r>
      <w:r>
        <w:rPr>
          <w:rStyle w:val="Strong"/>
          <w:rFonts w:ascii="Garamond" w:hAnsi="Garamond"/>
          <w:b w:val="0"/>
        </w:rPr>
        <w:t xml:space="preserve">, </w:t>
      </w:r>
      <w:r w:rsidRPr="00876CAF">
        <w:rPr>
          <w:rStyle w:val="Strong"/>
          <w:rFonts w:ascii="Garamond" w:hAnsi="Garamond"/>
          <w:b w:val="0"/>
        </w:rPr>
        <w:t>441-42</w:t>
      </w:r>
    </w:p>
  </w:footnote>
  <w:footnote w:id="11">
    <w:p w:rsidR="004A142B" w:rsidRPr="00A939DF" w:rsidRDefault="004A142B" w:rsidP="00423794">
      <w:pPr>
        <w:pStyle w:val="FootnoteText"/>
        <w:rPr>
          <w:rFonts w:ascii="Garamond" w:hAnsi="Garamond"/>
        </w:rPr>
      </w:pPr>
      <w:r w:rsidRPr="00A939DF">
        <w:rPr>
          <w:rStyle w:val="FootnoteReference"/>
          <w:rFonts w:ascii="Garamond" w:hAnsi="Garamond"/>
        </w:rPr>
        <w:footnoteRef/>
      </w:r>
      <w:r w:rsidRPr="00A939DF">
        <w:rPr>
          <w:rFonts w:ascii="Garamond" w:hAnsi="Garamond"/>
        </w:rPr>
        <w:t xml:space="preserve"> </w:t>
      </w:r>
      <w:r w:rsidRPr="00A939DF">
        <w:rPr>
          <w:rFonts w:ascii="Garamond" w:hAnsi="Garamond"/>
          <w:i/>
        </w:rPr>
        <w:t xml:space="preserve"> </w:t>
      </w:r>
      <w:r w:rsidRPr="00A939DF">
        <w:rPr>
          <w:rFonts w:ascii="Garamond" w:hAnsi="Garamond"/>
        </w:rPr>
        <w:t xml:space="preserve">The sentence continues on p. 29, at the Pierpont Morgan Library: “of any unjust &amp; </w:t>
      </w:r>
      <w:proofErr w:type="spellStart"/>
      <w:r w:rsidRPr="00A939DF">
        <w:rPr>
          <w:rFonts w:ascii="Garamond" w:hAnsi="Garamond"/>
        </w:rPr>
        <w:t>tyranical</w:t>
      </w:r>
      <w:proofErr w:type="spellEnd"/>
      <w:r w:rsidRPr="00A939DF">
        <w:rPr>
          <w:rFonts w:ascii="Garamond" w:hAnsi="Garamond"/>
        </w:rPr>
        <w:t xml:space="preserve"> acts which they may impose upon others.”</w:t>
      </w:r>
    </w:p>
  </w:footnote>
  <w:footnote w:id="12">
    <w:p w:rsidR="004A142B" w:rsidRDefault="004A142B" w:rsidP="00423794">
      <w:pPr>
        <w:autoSpaceDE w:val="0"/>
        <w:autoSpaceDN w:val="0"/>
        <w:adjustRightInd w:val="0"/>
        <w:spacing w:after="0" w:line="240" w:lineRule="auto"/>
        <w:rPr>
          <w:sz w:val="20"/>
          <w:szCs w:val="20"/>
        </w:rPr>
      </w:pPr>
    </w:p>
    <w:p w:rsidR="004A142B" w:rsidRPr="00A939DF" w:rsidRDefault="004A142B" w:rsidP="00423794">
      <w:pPr>
        <w:autoSpaceDE w:val="0"/>
        <w:autoSpaceDN w:val="0"/>
        <w:adjustRightInd w:val="0"/>
        <w:spacing w:after="0" w:line="240" w:lineRule="auto"/>
        <w:rPr>
          <w:rFonts w:ascii="Garamond" w:hAnsi="Garamond"/>
          <w:sz w:val="20"/>
          <w:szCs w:val="20"/>
        </w:rPr>
      </w:pPr>
      <w:r w:rsidRPr="00A939DF">
        <w:rPr>
          <w:rStyle w:val="FootnoteReference"/>
          <w:rFonts w:ascii="Garamond" w:hAnsi="Garamond"/>
          <w:sz w:val="20"/>
          <w:szCs w:val="20"/>
        </w:rPr>
        <w:footnoteRef/>
      </w:r>
      <w:r w:rsidRPr="00A939DF">
        <w:rPr>
          <w:rFonts w:ascii="Garamond" w:hAnsi="Garamond"/>
          <w:sz w:val="20"/>
          <w:szCs w:val="20"/>
        </w:rPr>
        <w:t xml:space="preserve"> </w:t>
      </w:r>
      <w:r>
        <w:rPr>
          <w:rFonts w:ascii="Garamond" w:hAnsi="Garamond"/>
          <w:sz w:val="20"/>
          <w:szCs w:val="20"/>
        </w:rPr>
        <w:t>B</w:t>
      </w:r>
      <w:r w:rsidRPr="00A939DF">
        <w:rPr>
          <w:rFonts w:ascii="Garamond" w:hAnsi="Garamond"/>
          <w:sz w:val="20"/>
          <w:szCs w:val="20"/>
        </w:rPr>
        <w:t xml:space="preserve">egins on a fragment of page 46, </w:t>
      </w:r>
      <w:r>
        <w:rPr>
          <w:rFonts w:ascii="Garamond" w:hAnsi="Garamond"/>
          <w:sz w:val="20"/>
          <w:szCs w:val="20"/>
        </w:rPr>
        <w:t xml:space="preserve">last </w:t>
      </w:r>
      <w:r w:rsidRPr="00A939DF">
        <w:rPr>
          <w:rFonts w:ascii="Garamond" w:hAnsi="Garamond"/>
          <w:sz w:val="20"/>
          <w:szCs w:val="20"/>
        </w:rPr>
        <w:t>recorded in 1958 as in private hands.</w:t>
      </w:r>
    </w:p>
    <w:p w:rsidR="004A142B" w:rsidRDefault="004A142B" w:rsidP="00423794">
      <w:pPr>
        <w:pStyle w:val="FootnoteText"/>
      </w:pPr>
    </w:p>
  </w:footnote>
  <w:footnote w:id="13">
    <w:p w:rsidR="004A142B" w:rsidRPr="00455AD8" w:rsidRDefault="004A142B" w:rsidP="00004579">
      <w:pPr>
        <w:spacing w:after="0" w:line="240" w:lineRule="auto"/>
        <w:ind w:left="360"/>
        <w:rPr>
          <w:rFonts w:ascii="Garamond" w:hAnsi="Garamond"/>
          <w:sz w:val="20"/>
          <w:szCs w:val="20"/>
        </w:rPr>
      </w:pPr>
      <w:r w:rsidRPr="00455AD8">
        <w:rPr>
          <w:rStyle w:val="FootnoteReference"/>
          <w:rFonts w:ascii="Garamond" w:hAnsi="Garamond"/>
          <w:sz w:val="20"/>
          <w:szCs w:val="20"/>
        </w:rPr>
        <w:footnoteRef/>
      </w:r>
      <w:r w:rsidRPr="00455AD8">
        <w:rPr>
          <w:rFonts w:ascii="Garamond" w:hAnsi="Garamond"/>
          <w:sz w:val="20"/>
          <w:szCs w:val="20"/>
        </w:rPr>
        <w:t xml:space="preserve"> Sparks, </w:t>
      </w:r>
      <w:r w:rsidRPr="00455AD8">
        <w:rPr>
          <w:rFonts w:ascii="Garamond" w:hAnsi="Garamond"/>
          <w:i/>
          <w:sz w:val="20"/>
          <w:szCs w:val="20"/>
        </w:rPr>
        <w:t>Writings</w:t>
      </w:r>
      <w:r w:rsidRPr="00455AD8">
        <w:rPr>
          <w:rFonts w:ascii="Garamond" w:hAnsi="Garamond"/>
          <w:sz w:val="20"/>
          <w:szCs w:val="20"/>
        </w:rPr>
        <w:t xml:space="preserve">, 10:463. </w:t>
      </w:r>
    </w:p>
  </w:footnote>
  <w:footnote w:id="14">
    <w:p w:rsidR="004A142B" w:rsidRPr="00455AD8" w:rsidRDefault="004A142B" w:rsidP="00004579">
      <w:pPr>
        <w:pStyle w:val="FootnoteText"/>
        <w:spacing w:after="0" w:line="240" w:lineRule="auto"/>
        <w:ind w:left="360"/>
        <w:rPr>
          <w:rFonts w:ascii="Garamond" w:hAnsi="Garamond"/>
        </w:rPr>
      </w:pPr>
      <w:r w:rsidRPr="00455AD8">
        <w:rPr>
          <w:rStyle w:val="FootnoteReference"/>
          <w:rFonts w:ascii="Garamond" w:hAnsi="Garamond"/>
        </w:rPr>
        <w:footnoteRef/>
      </w:r>
      <w:r w:rsidRPr="00455AD8">
        <w:rPr>
          <w:rFonts w:ascii="Garamond" w:hAnsi="Garamond"/>
        </w:rPr>
        <w:t xml:space="preserve"> </w:t>
      </w:r>
      <w:r>
        <w:rPr>
          <w:rFonts w:ascii="Garamond" w:hAnsi="Garamond"/>
        </w:rPr>
        <w:t xml:space="preserve">Fisher </w:t>
      </w:r>
      <w:r w:rsidRPr="00455AD8">
        <w:rPr>
          <w:rFonts w:ascii="Garamond" w:hAnsi="Garamond"/>
        </w:rPr>
        <w:t xml:space="preserve">Ames to George Richard Minot, May 3, 1789, in </w:t>
      </w:r>
      <w:r w:rsidRPr="00CB1E8A">
        <w:rPr>
          <w:rFonts w:ascii="Garamond" w:hAnsi="Garamond"/>
          <w:i/>
        </w:rPr>
        <w:t>Works of Fisher Ames</w:t>
      </w:r>
      <w:r w:rsidRPr="00455AD8">
        <w:rPr>
          <w:rFonts w:ascii="Garamond" w:hAnsi="Garamond"/>
        </w:rPr>
        <w:t xml:space="preserve">, </w:t>
      </w:r>
      <w:r>
        <w:rPr>
          <w:rFonts w:ascii="Garamond" w:hAnsi="Garamond"/>
        </w:rPr>
        <w:t xml:space="preserve">2 vols. (Boston: Little, Brown, and Company, 1854), </w:t>
      </w:r>
      <w:r w:rsidRPr="00455AD8">
        <w:rPr>
          <w:rFonts w:ascii="Garamond" w:hAnsi="Garamond"/>
        </w:rPr>
        <w:t>1:34-36.</w:t>
      </w:r>
    </w:p>
  </w:footnote>
  <w:footnote w:id="15">
    <w:p w:rsidR="004A142B" w:rsidRPr="00455AD8" w:rsidRDefault="004A142B" w:rsidP="001E5380">
      <w:pPr>
        <w:pStyle w:val="FootnoteText"/>
        <w:spacing w:after="0" w:line="240" w:lineRule="auto"/>
        <w:rPr>
          <w:rFonts w:ascii="Garamond" w:hAnsi="Garamond"/>
        </w:rPr>
      </w:pPr>
      <w:r w:rsidRPr="00455AD8">
        <w:rPr>
          <w:rStyle w:val="FootnoteReference"/>
          <w:rFonts w:ascii="Garamond" w:hAnsi="Garamond"/>
        </w:rPr>
        <w:footnoteRef/>
      </w:r>
      <w:r w:rsidRPr="00455AD8">
        <w:rPr>
          <w:rFonts w:ascii="Garamond" w:hAnsi="Garamond"/>
        </w:rPr>
        <w:t xml:space="preserve"> </w:t>
      </w:r>
      <w:r>
        <w:rPr>
          <w:rFonts w:ascii="Garamond" w:hAnsi="Garamond"/>
        </w:rPr>
        <w:t xml:space="preserve"> Charles A. Beard, ed., </w:t>
      </w:r>
      <w:r>
        <w:rPr>
          <w:rFonts w:ascii="Garamond" w:hAnsi="Garamond"/>
          <w:i/>
        </w:rPr>
        <w:t xml:space="preserve">The Journal of William </w:t>
      </w:r>
      <w:proofErr w:type="spellStart"/>
      <w:r>
        <w:rPr>
          <w:rFonts w:ascii="Garamond" w:hAnsi="Garamond"/>
          <w:i/>
        </w:rPr>
        <w:t>Maclay</w:t>
      </w:r>
      <w:proofErr w:type="spellEnd"/>
      <w:r>
        <w:rPr>
          <w:rFonts w:ascii="Garamond" w:hAnsi="Garamond"/>
          <w:i/>
        </w:rPr>
        <w:t>: United States Senator from Pennsylvania, 1789-1791</w:t>
      </w:r>
      <w:r>
        <w:rPr>
          <w:rFonts w:ascii="Garamond" w:hAnsi="Garamond"/>
        </w:rPr>
        <w:t xml:space="preserve"> (New York, 1927)</w:t>
      </w:r>
      <w:r w:rsidRPr="00455AD8">
        <w:rPr>
          <w:rFonts w:ascii="Garamond" w:hAnsi="Garamond"/>
        </w:rPr>
        <w:t>, 8.</w:t>
      </w:r>
      <w:bookmarkStart w:id="9" w:name="_Hlk510522594"/>
      <w:r>
        <w:rPr>
          <w:rFonts w:ascii="Garamond" w:hAnsi="Garamond"/>
        </w:rPr>
        <w:t xml:space="preserve"> </w:t>
      </w:r>
      <w:bookmarkEnd w:id="9"/>
    </w:p>
  </w:footnote>
  <w:footnote w:id="16">
    <w:p w:rsidR="004A142B" w:rsidRPr="00455AD8" w:rsidRDefault="004A142B" w:rsidP="001E5380">
      <w:pPr>
        <w:spacing w:after="0" w:line="240" w:lineRule="auto"/>
        <w:rPr>
          <w:rFonts w:ascii="Garamond" w:hAnsi="Garamond"/>
          <w:sz w:val="20"/>
          <w:szCs w:val="20"/>
        </w:rPr>
      </w:pPr>
      <w:r w:rsidRPr="00455AD8">
        <w:rPr>
          <w:rStyle w:val="FootnoteReference"/>
          <w:rFonts w:ascii="Garamond" w:hAnsi="Garamond"/>
          <w:sz w:val="20"/>
          <w:szCs w:val="20"/>
        </w:rPr>
        <w:footnoteRef/>
      </w:r>
      <w:r w:rsidRPr="00455AD8">
        <w:rPr>
          <w:rFonts w:ascii="Garamond" w:hAnsi="Garamond"/>
          <w:sz w:val="20"/>
          <w:szCs w:val="20"/>
        </w:rPr>
        <w:t xml:space="preserve"> Sparks, </w:t>
      </w:r>
      <w:r w:rsidRPr="00455AD8">
        <w:rPr>
          <w:rFonts w:ascii="Garamond" w:hAnsi="Garamond"/>
          <w:i/>
          <w:sz w:val="20"/>
          <w:szCs w:val="20"/>
        </w:rPr>
        <w:t>Writings</w:t>
      </w:r>
      <w:r w:rsidRPr="00455AD8">
        <w:rPr>
          <w:rFonts w:ascii="Garamond" w:hAnsi="Garamond"/>
          <w:sz w:val="20"/>
          <w:szCs w:val="20"/>
        </w:rPr>
        <w:t xml:space="preserve">, 10:464. </w:t>
      </w:r>
    </w:p>
  </w:footnote>
  <w:footnote w:id="17">
    <w:p w:rsidR="004A142B" w:rsidRPr="00004579" w:rsidRDefault="004A142B" w:rsidP="00004579">
      <w:pPr>
        <w:pStyle w:val="FootnoteText"/>
        <w:spacing w:after="0" w:line="240" w:lineRule="auto"/>
      </w:pPr>
      <w:r>
        <w:rPr>
          <w:rStyle w:val="FootnoteReference"/>
        </w:rPr>
        <w:footnoteRef/>
      </w:r>
      <w:r>
        <w:t xml:space="preserve"> </w:t>
      </w:r>
      <w:proofErr w:type="spellStart"/>
      <w:r w:rsidRPr="00455AD8">
        <w:rPr>
          <w:rFonts w:ascii="Garamond" w:hAnsi="Garamond"/>
        </w:rPr>
        <w:t>Moustier</w:t>
      </w:r>
      <w:proofErr w:type="spellEnd"/>
      <w:r w:rsidRPr="00455AD8">
        <w:rPr>
          <w:rFonts w:ascii="Garamond" w:hAnsi="Garamond"/>
        </w:rPr>
        <w:t xml:space="preserve"> to </w:t>
      </w:r>
      <w:proofErr w:type="spellStart"/>
      <w:r w:rsidRPr="00455AD8">
        <w:rPr>
          <w:rFonts w:ascii="Garamond" w:hAnsi="Garamond"/>
        </w:rPr>
        <w:t>Montmorin</w:t>
      </w:r>
      <w:proofErr w:type="spellEnd"/>
      <w:r w:rsidRPr="00455AD8">
        <w:rPr>
          <w:rFonts w:ascii="Garamond" w:hAnsi="Garamond"/>
        </w:rPr>
        <w:t xml:space="preserve">, June 5, 1789 Arc. Nat., </w:t>
      </w:r>
      <w:proofErr w:type="spellStart"/>
      <w:r w:rsidRPr="00455AD8">
        <w:rPr>
          <w:rFonts w:ascii="Garamond" w:hAnsi="Garamond"/>
        </w:rPr>
        <w:t>Aff</w:t>
      </w:r>
      <w:proofErr w:type="spellEnd"/>
      <w:r w:rsidRPr="00455AD8">
        <w:rPr>
          <w:rFonts w:ascii="Garamond" w:hAnsi="Garamond"/>
        </w:rPr>
        <w:t xml:space="preserve">. </w:t>
      </w:r>
      <w:proofErr w:type="spellStart"/>
      <w:r w:rsidRPr="00455AD8">
        <w:rPr>
          <w:rFonts w:ascii="Garamond" w:hAnsi="Garamond"/>
        </w:rPr>
        <w:t>Etr</w:t>
      </w:r>
      <w:proofErr w:type="spellEnd"/>
      <w:r w:rsidRPr="00455AD8">
        <w:rPr>
          <w:rFonts w:ascii="Garamond" w:hAnsi="Garamond"/>
        </w:rPr>
        <w:t xml:space="preserve">., Corr. Pol., </w:t>
      </w:r>
      <w:proofErr w:type="spellStart"/>
      <w:r w:rsidRPr="00455AD8">
        <w:rPr>
          <w:rFonts w:ascii="Garamond" w:hAnsi="Garamond"/>
        </w:rPr>
        <w:t>Etats</w:t>
      </w:r>
      <w:proofErr w:type="spellEnd"/>
      <w:r w:rsidRPr="00455AD8">
        <w:rPr>
          <w:rFonts w:ascii="Garamond" w:hAnsi="Garamond"/>
        </w:rPr>
        <w:t xml:space="preserve">-Unis, vol. 34, translation in Bowen, </w:t>
      </w:r>
      <w:r w:rsidRPr="00455AD8">
        <w:rPr>
          <w:rFonts w:ascii="Garamond" w:hAnsi="Garamond"/>
          <w:i/>
        </w:rPr>
        <w:t>Inauguration</w:t>
      </w:r>
      <w:r w:rsidRPr="00455AD8">
        <w:rPr>
          <w:rFonts w:ascii="Garamond" w:hAnsi="Garamond"/>
        </w:rPr>
        <w:t xml:space="preserve">, 47-49). Also see the </w:t>
      </w:r>
      <w:r w:rsidRPr="00455AD8">
        <w:rPr>
          <w:rFonts w:ascii="Garamond" w:hAnsi="Garamond"/>
          <w:i/>
        </w:rPr>
        <w:t xml:space="preserve">Gazette of the United States </w:t>
      </w:r>
      <w:r w:rsidRPr="00455AD8">
        <w:rPr>
          <w:rFonts w:ascii="Garamond" w:hAnsi="Garamond"/>
        </w:rPr>
        <w:t>(New York), May 2, 1789.</w:t>
      </w:r>
    </w:p>
  </w:footnote>
  <w:footnote w:id="18">
    <w:p w:rsidR="004A142B" w:rsidRPr="00455AD8" w:rsidRDefault="004A142B" w:rsidP="001E5380">
      <w:pPr>
        <w:pStyle w:val="FootnoteText"/>
        <w:spacing w:after="0" w:line="240" w:lineRule="auto"/>
        <w:rPr>
          <w:rFonts w:ascii="Garamond" w:hAnsi="Garamond"/>
        </w:rPr>
      </w:pPr>
      <w:r w:rsidRPr="00455AD8">
        <w:rPr>
          <w:rStyle w:val="FootnoteReference"/>
          <w:rFonts w:ascii="Garamond" w:hAnsi="Garamond"/>
        </w:rPr>
        <w:footnoteRef/>
      </w:r>
      <w:r w:rsidRPr="00455AD8">
        <w:rPr>
          <w:rFonts w:ascii="Garamond" w:hAnsi="Garamond"/>
        </w:rPr>
        <w:t xml:space="preserve"> Bowen, </w:t>
      </w:r>
      <w:r w:rsidRPr="00455AD8">
        <w:rPr>
          <w:rFonts w:ascii="Garamond" w:hAnsi="Garamond"/>
          <w:i/>
        </w:rPr>
        <w:t>Inauguration</w:t>
      </w:r>
      <w:r w:rsidRPr="00455AD8">
        <w:rPr>
          <w:rFonts w:ascii="Garamond" w:hAnsi="Garamond"/>
        </w:rPr>
        <w:t>, 47</w:t>
      </w:r>
    </w:p>
  </w:footnote>
  <w:footnote w:id="19">
    <w:p w:rsidR="004A142B" w:rsidRPr="002413DF" w:rsidRDefault="004A142B" w:rsidP="001E5380">
      <w:pPr>
        <w:spacing w:after="0" w:line="240" w:lineRule="auto"/>
      </w:pPr>
      <w:r w:rsidRPr="00455AD8">
        <w:rPr>
          <w:rStyle w:val="FootnoteReference"/>
          <w:rFonts w:ascii="Garamond" w:hAnsi="Garamond"/>
          <w:sz w:val="20"/>
          <w:szCs w:val="20"/>
        </w:rPr>
        <w:footnoteRef/>
      </w:r>
      <w:r w:rsidRPr="00455AD8">
        <w:rPr>
          <w:rFonts w:ascii="Garamond" w:hAnsi="Garamond"/>
          <w:sz w:val="20"/>
          <w:szCs w:val="20"/>
        </w:rPr>
        <w:t xml:space="preserve"> Sparks, </w:t>
      </w:r>
      <w:r w:rsidRPr="00455AD8">
        <w:rPr>
          <w:rFonts w:ascii="Garamond" w:hAnsi="Garamond"/>
          <w:i/>
          <w:sz w:val="20"/>
          <w:szCs w:val="20"/>
        </w:rPr>
        <w:t>Writings</w:t>
      </w:r>
      <w:r w:rsidRPr="00455AD8">
        <w:rPr>
          <w:rFonts w:ascii="Garamond" w:hAnsi="Garamond"/>
          <w:sz w:val="20"/>
          <w:szCs w:val="20"/>
        </w:rPr>
        <w:t>, 10:464.</w:t>
      </w:r>
      <w:r w:rsidRPr="005A2921">
        <w:rPr>
          <w:sz w:val="18"/>
          <w:szCs w:val="18"/>
        </w:rPr>
        <w:t xml:space="preserve"> </w:t>
      </w:r>
    </w:p>
  </w:footnote>
  <w:footnote w:id="20">
    <w:p w:rsidR="004A142B" w:rsidRPr="00234390" w:rsidRDefault="004A142B" w:rsidP="006F1388">
      <w:pPr>
        <w:pStyle w:val="FootnoteText"/>
        <w:spacing w:line="240" w:lineRule="auto"/>
        <w:rPr>
          <w:rFonts w:ascii="Garamond" w:hAnsi="Garamond"/>
        </w:rPr>
      </w:pPr>
      <w:r w:rsidRPr="00234390">
        <w:rPr>
          <w:rStyle w:val="FootnoteReference"/>
          <w:rFonts w:ascii="Garamond" w:hAnsi="Garamond"/>
        </w:rPr>
        <w:footnoteRef/>
      </w:r>
      <w:r w:rsidRPr="00234390">
        <w:rPr>
          <w:rFonts w:ascii="Garamond" w:hAnsi="Garamond"/>
        </w:rPr>
        <w:t xml:space="preserve"> “</w:t>
      </w:r>
      <w:hyperlink r:id="rId1" w:history="1">
        <w:r w:rsidRPr="00234390">
          <w:rPr>
            <w:rStyle w:val="Hyperlink"/>
            <w:rFonts w:ascii="Garamond" w:hAnsi="Garamond"/>
          </w:rPr>
          <w:t>Undelivered First Inaugural Address: Fragments</w:t>
        </w:r>
      </w:hyperlink>
      <w:r w:rsidRPr="00234390">
        <w:rPr>
          <w:rFonts w:ascii="Garamond" w:hAnsi="Garamond"/>
        </w:rPr>
        <w:t>,”</w:t>
      </w:r>
      <w:r>
        <w:rPr>
          <w:rFonts w:ascii="Garamond" w:hAnsi="Garamond"/>
        </w:rPr>
        <w:t xml:space="preserve"> Dorothy Twohig</w:t>
      </w:r>
      <w:r w:rsidRPr="00234390">
        <w:rPr>
          <w:rFonts w:ascii="Garamond" w:hAnsi="Garamond"/>
          <w:szCs w:val="24"/>
        </w:rPr>
        <w:t xml:space="preserve">, ed., </w:t>
      </w:r>
      <w:r w:rsidRPr="00234390">
        <w:rPr>
          <w:rFonts w:ascii="Garamond" w:hAnsi="Garamond"/>
          <w:i/>
          <w:szCs w:val="24"/>
        </w:rPr>
        <w:t xml:space="preserve">The Papers of George Washington, </w:t>
      </w:r>
      <w:r w:rsidRPr="00BF6751">
        <w:rPr>
          <w:rFonts w:ascii="Garamond" w:hAnsi="Garamond"/>
          <w:szCs w:val="24"/>
        </w:rPr>
        <w:t>Presidential Series</w:t>
      </w:r>
      <w:r>
        <w:rPr>
          <w:rFonts w:ascii="Garamond" w:hAnsi="Garamond"/>
          <w:szCs w:val="24"/>
        </w:rPr>
        <w:t>, vol</w:t>
      </w:r>
      <w:r w:rsidRPr="00234390">
        <w:rPr>
          <w:rFonts w:ascii="Garamond" w:hAnsi="Garamond"/>
        </w:rPr>
        <w:t>. 2, April</w:t>
      </w:r>
      <w:r>
        <w:rPr>
          <w:rFonts w:ascii="Garamond" w:hAnsi="Garamond"/>
        </w:rPr>
        <w:t xml:space="preserve"> 1 1789</w:t>
      </w:r>
      <w:r w:rsidRPr="00234390">
        <w:rPr>
          <w:rFonts w:ascii="Garamond" w:hAnsi="Garamond"/>
        </w:rPr>
        <w:t xml:space="preserve">-June </w:t>
      </w:r>
      <w:r>
        <w:rPr>
          <w:rFonts w:ascii="Garamond" w:hAnsi="Garamond"/>
        </w:rPr>
        <w:t xml:space="preserve">15, </w:t>
      </w:r>
      <w:r w:rsidRPr="00234390">
        <w:rPr>
          <w:rFonts w:ascii="Garamond" w:hAnsi="Garamond"/>
        </w:rPr>
        <w:t>1789. (Charlottesville: University Press of Virginia, 1987), pp 152-5</w:t>
      </w:r>
      <w:r>
        <w:rPr>
          <w:rFonts w:ascii="Garamond" w:hAnsi="Garamond"/>
        </w:rPr>
        <w:t>8</w:t>
      </w:r>
      <w:r w:rsidRPr="00234390">
        <w:rPr>
          <w:rFonts w:ascii="Garamond" w:hAnsi="Garamond"/>
        </w:rPr>
        <w:t>.</w:t>
      </w:r>
    </w:p>
    <w:p w:rsidR="004A142B" w:rsidRPr="00DB5634" w:rsidRDefault="004A142B" w:rsidP="00B90A8C">
      <w:pPr>
        <w:pStyle w:val="FootnoteText"/>
      </w:pPr>
    </w:p>
  </w:footnote>
  <w:footnote w:id="21">
    <w:p w:rsidR="00A324CF" w:rsidRDefault="00A324CF">
      <w:pPr>
        <w:pStyle w:val="FootnoteText"/>
      </w:pPr>
      <w:r>
        <w:rPr>
          <w:rStyle w:val="FootnoteReference"/>
        </w:rPr>
        <w:footnoteRef/>
      </w:r>
      <w:r>
        <w:t xml:space="preserve"> F</w:t>
      </w:r>
      <w:r w:rsidRPr="00366EFE">
        <w:rPr>
          <w:rFonts w:ascii="Garamond" w:hAnsi="Garamond"/>
          <w:szCs w:val="24"/>
        </w:rPr>
        <w:t>ragments of Washington</w:t>
      </w:r>
      <w:r>
        <w:rPr>
          <w:rFonts w:ascii="Garamond" w:hAnsi="Garamond"/>
          <w:szCs w:val="24"/>
        </w:rPr>
        <w:t>’s</w:t>
      </w:r>
      <w:r w:rsidRPr="00366EFE">
        <w:rPr>
          <w:rFonts w:ascii="Garamond" w:hAnsi="Garamond"/>
          <w:szCs w:val="24"/>
        </w:rPr>
        <w:t xml:space="preserve"> letters</w:t>
      </w:r>
      <w:r>
        <w:rPr>
          <w:rFonts w:ascii="Garamond" w:hAnsi="Garamond"/>
          <w:szCs w:val="24"/>
        </w:rPr>
        <w:t xml:space="preserve"> previously</w:t>
      </w:r>
      <w:r w:rsidRPr="00366EFE">
        <w:rPr>
          <w:rFonts w:ascii="Garamond" w:hAnsi="Garamond"/>
          <w:szCs w:val="24"/>
        </w:rPr>
        <w:t xml:space="preserve"> misidentified as having come from the address</w:t>
      </w:r>
      <w:r>
        <w:rPr>
          <w:rFonts w:ascii="Garamond" w:hAnsi="Garamond"/>
          <w:szCs w:val="24"/>
        </w:rPr>
        <w:t xml:space="preserve"> </w:t>
      </w:r>
      <w:proofErr w:type="gramStart"/>
      <w:r>
        <w:rPr>
          <w:rFonts w:ascii="Garamond" w:hAnsi="Garamond"/>
          <w:szCs w:val="24"/>
        </w:rPr>
        <w:t>are excluded</w:t>
      </w:r>
      <w:proofErr w:type="gramEnd"/>
      <w:r w:rsidRPr="00366EFE">
        <w:rPr>
          <w:rFonts w:ascii="Garamond" w:hAnsi="Garamond"/>
          <w:szCs w:val="24"/>
        </w:rPr>
        <w:t>.</w:t>
      </w:r>
      <w:r>
        <w:rPr>
          <w:rFonts w:ascii="Garamond" w:hAnsi="Garamond"/>
          <w:szCs w:val="24"/>
        </w:rPr>
        <w:t xml:space="preserve">  </w:t>
      </w:r>
    </w:p>
  </w:footnote>
  <w:footnote w:id="22">
    <w:p w:rsidR="004A142B" w:rsidRPr="0052703F" w:rsidRDefault="004A142B" w:rsidP="007613E4">
      <w:pPr>
        <w:pStyle w:val="FootnoteText"/>
        <w:rPr>
          <w:sz w:val="24"/>
          <w:szCs w:val="24"/>
        </w:rPr>
      </w:pPr>
      <w:r w:rsidRPr="0052703F">
        <w:rPr>
          <w:rStyle w:val="FootnoteReference"/>
          <w:szCs w:val="24"/>
        </w:rPr>
        <w:footnoteRef/>
      </w:r>
      <w:r w:rsidRPr="0052703F">
        <w:rPr>
          <w:sz w:val="24"/>
          <w:szCs w:val="24"/>
        </w:rPr>
        <w:t xml:space="preserve"> </w:t>
      </w:r>
      <w:proofErr w:type="gramStart"/>
      <w:r w:rsidRPr="00AF639B">
        <w:rPr>
          <w:rFonts w:ascii="Garamond" w:hAnsi="Garamond"/>
          <w:szCs w:val="16"/>
        </w:rPr>
        <w:t>North-Carolina</w:t>
      </w:r>
      <w:proofErr w:type="gramEnd"/>
      <w:r w:rsidRPr="00AF639B">
        <w:rPr>
          <w:rFonts w:ascii="Garamond" w:hAnsi="Garamond"/>
          <w:szCs w:val="16"/>
        </w:rPr>
        <w:t xml:space="preserve"> and Rhode-Island had not </w:t>
      </w:r>
      <w:r w:rsidR="00434B64">
        <w:rPr>
          <w:rFonts w:ascii="Garamond" w:hAnsi="Garamond"/>
          <w:szCs w:val="16"/>
        </w:rPr>
        <w:t>yet ratified the Constitution</w:t>
      </w:r>
      <w:r w:rsidRPr="00AF639B">
        <w:rPr>
          <w:rFonts w:ascii="Garamond" w:hAnsi="Garamond"/>
          <w:szCs w:val="16"/>
        </w:rPr>
        <w:t>.</w:t>
      </w:r>
    </w:p>
  </w:footnote>
  <w:footnote w:id="23">
    <w:p w:rsidR="004A142B" w:rsidRPr="002A4387" w:rsidRDefault="004A142B" w:rsidP="00423794">
      <w:pPr>
        <w:pStyle w:val="FootnoteText"/>
        <w:rPr>
          <w:rFonts w:ascii="Garamond" w:hAnsi="Garamond"/>
        </w:rPr>
      </w:pPr>
      <w:r w:rsidRPr="002A4387">
        <w:rPr>
          <w:rStyle w:val="FootnoteReference"/>
          <w:rFonts w:ascii="Garamond" w:hAnsi="Garamond"/>
        </w:rPr>
        <w:footnoteRef/>
      </w:r>
      <w:r w:rsidRPr="002A4387">
        <w:rPr>
          <w:rFonts w:ascii="Garamond" w:hAnsi="Garamond"/>
        </w:rPr>
        <w:t xml:space="preserve"> </w:t>
      </w:r>
      <w:r w:rsidRPr="00AF639B">
        <w:rPr>
          <w:rFonts w:ascii="Garamond" w:hAnsi="Garamond"/>
        </w:rPr>
        <w:t>Stein had incorrectly marked 36-37.</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1D"/>
    <w:multiLevelType w:val="multilevel"/>
    <w:tmpl w:val="F99C967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49A4603"/>
    <w:multiLevelType w:val="hybridMultilevel"/>
    <w:tmpl w:val="EF6E092A"/>
    <w:lvl w:ilvl="0" w:tplc="B1744BE4">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A017741"/>
    <w:multiLevelType w:val="hybridMultilevel"/>
    <w:tmpl w:val="B2086366"/>
    <w:lvl w:ilvl="0" w:tplc="0D5E32A8">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C304A56"/>
    <w:multiLevelType w:val="hybridMultilevel"/>
    <w:tmpl w:val="00F62026"/>
    <w:lvl w:ilvl="0" w:tplc="16BA3C1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80D52A8"/>
    <w:multiLevelType w:val="hybridMultilevel"/>
    <w:tmpl w:val="79A426D0"/>
    <w:lvl w:ilvl="0" w:tplc="0A04894E">
      <w:start w:val="1"/>
      <w:numFmt w:val="bullet"/>
      <w:lvlText w:val=""/>
      <w:lvlJc w:val="left"/>
      <w:pPr>
        <w:ind w:left="720" w:hanging="360"/>
      </w:pPr>
      <w:rPr>
        <w:rFonts w:ascii="Symbol" w:hAnsi="Symbol" w:hint="default"/>
        <w:spacing w:val="-4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7F4EBD"/>
    <w:multiLevelType w:val="hybridMultilevel"/>
    <w:tmpl w:val="E394421A"/>
    <w:lvl w:ilvl="0" w:tplc="FD8EECFA">
      <w:start w:val="1"/>
      <w:numFmt w:val="decimal"/>
      <w:lvlText w:val="%1."/>
      <w:lvlJc w:val="left"/>
      <w:pPr>
        <w:ind w:left="720" w:hanging="360"/>
      </w:pPr>
      <w:rPr>
        <w:rFonts w:hint="default"/>
        <w:b/>
        <w:color w:val="94363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8A577C"/>
    <w:multiLevelType w:val="multilevel"/>
    <w:tmpl w:val="1C30B002"/>
    <w:lvl w:ilvl="0">
      <w:start w:val="1"/>
      <w:numFmt w:val="bullet"/>
      <w:lvlText w:val=""/>
      <w:lvlJc w:val="left"/>
      <w:pPr>
        <w:ind w:left="720" w:hanging="360"/>
      </w:pPr>
      <w:rPr>
        <w:rFonts w:ascii="Symbol" w:hAnsi="Symbol" w:hint="default"/>
        <w:spacing w:val="100"/>
        <w:sz w:val="1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7" w15:restartNumberingAfterBreak="0">
    <w:nsid w:val="36214936"/>
    <w:multiLevelType w:val="hybridMultilevel"/>
    <w:tmpl w:val="D21AE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6B325FE"/>
    <w:multiLevelType w:val="hybridMultilevel"/>
    <w:tmpl w:val="73027D62"/>
    <w:lvl w:ilvl="0" w:tplc="57221866">
      <w:start w:val="1"/>
      <w:numFmt w:val="bullet"/>
      <w:lvlText w:val=""/>
      <w:lvlJc w:val="left"/>
      <w:pPr>
        <w:ind w:left="1440" w:hanging="360"/>
      </w:pPr>
      <w:rPr>
        <w:rFonts w:ascii="Symbol" w:hAnsi="Symbol" w:hint="default"/>
        <w:spacing w:val="-20"/>
        <w:sz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C0014F3"/>
    <w:multiLevelType w:val="hybridMultilevel"/>
    <w:tmpl w:val="B68CA4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A3F1DBB"/>
    <w:multiLevelType w:val="hybridMultilevel"/>
    <w:tmpl w:val="1C3C97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4D975539"/>
    <w:multiLevelType w:val="hybridMultilevel"/>
    <w:tmpl w:val="927885E8"/>
    <w:lvl w:ilvl="0" w:tplc="63ECC98C">
      <w:start w:val="1"/>
      <w:numFmt w:val="decimal"/>
      <w:lvlText w:val="%1."/>
      <w:lvlJc w:val="left"/>
      <w:pPr>
        <w:ind w:left="1080" w:hanging="360"/>
      </w:pPr>
      <w:rPr>
        <w:rFonts w:hint="default"/>
        <w:b/>
        <w:color w:val="94363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4E4453EB"/>
    <w:multiLevelType w:val="hybridMultilevel"/>
    <w:tmpl w:val="2228B4D4"/>
    <w:lvl w:ilvl="0" w:tplc="9E3878F0">
      <w:start w:val="1"/>
      <w:numFmt w:val="decimal"/>
      <w:lvlText w:val="%1."/>
      <w:lvlJc w:val="left"/>
      <w:pPr>
        <w:ind w:left="1440" w:hanging="360"/>
      </w:pPr>
      <w:rPr>
        <w:rFonts w:hint="default"/>
        <w:b/>
        <w:color w:val="943634"/>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65552CF6"/>
    <w:multiLevelType w:val="hybridMultilevel"/>
    <w:tmpl w:val="09042C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6807267D"/>
    <w:multiLevelType w:val="hybridMultilevel"/>
    <w:tmpl w:val="A9A6F4FE"/>
    <w:lvl w:ilvl="0" w:tplc="CFE40172">
      <w:start w:val="1"/>
      <w:numFmt w:val="decimal"/>
      <w:lvlText w:val="%1."/>
      <w:lvlJc w:val="left"/>
      <w:pPr>
        <w:ind w:left="1800" w:hanging="360"/>
      </w:pPr>
      <w:rPr>
        <w:rFonts w:hint="default"/>
        <w:b/>
        <w:color w:val="943634"/>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6A7B3663"/>
    <w:multiLevelType w:val="hybridMultilevel"/>
    <w:tmpl w:val="54ACC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07B68EF"/>
    <w:multiLevelType w:val="hybridMultilevel"/>
    <w:tmpl w:val="D32AA4AE"/>
    <w:lvl w:ilvl="0" w:tplc="0A04894E">
      <w:start w:val="1"/>
      <w:numFmt w:val="bullet"/>
      <w:lvlText w:val=""/>
      <w:lvlJc w:val="left"/>
      <w:pPr>
        <w:ind w:left="720" w:hanging="360"/>
      </w:pPr>
      <w:rPr>
        <w:rFonts w:ascii="Symbol" w:hAnsi="Symbol" w:hint="default"/>
        <w:spacing w:val="-4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71383D91"/>
    <w:multiLevelType w:val="hybridMultilevel"/>
    <w:tmpl w:val="6AE42202"/>
    <w:lvl w:ilvl="0" w:tplc="CAFEED5E">
      <w:start w:val="1"/>
      <w:numFmt w:val="bullet"/>
      <w:lvlText w:val=""/>
      <w:lvlJc w:val="left"/>
      <w:pPr>
        <w:ind w:left="720" w:hanging="360"/>
      </w:pPr>
      <w:rPr>
        <w:rFonts w:ascii="Symbol" w:hAnsi="Symbol" w:hint="default"/>
        <w:sz w:val="1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9B14FB5"/>
    <w:multiLevelType w:val="hybridMultilevel"/>
    <w:tmpl w:val="1C30B002"/>
    <w:lvl w:ilvl="0" w:tplc="CEF081FA">
      <w:start w:val="1"/>
      <w:numFmt w:val="bullet"/>
      <w:lvlText w:val=""/>
      <w:lvlJc w:val="left"/>
      <w:pPr>
        <w:ind w:left="720" w:hanging="360"/>
      </w:pPr>
      <w:rPr>
        <w:rFonts w:ascii="Symbol" w:hAnsi="Symbol" w:hint="default"/>
        <w:spacing w:val="100"/>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7B023F5B"/>
    <w:multiLevelType w:val="hybridMultilevel"/>
    <w:tmpl w:val="86CCE3FC"/>
    <w:lvl w:ilvl="0" w:tplc="3CA04B94">
      <w:start w:val="1"/>
      <w:numFmt w:val="bullet"/>
      <w:lvlText w:val=""/>
      <w:lvlJc w:val="center"/>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CFF2752"/>
    <w:multiLevelType w:val="hybridMultilevel"/>
    <w:tmpl w:val="3788DBD4"/>
    <w:lvl w:ilvl="0" w:tplc="BDCE1EF6">
      <w:start w:val="1"/>
      <w:numFmt w:val="decimal"/>
      <w:lvlText w:val="%1."/>
      <w:lvlJc w:val="left"/>
      <w:pPr>
        <w:ind w:left="1080" w:hanging="360"/>
      </w:pPr>
      <w:rPr>
        <w:rFonts w:hint="default"/>
        <w:b/>
        <w:color w:val="94363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7EE560B8"/>
    <w:multiLevelType w:val="hybridMultilevel"/>
    <w:tmpl w:val="5E00B0F4"/>
    <w:lvl w:ilvl="0" w:tplc="16BA3C1A">
      <w:start w:val="1"/>
      <w:numFmt w:val="bullet"/>
      <w:lvlText w:val=""/>
      <w:lvlJc w:val="left"/>
      <w:pPr>
        <w:ind w:left="720" w:hanging="360"/>
      </w:pPr>
      <w:rPr>
        <w:rFonts w:ascii="Symbol" w:hAnsi="Symbol" w:hint="default"/>
        <w:sz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5"/>
  </w:num>
  <w:num w:numId="3">
    <w:abstractNumId w:val="9"/>
  </w:num>
  <w:num w:numId="4">
    <w:abstractNumId w:val="10"/>
  </w:num>
  <w:num w:numId="5">
    <w:abstractNumId w:val="11"/>
  </w:num>
  <w:num w:numId="6">
    <w:abstractNumId w:val="12"/>
  </w:num>
  <w:num w:numId="7">
    <w:abstractNumId w:val="14"/>
  </w:num>
  <w:num w:numId="8">
    <w:abstractNumId w:val="5"/>
  </w:num>
  <w:num w:numId="9">
    <w:abstractNumId w:val="20"/>
  </w:num>
  <w:num w:numId="10">
    <w:abstractNumId w:val="1"/>
  </w:num>
  <w:num w:numId="11">
    <w:abstractNumId w:val="2"/>
  </w:num>
  <w:num w:numId="12">
    <w:abstractNumId w:val="7"/>
  </w:num>
  <w:num w:numId="13">
    <w:abstractNumId w:val="17"/>
  </w:num>
  <w:num w:numId="14">
    <w:abstractNumId w:val="21"/>
  </w:num>
  <w:num w:numId="15">
    <w:abstractNumId w:val="19"/>
  </w:num>
  <w:num w:numId="16">
    <w:abstractNumId w:val="3"/>
  </w:num>
  <w:num w:numId="17">
    <w:abstractNumId w:val="8"/>
  </w:num>
  <w:num w:numId="18">
    <w:abstractNumId w:val="13"/>
  </w:num>
  <w:num w:numId="19">
    <w:abstractNumId w:val="16"/>
  </w:num>
  <w:num w:numId="20">
    <w:abstractNumId w:val="4"/>
  </w:num>
  <w:num w:numId="21">
    <w:abstractNumId w:val="18"/>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7"/>
  <w:proofState w:spelling="clean" w:grammar="clean"/>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3794"/>
    <w:rsid w:val="00004097"/>
    <w:rsid w:val="00004579"/>
    <w:rsid w:val="000048D8"/>
    <w:rsid w:val="00005D23"/>
    <w:rsid w:val="00007197"/>
    <w:rsid w:val="000124AF"/>
    <w:rsid w:val="00012EB2"/>
    <w:rsid w:val="00017D53"/>
    <w:rsid w:val="00023785"/>
    <w:rsid w:val="00026C05"/>
    <w:rsid w:val="00027A04"/>
    <w:rsid w:val="0003223E"/>
    <w:rsid w:val="000428D3"/>
    <w:rsid w:val="00043F47"/>
    <w:rsid w:val="00052001"/>
    <w:rsid w:val="00056240"/>
    <w:rsid w:val="0006415B"/>
    <w:rsid w:val="00071B5F"/>
    <w:rsid w:val="0007336D"/>
    <w:rsid w:val="000839AB"/>
    <w:rsid w:val="000B1915"/>
    <w:rsid w:val="000B5477"/>
    <w:rsid w:val="000C0A91"/>
    <w:rsid w:val="000C1BD2"/>
    <w:rsid w:val="000C4618"/>
    <w:rsid w:val="000C4B22"/>
    <w:rsid w:val="000C628A"/>
    <w:rsid w:val="000C795B"/>
    <w:rsid w:val="000D1004"/>
    <w:rsid w:val="000E277B"/>
    <w:rsid w:val="000F75A3"/>
    <w:rsid w:val="000F7F24"/>
    <w:rsid w:val="001048B6"/>
    <w:rsid w:val="00104C2C"/>
    <w:rsid w:val="00111D5D"/>
    <w:rsid w:val="001131F5"/>
    <w:rsid w:val="0011496E"/>
    <w:rsid w:val="00132A52"/>
    <w:rsid w:val="001361F0"/>
    <w:rsid w:val="00136DDE"/>
    <w:rsid w:val="001447C2"/>
    <w:rsid w:val="00147877"/>
    <w:rsid w:val="00150A08"/>
    <w:rsid w:val="00161869"/>
    <w:rsid w:val="00173493"/>
    <w:rsid w:val="0017730A"/>
    <w:rsid w:val="0018635E"/>
    <w:rsid w:val="00187A5C"/>
    <w:rsid w:val="001904B0"/>
    <w:rsid w:val="001A5066"/>
    <w:rsid w:val="001B4DD3"/>
    <w:rsid w:val="001C20F7"/>
    <w:rsid w:val="001D1257"/>
    <w:rsid w:val="001D500B"/>
    <w:rsid w:val="001D56EE"/>
    <w:rsid w:val="001D7E2E"/>
    <w:rsid w:val="001E2D04"/>
    <w:rsid w:val="001E5380"/>
    <w:rsid w:val="00200615"/>
    <w:rsid w:val="00201C95"/>
    <w:rsid w:val="00202122"/>
    <w:rsid w:val="002103A1"/>
    <w:rsid w:val="002155D9"/>
    <w:rsid w:val="00223BFD"/>
    <w:rsid w:val="0022793A"/>
    <w:rsid w:val="00234390"/>
    <w:rsid w:val="002349C3"/>
    <w:rsid w:val="002378B6"/>
    <w:rsid w:val="002413DF"/>
    <w:rsid w:val="00242EBC"/>
    <w:rsid w:val="0024609E"/>
    <w:rsid w:val="00246B6E"/>
    <w:rsid w:val="00246F47"/>
    <w:rsid w:val="002561DD"/>
    <w:rsid w:val="00263667"/>
    <w:rsid w:val="00265700"/>
    <w:rsid w:val="00266A68"/>
    <w:rsid w:val="002742EC"/>
    <w:rsid w:val="0027452C"/>
    <w:rsid w:val="002767DB"/>
    <w:rsid w:val="002861C2"/>
    <w:rsid w:val="00292707"/>
    <w:rsid w:val="00292719"/>
    <w:rsid w:val="002A373C"/>
    <w:rsid w:val="002A4387"/>
    <w:rsid w:val="002A5E7C"/>
    <w:rsid w:val="002B28EA"/>
    <w:rsid w:val="002B693B"/>
    <w:rsid w:val="002C0FB7"/>
    <w:rsid w:val="002C1E4A"/>
    <w:rsid w:val="002C29F8"/>
    <w:rsid w:val="002C7C8C"/>
    <w:rsid w:val="002D4867"/>
    <w:rsid w:val="002E105C"/>
    <w:rsid w:val="002E6424"/>
    <w:rsid w:val="002F05F1"/>
    <w:rsid w:val="002F35C9"/>
    <w:rsid w:val="0030091E"/>
    <w:rsid w:val="0031230E"/>
    <w:rsid w:val="003157BE"/>
    <w:rsid w:val="00315926"/>
    <w:rsid w:val="003164EA"/>
    <w:rsid w:val="00316DBA"/>
    <w:rsid w:val="003173BA"/>
    <w:rsid w:val="00320259"/>
    <w:rsid w:val="0032224E"/>
    <w:rsid w:val="00325B71"/>
    <w:rsid w:val="00327138"/>
    <w:rsid w:val="003351FA"/>
    <w:rsid w:val="00335561"/>
    <w:rsid w:val="003375AF"/>
    <w:rsid w:val="00345F43"/>
    <w:rsid w:val="0034734D"/>
    <w:rsid w:val="00361D67"/>
    <w:rsid w:val="0036626B"/>
    <w:rsid w:val="00366DEE"/>
    <w:rsid w:val="00366EFE"/>
    <w:rsid w:val="0038093F"/>
    <w:rsid w:val="00381DDD"/>
    <w:rsid w:val="00384012"/>
    <w:rsid w:val="00396DB8"/>
    <w:rsid w:val="003A0548"/>
    <w:rsid w:val="003A1769"/>
    <w:rsid w:val="003B2939"/>
    <w:rsid w:val="003B6166"/>
    <w:rsid w:val="003C0D8A"/>
    <w:rsid w:val="003C38F9"/>
    <w:rsid w:val="003C62BE"/>
    <w:rsid w:val="003E2D13"/>
    <w:rsid w:val="003F139C"/>
    <w:rsid w:val="003F1736"/>
    <w:rsid w:val="00400869"/>
    <w:rsid w:val="0040125D"/>
    <w:rsid w:val="00413789"/>
    <w:rsid w:val="00423794"/>
    <w:rsid w:val="00425FD0"/>
    <w:rsid w:val="00434B64"/>
    <w:rsid w:val="00444B66"/>
    <w:rsid w:val="004454A6"/>
    <w:rsid w:val="00450625"/>
    <w:rsid w:val="00452CAA"/>
    <w:rsid w:val="00455AD8"/>
    <w:rsid w:val="00460574"/>
    <w:rsid w:val="004708B0"/>
    <w:rsid w:val="00473A8A"/>
    <w:rsid w:val="0047675B"/>
    <w:rsid w:val="00482252"/>
    <w:rsid w:val="0048319C"/>
    <w:rsid w:val="00484D67"/>
    <w:rsid w:val="00490A70"/>
    <w:rsid w:val="00491236"/>
    <w:rsid w:val="00492D72"/>
    <w:rsid w:val="004946B8"/>
    <w:rsid w:val="0049633F"/>
    <w:rsid w:val="00496CBC"/>
    <w:rsid w:val="00496EF2"/>
    <w:rsid w:val="004970FD"/>
    <w:rsid w:val="004A142B"/>
    <w:rsid w:val="004A2A47"/>
    <w:rsid w:val="004A5D78"/>
    <w:rsid w:val="004A6E80"/>
    <w:rsid w:val="004B0722"/>
    <w:rsid w:val="004B24C0"/>
    <w:rsid w:val="004B6AC6"/>
    <w:rsid w:val="004C00C5"/>
    <w:rsid w:val="004C05D3"/>
    <w:rsid w:val="004C1E45"/>
    <w:rsid w:val="004D4816"/>
    <w:rsid w:val="004E24C3"/>
    <w:rsid w:val="004E4F7D"/>
    <w:rsid w:val="004E56B5"/>
    <w:rsid w:val="004F20D8"/>
    <w:rsid w:val="004F4653"/>
    <w:rsid w:val="004F4C05"/>
    <w:rsid w:val="005169DD"/>
    <w:rsid w:val="00526F22"/>
    <w:rsid w:val="005344F1"/>
    <w:rsid w:val="005403C8"/>
    <w:rsid w:val="00543721"/>
    <w:rsid w:val="00551711"/>
    <w:rsid w:val="00551B5C"/>
    <w:rsid w:val="00552931"/>
    <w:rsid w:val="005575EF"/>
    <w:rsid w:val="005577AE"/>
    <w:rsid w:val="00560696"/>
    <w:rsid w:val="00570D17"/>
    <w:rsid w:val="0057312B"/>
    <w:rsid w:val="00584A3A"/>
    <w:rsid w:val="0058693B"/>
    <w:rsid w:val="005A76BB"/>
    <w:rsid w:val="005B0580"/>
    <w:rsid w:val="005B285E"/>
    <w:rsid w:val="005B7AB2"/>
    <w:rsid w:val="005C3151"/>
    <w:rsid w:val="005C48A8"/>
    <w:rsid w:val="005C6D51"/>
    <w:rsid w:val="005D0B5B"/>
    <w:rsid w:val="005D4442"/>
    <w:rsid w:val="005E03B2"/>
    <w:rsid w:val="005E1BE4"/>
    <w:rsid w:val="005F7B4B"/>
    <w:rsid w:val="0061466F"/>
    <w:rsid w:val="00617738"/>
    <w:rsid w:val="00617A54"/>
    <w:rsid w:val="006254FB"/>
    <w:rsid w:val="00630F21"/>
    <w:rsid w:val="00646B79"/>
    <w:rsid w:val="00650148"/>
    <w:rsid w:val="00654129"/>
    <w:rsid w:val="0065499C"/>
    <w:rsid w:val="00664569"/>
    <w:rsid w:val="00664A1D"/>
    <w:rsid w:val="006655CF"/>
    <w:rsid w:val="00670A4C"/>
    <w:rsid w:val="0067687E"/>
    <w:rsid w:val="00682F82"/>
    <w:rsid w:val="00690CEB"/>
    <w:rsid w:val="00692000"/>
    <w:rsid w:val="006C0B0E"/>
    <w:rsid w:val="006C2455"/>
    <w:rsid w:val="006C4034"/>
    <w:rsid w:val="006C5E26"/>
    <w:rsid w:val="006D3E6E"/>
    <w:rsid w:val="006E383C"/>
    <w:rsid w:val="006F1388"/>
    <w:rsid w:val="00710A77"/>
    <w:rsid w:val="007168EC"/>
    <w:rsid w:val="00732E48"/>
    <w:rsid w:val="0073468C"/>
    <w:rsid w:val="00735161"/>
    <w:rsid w:val="007525A0"/>
    <w:rsid w:val="00754739"/>
    <w:rsid w:val="00756EDA"/>
    <w:rsid w:val="00757207"/>
    <w:rsid w:val="00760F03"/>
    <w:rsid w:val="007613E4"/>
    <w:rsid w:val="00761AAC"/>
    <w:rsid w:val="00765341"/>
    <w:rsid w:val="007677A4"/>
    <w:rsid w:val="00772CAA"/>
    <w:rsid w:val="0078505A"/>
    <w:rsid w:val="00790474"/>
    <w:rsid w:val="007962B8"/>
    <w:rsid w:val="007A1104"/>
    <w:rsid w:val="007A51EC"/>
    <w:rsid w:val="007C1ED5"/>
    <w:rsid w:val="007D1A81"/>
    <w:rsid w:val="007D2305"/>
    <w:rsid w:val="007E0BE4"/>
    <w:rsid w:val="007F1331"/>
    <w:rsid w:val="007F6340"/>
    <w:rsid w:val="008030FA"/>
    <w:rsid w:val="00822884"/>
    <w:rsid w:val="00822F3E"/>
    <w:rsid w:val="00832ACD"/>
    <w:rsid w:val="00842AA1"/>
    <w:rsid w:val="00850703"/>
    <w:rsid w:val="00853FAB"/>
    <w:rsid w:val="00854A2C"/>
    <w:rsid w:val="00873F44"/>
    <w:rsid w:val="008751C6"/>
    <w:rsid w:val="00875FC0"/>
    <w:rsid w:val="0087606F"/>
    <w:rsid w:val="00876CAF"/>
    <w:rsid w:val="00883059"/>
    <w:rsid w:val="008856E5"/>
    <w:rsid w:val="008901BD"/>
    <w:rsid w:val="008973F0"/>
    <w:rsid w:val="008974D3"/>
    <w:rsid w:val="008A33D5"/>
    <w:rsid w:val="008A5C3F"/>
    <w:rsid w:val="008B3C57"/>
    <w:rsid w:val="008B6C25"/>
    <w:rsid w:val="008C6B9B"/>
    <w:rsid w:val="008D094B"/>
    <w:rsid w:val="008E00F4"/>
    <w:rsid w:val="008E3047"/>
    <w:rsid w:val="008F0B19"/>
    <w:rsid w:val="008F43D7"/>
    <w:rsid w:val="008F5F5A"/>
    <w:rsid w:val="00910A61"/>
    <w:rsid w:val="0091454A"/>
    <w:rsid w:val="00916DC8"/>
    <w:rsid w:val="009171AC"/>
    <w:rsid w:val="00920288"/>
    <w:rsid w:val="009211B0"/>
    <w:rsid w:val="00922C3C"/>
    <w:rsid w:val="009230DD"/>
    <w:rsid w:val="0092570D"/>
    <w:rsid w:val="00933B79"/>
    <w:rsid w:val="0094062C"/>
    <w:rsid w:val="00945592"/>
    <w:rsid w:val="009506E3"/>
    <w:rsid w:val="00950B3D"/>
    <w:rsid w:val="00953725"/>
    <w:rsid w:val="00954F11"/>
    <w:rsid w:val="009720A2"/>
    <w:rsid w:val="00977C2D"/>
    <w:rsid w:val="0098374C"/>
    <w:rsid w:val="00984DAB"/>
    <w:rsid w:val="009859A9"/>
    <w:rsid w:val="009A0DE1"/>
    <w:rsid w:val="009A321C"/>
    <w:rsid w:val="009A4D60"/>
    <w:rsid w:val="009B7EF9"/>
    <w:rsid w:val="009C2E57"/>
    <w:rsid w:val="009C6200"/>
    <w:rsid w:val="009D09CA"/>
    <w:rsid w:val="009D1CC4"/>
    <w:rsid w:val="009D1ED1"/>
    <w:rsid w:val="009D2179"/>
    <w:rsid w:val="009D4DEF"/>
    <w:rsid w:val="009E1CB2"/>
    <w:rsid w:val="009E5C1E"/>
    <w:rsid w:val="009F79E5"/>
    <w:rsid w:val="00A02914"/>
    <w:rsid w:val="00A045C6"/>
    <w:rsid w:val="00A10DB8"/>
    <w:rsid w:val="00A11CA7"/>
    <w:rsid w:val="00A160D0"/>
    <w:rsid w:val="00A3181F"/>
    <w:rsid w:val="00A324CF"/>
    <w:rsid w:val="00A44DCB"/>
    <w:rsid w:val="00A46007"/>
    <w:rsid w:val="00A4720A"/>
    <w:rsid w:val="00A511F3"/>
    <w:rsid w:val="00A5372C"/>
    <w:rsid w:val="00A61D8D"/>
    <w:rsid w:val="00A63628"/>
    <w:rsid w:val="00A642D5"/>
    <w:rsid w:val="00A6720D"/>
    <w:rsid w:val="00A67585"/>
    <w:rsid w:val="00A742EC"/>
    <w:rsid w:val="00A77E12"/>
    <w:rsid w:val="00A82ABA"/>
    <w:rsid w:val="00A866C3"/>
    <w:rsid w:val="00A939DF"/>
    <w:rsid w:val="00AB040B"/>
    <w:rsid w:val="00AB07DC"/>
    <w:rsid w:val="00AB2550"/>
    <w:rsid w:val="00AB30C5"/>
    <w:rsid w:val="00AB6BA9"/>
    <w:rsid w:val="00AD15C5"/>
    <w:rsid w:val="00AD7FBE"/>
    <w:rsid w:val="00AE0D3B"/>
    <w:rsid w:val="00AF55E8"/>
    <w:rsid w:val="00AF639B"/>
    <w:rsid w:val="00B00971"/>
    <w:rsid w:val="00B205FA"/>
    <w:rsid w:val="00B25758"/>
    <w:rsid w:val="00B27A08"/>
    <w:rsid w:val="00B414CE"/>
    <w:rsid w:val="00B42FDA"/>
    <w:rsid w:val="00B45258"/>
    <w:rsid w:val="00B53C3F"/>
    <w:rsid w:val="00B55241"/>
    <w:rsid w:val="00B554B2"/>
    <w:rsid w:val="00B56AD3"/>
    <w:rsid w:val="00B57D33"/>
    <w:rsid w:val="00B60615"/>
    <w:rsid w:val="00B65095"/>
    <w:rsid w:val="00B82DB3"/>
    <w:rsid w:val="00B82FD9"/>
    <w:rsid w:val="00B8554B"/>
    <w:rsid w:val="00B90A8C"/>
    <w:rsid w:val="00BA20CD"/>
    <w:rsid w:val="00BA2973"/>
    <w:rsid w:val="00BC23A5"/>
    <w:rsid w:val="00BD2E09"/>
    <w:rsid w:val="00BE131D"/>
    <w:rsid w:val="00BE5070"/>
    <w:rsid w:val="00BF014C"/>
    <w:rsid w:val="00BF062F"/>
    <w:rsid w:val="00BF49CA"/>
    <w:rsid w:val="00BF53C1"/>
    <w:rsid w:val="00BF6751"/>
    <w:rsid w:val="00C03055"/>
    <w:rsid w:val="00C035B9"/>
    <w:rsid w:val="00C06F78"/>
    <w:rsid w:val="00C21998"/>
    <w:rsid w:val="00C26E52"/>
    <w:rsid w:val="00C30C9A"/>
    <w:rsid w:val="00C34C75"/>
    <w:rsid w:val="00C40D63"/>
    <w:rsid w:val="00C4108E"/>
    <w:rsid w:val="00C416A3"/>
    <w:rsid w:val="00C41F6C"/>
    <w:rsid w:val="00C477D9"/>
    <w:rsid w:val="00C47822"/>
    <w:rsid w:val="00C50465"/>
    <w:rsid w:val="00C63C25"/>
    <w:rsid w:val="00C6515D"/>
    <w:rsid w:val="00C82D7E"/>
    <w:rsid w:val="00C8326A"/>
    <w:rsid w:val="00C915B0"/>
    <w:rsid w:val="00C9361E"/>
    <w:rsid w:val="00C961A0"/>
    <w:rsid w:val="00CA0576"/>
    <w:rsid w:val="00CA14CB"/>
    <w:rsid w:val="00CA6FFB"/>
    <w:rsid w:val="00CB0563"/>
    <w:rsid w:val="00CB1E8A"/>
    <w:rsid w:val="00CB1FF5"/>
    <w:rsid w:val="00CB7E29"/>
    <w:rsid w:val="00CC392B"/>
    <w:rsid w:val="00CC3DC1"/>
    <w:rsid w:val="00CC63CD"/>
    <w:rsid w:val="00CD0C50"/>
    <w:rsid w:val="00CD14A5"/>
    <w:rsid w:val="00CD50B0"/>
    <w:rsid w:val="00CD6EFB"/>
    <w:rsid w:val="00CE77EB"/>
    <w:rsid w:val="00CF37FA"/>
    <w:rsid w:val="00CF6704"/>
    <w:rsid w:val="00D04ECA"/>
    <w:rsid w:val="00D14BD1"/>
    <w:rsid w:val="00D448D5"/>
    <w:rsid w:val="00D46596"/>
    <w:rsid w:val="00D47E62"/>
    <w:rsid w:val="00D51C2C"/>
    <w:rsid w:val="00D51D56"/>
    <w:rsid w:val="00D52A4F"/>
    <w:rsid w:val="00D53A27"/>
    <w:rsid w:val="00D5760C"/>
    <w:rsid w:val="00D6217B"/>
    <w:rsid w:val="00D62DA6"/>
    <w:rsid w:val="00D648F6"/>
    <w:rsid w:val="00D653EE"/>
    <w:rsid w:val="00D66CEC"/>
    <w:rsid w:val="00D675F2"/>
    <w:rsid w:val="00D72A16"/>
    <w:rsid w:val="00D8000B"/>
    <w:rsid w:val="00D95744"/>
    <w:rsid w:val="00DA33FE"/>
    <w:rsid w:val="00DA356B"/>
    <w:rsid w:val="00DA6CCC"/>
    <w:rsid w:val="00DA7F7A"/>
    <w:rsid w:val="00DC2E3E"/>
    <w:rsid w:val="00DC41B8"/>
    <w:rsid w:val="00DC6E32"/>
    <w:rsid w:val="00DD1646"/>
    <w:rsid w:val="00DD1721"/>
    <w:rsid w:val="00DD26DA"/>
    <w:rsid w:val="00DD3838"/>
    <w:rsid w:val="00DD4E7E"/>
    <w:rsid w:val="00DD5CAF"/>
    <w:rsid w:val="00DD6DE6"/>
    <w:rsid w:val="00DE1B68"/>
    <w:rsid w:val="00DE2E90"/>
    <w:rsid w:val="00DE37A2"/>
    <w:rsid w:val="00DE59D9"/>
    <w:rsid w:val="00DF49CB"/>
    <w:rsid w:val="00E0349D"/>
    <w:rsid w:val="00E04392"/>
    <w:rsid w:val="00E045DC"/>
    <w:rsid w:val="00E072D2"/>
    <w:rsid w:val="00E107CF"/>
    <w:rsid w:val="00E121E4"/>
    <w:rsid w:val="00E22FDD"/>
    <w:rsid w:val="00E23C41"/>
    <w:rsid w:val="00E2701D"/>
    <w:rsid w:val="00E3371A"/>
    <w:rsid w:val="00E41D08"/>
    <w:rsid w:val="00E4211A"/>
    <w:rsid w:val="00E514A4"/>
    <w:rsid w:val="00E52910"/>
    <w:rsid w:val="00E54A88"/>
    <w:rsid w:val="00E54FD5"/>
    <w:rsid w:val="00E63A0C"/>
    <w:rsid w:val="00E640DB"/>
    <w:rsid w:val="00E7171C"/>
    <w:rsid w:val="00E718EC"/>
    <w:rsid w:val="00E71FA6"/>
    <w:rsid w:val="00E824A2"/>
    <w:rsid w:val="00E83276"/>
    <w:rsid w:val="00E842F0"/>
    <w:rsid w:val="00E85D78"/>
    <w:rsid w:val="00E86D8D"/>
    <w:rsid w:val="00EB11B5"/>
    <w:rsid w:val="00EB2EB4"/>
    <w:rsid w:val="00EB4B0E"/>
    <w:rsid w:val="00EC1B33"/>
    <w:rsid w:val="00EC423D"/>
    <w:rsid w:val="00EC5AC7"/>
    <w:rsid w:val="00EC6AC4"/>
    <w:rsid w:val="00ED7A00"/>
    <w:rsid w:val="00EE4513"/>
    <w:rsid w:val="00EE72BD"/>
    <w:rsid w:val="00EF5627"/>
    <w:rsid w:val="00F108BF"/>
    <w:rsid w:val="00F1614A"/>
    <w:rsid w:val="00F161CC"/>
    <w:rsid w:val="00F212C9"/>
    <w:rsid w:val="00F2632D"/>
    <w:rsid w:val="00F27E2B"/>
    <w:rsid w:val="00F30863"/>
    <w:rsid w:val="00F37120"/>
    <w:rsid w:val="00F40101"/>
    <w:rsid w:val="00F42CFC"/>
    <w:rsid w:val="00F575A9"/>
    <w:rsid w:val="00F60E28"/>
    <w:rsid w:val="00F63A0A"/>
    <w:rsid w:val="00F70164"/>
    <w:rsid w:val="00F7220B"/>
    <w:rsid w:val="00F90DE1"/>
    <w:rsid w:val="00F93CEC"/>
    <w:rsid w:val="00F94199"/>
    <w:rsid w:val="00FA2F66"/>
    <w:rsid w:val="00FB05C5"/>
    <w:rsid w:val="00FC669A"/>
    <w:rsid w:val="00FD7DAC"/>
    <w:rsid w:val="00FE1724"/>
    <w:rsid w:val="00FF359E"/>
    <w:rsid w:val="00FF6F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277B11E"/>
  <w15:docId w15:val="{A7B3CD2B-BD45-49AA-B75C-BD46323EB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B6166"/>
    <w:pPr>
      <w:spacing w:after="200" w:line="276" w:lineRule="auto"/>
    </w:pPr>
    <w:rPr>
      <w:rFonts w:ascii="Times New Roman" w:eastAsia="Calibri" w:hAnsi="Times New Roman" w:cs="Times New Roman"/>
      <w:sz w:val="24"/>
    </w:rPr>
  </w:style>
  <w:style w:type="paragraph" w:styleId="Heading1">
    <w:name w:val="heading 1"/>
    <w:basedOn w:val="Normal"/>
    <w:next w:val="Normal"/>
    <w:link w:val="Heading1Char"/>
    <w:qFormat/>
    <w:rsid w:val="00423794"/>
    <w:pPr>
      <w:keepNext/>
      <w:spacing w:after="0" w:line="240" w:lineRule="auto"/>
      <w:jc w:val="center"/>
      <w:outlineLvl w:val="0"/>
    </w:pPr>
    <w:rPr>
      <w:rFonts w:eastAsia="Times New Roman"/>
      <w:b/>
      <w:snapToGrid w:val="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23794"/>
    <w:rPr>
      <w:rFonts w:ascii="Times New Roman" w:eastAsia="Times New Roman" w:hAnsi="Times New Roman" w:cs="Times New Roman"/>
      <w:b/>
      <w:snapToGrid w:val="0"/>
      <w:sz w:val="24"/>
      <w:szCs w:val="20"/>
    </w:rPr>
  </w:style>
  <w:style w:type="paragraph" w:styleId="Footer">
    <w:name w:val="footer"/>
    <w:basedOn w:val="Normal"/>
    <w:link w:val="FooterChar"/>
    <w:uiPriority w:val="99"/>
    <w:unhideWhenUsed/>
    <w:rsid w:val="00423794"/>
    <w:pPr>
      <w:tabs>
        <w:tab w:val="center" w:pos="4680"/>
        <w:tab w:val="right" w:pos="9360"/>
      </w:tabs>
    </w:pPr>
  </w:style>
  <w:style w:type="character" w:customStyle="1" w:styleId="FooterChar">
    <w:name w:val="Footer Char"/>
    <w:basedOn w:val="DefaultParagraphFont"/>
    <w:link w:val="Footer"/>
    <w:uiPriority w:val="99"/>
    <w:rsid w:val="00423794"/>
    <w:rPr>
      <w:rFonts w:ascii="Times New Roman" w:eastAsia="Calibri" w:hAnsi="Times New Roman" w:cs="Times New Roman"/>
      <w:sz w:val="24"/>
    </w:rPr>
  </w:style>
  <w:style w:type="paragraph" w:styleId="FootnoteText">
    <w:name w:val="footnote text"/>
    <w:basedOn w:val="Normal"/>
    <w:link w:val="FootnoteTextChar"/>
    <w:uiPriority w:val="99"/>
    <w:unhideWhenUsed/>
    <w:rsid w:val="00423794"/>
    <w:rPr>
      <w:sz w:val="20"/>
      <w:szCs w:val="20"/>
    </w:rPr>
  </w:style>
  <w:style w:type="character" w:customStyle="1" w:styleId="FootnoteTextChar">
    <w:name w:val="Footnote Text Char"/>
    <w:basedOn w:val="DefaultParagraphFont"/>
    <w:link w:val="FootnoteText"/>
    <w:uiPriority w:val="99"/>
    <w:rsid w:val="00423794"/>
    <w:rPr>
      <w:rFonts w:ascii="Times New Roman" w:eastAsia="Calibri" w:hAnsi="Times New Roman" w:cs="Times New Roman"/>
      <w:sz w:val="20"/>
      <w:szCs w:val="20"/>
    </w:rPr>
  </w:style>
  <w:style w:type="character" w:styleId="FootnoteReference">
    <w:name w:val="footnote reference"/>
    <w:uiPriority w:val="99"/>
    <w:unhideWhenUsed/>
    <w:rsid w:val="00423794"/>
    <w:rPr>
      <w:vertAlign w:val="superscript"/>
    </w:rPr>
  </w:style>
  <w:style w:type="paragraph" w:styleId="Header">
    <w:name w:val="header"/>
    <w:basedOn w:val="Normal"/>
    <w:link w:val="HeaderChar"/>
    <w:uiPriority w:val="99"/>
    <w:unhideWhenUsed/>
    <w:rsid w:val="00423794"/>
    <w:pPr>
      <w:tabs>
        <w:tab w:val="center" w:pos="4680"/>
        <w:tab w:val="right" w:pos="9360"/>
      </w:tabs>
    </w:pPr>
  </w:style>
  <w:style w:type="character" w:customStyle="1" w:styleId="HeaderChar">
    <w:name w:val="Header Char"/>
    <w:basedOn w:val="DefaultParagraphFont"/>
    <w:link w:val="Header"/>
    <w:uiPriority w:val="99"/>
    <w:rsid w:val="00423794"/>
    <w:rPr>
      <w:rFonts w:ascii="Times New Roman" w:eastAsia="Calibri" w:hAnsi="Times New Roman" w:cs="Times New Roman"/>
      <w:sz w:val="24"/>
    </w:rPr>
  </w:style>
  <w:style w:type="character" w:styleId="Emphasis">
    <w:name w:val="Emphasis"/>
    <w:uiPriority w:val="20"/>
    <w:qFormat/>
    <w:rsid w:val="00423794"/>
    <w:rPr>
      <w:i/>
      <w:iCs/>
    </w:rPr>
  </w:style>
  <w:style w:type="character" w:styleId="CommentReference">
    <w:name w:val="annotation reference"/>
    <w:uiPriority w:val="99"/>
    <w:semiHidden/>
    <w:unhideWhenUsed/>
    <w:rsid w:val="00423794"/>
    <w:rPr>
      <w:sz w:val="16"/>
      <w:szCs w:val="16"/>
    </w:rPr>
  </w:style>
  <w:style w:type="paragraph" w:styleId="CommentText">
    <w:name w:val="annotation text"/>
    <w:basedOn w:val="Normal"/>
    <w:link w:val="CommentTextChar"/>
    <w:uiPriority w:val="99"/>
    <w:unhideWhenUsed/>
    <w:rsid w:val="00423794"/>
    <w:rPr>
      <w:sz w:val="20"/>
      <w:szCs w:val="20"/>
    </w:rPr>
  </w:style>
  <w:style w:type="character" w:customStyle="1" w:styleId="CommentTextChar">
    <w:name w:val="Comment Text Char"/>
    <w:basedOn w:val="DefaultParagraphFont"/>
    <w:link w:val="CommentText"/>
    <w:uiPriority w:val="99"/>
    <w:rsid w:val="00423794"/>
    <w:rPr>
      <w:rFonts w:ascii="Times New Roman" w:eastAsia="Calibri"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423794"/>
    <w:rPr>
      <w:b/>
      <w:bCs/>
    </w:rPr>
  </w:style>
  <w:style w:type="character" w:customStyle="1" w:styleId="CommentSubjectChar">
    <w:name w:val="Comment Subject Char"/>
    <w:basedOn w:val="CommentTextChar"/>
    <w:link w:val="CommentSubject"/>
    <w:uiPriority w:val="99"/>
    <w:semiHidden/>
    <w:rsid w:val="00423794"/>
    <w:rPr>
      <w:rFonts w:ascii="Times New Roman" w:eastAsia="Calibri" w:hAnsi="Times New Roman" w:cs="Times New Roman"/>
      <w:b/>
      <w:bCs/>
      <w:sz w:val="20"/>
      <w:szCs w:val="20"/>
    </w:rPr>
  </w:style>
  <w:style w:type="paragraph" w:styleId="BalloonText">
    <w:name w:val="Balloon Text"/>
    <w:basedOn w:val="Normal"/>
    <w:link w:val="BalloonTextChar"/>
    <w:uiPriority w:val="99"/>
    <w:semiHidden/>
    <w:unhideWhenUsed/>
    <w:rsid w:val="00423794"/>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423794"/>
    <w:rPr>
      <w:rFonts w:ascii="Tahoma" w:eastAsia="Calibri" w:hAnsi="Tahoma" w:cs="Times New Roman"/>
      <w:sz w:val="16"/>
      <w:szCs w:val="16"/>
    </w:rPr>
  </w:style>
  <w:style w:type="character" w:styleId="Hyperlink">
    <w:name w:val="Hyperlink"/>
    <w:uiPriority w:val="99"/>
    <w:unhideWhenUsed/>
    <w:rsid w:val="00423794"/>
    <w:rPr>
      <w:color w:val="0000FF"/>
      <w:u w:val="single"/>
    </w:rPr>
  </w:style>
  <w:style w:type="paragraph" w:styleId="NormalWeb">
    <w:name w:val="Normal (Web)"/>
    <w:basedOn w:val="Normal"/>
    <w:rsid w:val="00423794"/>
    <w:pPr>
      <w:spacing w:before="100" w:beforeAutospacing="1" w:after="100" w:afterAutospacing="1" w:line="240" w:lineRule="auto"/>
    </w:pPr>
    <w:rPr>
      <w:rFonts w:eastAsia="Times New Roman"/>
      <w:szCs w:val="24"/>
      <w:lang w:bidi="en-US"/>
    </w:rPr>
  </w:style>
  <w:style w:type="paragraph" w:customStyle="1" w:styleId="Default">
    <w:name w:val="Default"/>
    <w:rsid w:val="00423794"/>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styleId="NoSpacing">
    <w:name w:val="No Spacing"/>
    <w:uiPriority w:val="1"/>
    <w:qFormat/>
    <w:rsid w:val="00423794"/>
    <w:pPr>
      <w:spacing w:after="0" w:line="240" w:lineRule="auto"/>
    </w:pPr>
    <w:rPr>
      <w:rFonts w:ascii="Times New Roman" w:eastAsia="Calibri" w:hAnsi="Times New Roman" w:cs="Times New Roman"/>
      <w:sz w:val="24"/>
    </w:rPr>
  </w:style>
  <w:style w:type="paragraph" w:styleId="TOCHeading">
    <w:name w:val="TOC Heading"/>
    <w:basedOn w:val="Heading1"/>
    <w:next w:val="Normal"/>
    <w:uiPriority w:val="39"/>
    <w:unhideWhenUsed/>
    <w:qFormat/>
    <w:rsid w:val="00423794"/>
    <w:pPr>
      <w:keepLines/>
      <w:spacing w:before="240" w:line="259" w:lineRule="auto"/>
      <w:jc w:val="left"/>
      <w:outlineLvl w:val="9"/>
    </w:pPr>
    <w:rPr>
      <w:rFonts w:ascii="Calibri Light" w:hAnsi="Calibri Light"/>
      <w:b w:val="0"/>
      <w:snapToGrid/>
      <w:color w:val="2E74B5"/>
      <w:sz w:val="32"/>
      <w:szCs w:val="32"/>
    </w:rPr>
  </w:style>
  <w:style w:type="paragraph" w:styleId="TOC2">
    <w:name w:val="toc 2"/>
    <w:basedOn w:val="Normal"/>
    <w:next w:val="Normal"/>
    <w:autoRedefine/>
    <w:uiPriority w:val="39"/>
    <w:unhideWhenUsed/>
    <w:rsid w:val="00423794"/>
    <w:pPr>
      <w:spacing w:after="100" w:line="259" w:lineRule="auto"/>
      <w:ind w:left="220"/>
    </w:pPr>
    <w:rPr>
      <w:rFonts w:ascii="Calibri" w:eastAsia="Times New Roman" w:hAnsi="Calibri"/>
      <w:sz w:val="22"/>
    </w:rPr>
  </w:style>
  <w:style w:type="paragraph" w:styleId="TOC1">
    <w:name w:val="toc 1"/>
    <w:basedOn w:val="Normal"/>
    <w:next w:val="Normal"/>
    <w:autoRedefine/>
    <w:uiPriority w:val="39"/>
    <w:unhideWhenUsed/>
    <w:rsid w:val="00423794"/>
    <w:pPr>
      <w:spacing w:after="100" w:line="259" w:lineRule="auto"/>
    </w:pPr>
    <w:rPr>
      <w:rFonts w:ascii="Calibri" w:eastAsia="Times New Roman" w:hAnsi="Calibri"/>
      <w:sz w:val="22"/>
    </w:rPr>
  </w:style>
  <w:style w:type="paragraph" w:styleId="TOC3">
    <w:name w:val="toc 3"/>
    <w:basedOn w:val="Normal"/>
    <w:next w:val="Normal"/>
    <w:autoRedefine/>
    <w:uiPriority w:val="39"/>
    <w:unhideWhenUsed/>
    <w:rsid w:val="00423794"/>
    <w:pPr>
      <w:spacing w:after="100" w:line="259" w:lineRule="auto"/>
      <w:ind w:left="440"/>
    </w:pPr>
    <w:rPr>
      <w:rFonts w:ascii="Calibri" w:eastAsia="Times New Roman" w:hAnsi="Calibri"/>
      <w:sz w:val="22"/>
    </w:rPr>
  </w:style>
  <w:style w:type="paragraph" w:styleId="Caption">
    <w:name w:val="caption"/>
    <w:basedOn w:val="Normal"/>
    <w:next w:val="Normal"/>
    <w:uiPriority w:val="35"/>
    <w:unhideWhenUsed/>
    <w:qFormat/>
    <w:rsid w:val="00560696"/>
    <w:pPr>
      <w:spacing w:line="240" w:lineRule="auto"/>
    </w:pPr>
    <w:rPr>
      <w:i/>
      <w:iCs/>
      <w:color w:val="44546A" w:themeColor="text2"/>
      <w:sz w:val="18"/>
      <w:szCs w:val="18"/>
    </w:rPr>
  </w:style>
  <w:style w:type="character" w:customStyle="1" w:styleId="UnresolvedMention1">
    <w:name w:val="Unresolved Mention1"/>
    <w:basedOn w:val="DefaultParagraphFont"/>
    <w:uiPriority w:val="99"/>
    <w:semiHidden/>
    <w:unhideWhenUsed/>
    <w:rsid w:val="00735161"/>
    <w:rPr>
      <w:color w:val="808080"/>
      <w:shd w:val="clear" w:color="auto" w:fill="E6E6E6"/>
    </w:rPr>
  </w:style>
  <w:style w:type="character" w:styleId="Strong">
    <w:name w:val="Strong"/>
    <w:qFormat/>
    <w:rsid w:val="00AE0D3B"/>
    <w:rPr>
      <w:b/>
    </w:rPr>
  </w:style>
  <w:style w:type="paragraph" w:styleId="ListParagraph">
    <w:name w:val="List Paragraph"/>
    <w:basedOn w:val="Normal"/>
    <w:uiPriority w:val="34"/>
    <w:qFormat/>
    <w:rsid w:val="001131F5"/>
    <w:pPr>
      <w:ind w:left="720"/>
      <w:contextualSpacing/>
    </w:pPr>
  </w:style>
  <w:style w:type="paragraph" w:styleId="BodyText">
    <w:name w:val="Body Text"/>
    <w:basedOn w:val="Normal"/>
    <w:link w:val="BodyTextChar"/>
    <w:uiPriority w:val="1"/>
    <w:qFormat/>
    <w:rsid w:val="00CB0563"/>
    <w:pPr>
      <w:widowControl w:val="0"/>
      <w:autoSpaceDE w:val="0"/>
      <w:autoSpaceDN w:val="0"/>
      <w:spacing w:after="0" w:line="240" w:lineRule="auto"/>
    </w:pPr>
    <w:rPr>
      <w:rFonts w:eastAsia="Times New Roman"/>
      <w:sz w:val="20"/>
      <w:szCs w:val="20"/>
    </w:rPr>
  </w:style>
  <w:style w:type="character" w:customStyle="1" w:styleId="BodyTextChar">
    <w:name w:val="Body Text Char"/>
    <w:basedOn w:val="DefaultParagraphFont"/>
    <w:link w:val="BodyText"/>
    <w:uiPriority w:val="1"/>
    <w:rsid w:val="00CB0563"/>
    <w:rPr>
      <w:rFonts w:ascii="Times New Roman" w:eastAsia="Times New Roman" w:hAnsi="Times New Roman" w:cs="Times New Roman"/>
      <w:sz w:val="20"/>
      <w:szCs w:val="20"/>
    </w:rPr>
  </w:style>
  <w:style w:type="character" w:customStyle="1" w:styleId="UnresolvedMention2">
    <w:name w:val="Unresolved Mention2"/>
    <w:basedOn w:val="DefaultParagraphFont"/>
    <w:uiPriority w:val="99"/>
    <w:semiHidden/>
    <w:unhideWhenUsed/>
    <w:rsid w:val="00C50465"/>
    <w:rPr>
      <w:color w:val="808080"/>
      <w:shd w:val="clear" w:color="auto" w:fill="E6E6E6"/>
    </w:rPr>
  </w:style>
  <w:style w:type="character" w:customStyle="1" w:styleId="UnresolvedMention3">
    <w:name w:val="Unresolved Mention3"/>
    <w:basedOn w:val="DefaultParagraphFont"/>
    <w:uiPriority w:val="99"/>
    <w:semiHidden/>
    <w:unhideWhenUsed/>
    <w:rsid w:val="00455AD8"/>
    <w:rPr>
      <w:color w:val="808080"/>
      <w:shd w:val="clear" w:color="auto" w:fill="E6E6E6"/>
    </w:rPr>
  </w:style>
  <w:style w:type="character" w:styleId="FollowedHyperlink">
    <w:name w:val="FollowedHyperlink"/>
    <w:basedOn w:val="DefaultParagraphFont"/>
    <w:uiPriority w:val="99"/>
    <w:semiHidden/>
    <w:unhideWhenUsed/>
    <w:rsid w:val="00234390"/>
    <w:rPr>
      <w:color w:val="954F72" w:themeColor="followedHyperlink"/>
      <w:u w:val="single"/>
    </w:rPr>
  </w:style>
  <w:style w:type="character" w:customStyle="1" w:styleId="UnresolvedMention4">
    <w:name w:val="Unresolved Mention4"/>
    <w:basedOn w:val="DefaultParagraphFont"/>
    <w:uiPriority w:val="99"/>
    <w:semiHidden/>
    <w:unhideWhenUsed/>
    <w:rsid w:val="00234390"/>
    <w:rPr>
      <w:color w:val="808080"/>
      <w:shd w:val="clear" w:color="auto" w:fill="E6E6E6"/>
    </w:rPr>
  </w:style>
  <w:style w:type="character" w:customStyle="1" w:styleId="UnresolvedMention5">
    <w:name w:val="Unresolved Mention5"/>
    <w:basedOn w:val="DefaultParagraphFont"/>
    <w:uiPriority w:val="99"/>
    <w:semiHidden/>
    <w:unhideWhenUsed/>
    <w:rsid w:val="008974D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5432213">
      <w:bodyDiv w:val="1"/>
      <w:marLeft w:val="0"/>
      <w:marRight w:val="0"/>
      <w:marTop w:val="0"/>
      <w:marBottom w:val="0"/>
      <w:divBdr>
        <w:top w:val="none" w:sz="0" w:space="0" w:color="auto"/>
        <w:left w:val="none" w:sz="0" w:space="0" w:color="auto"/>
        <w:bottom w:val="none" w:sz="0" w:space="0" w:color="auto"/>
        <w:right w:val="none" w:sz="0" w:space="0" w:color="auto"/>
      </w:divBdr>
    </w:div>
    <w:div w:id="395394532">
      <w:bodyDiv w:val="1"/>
      <w:marLeft w:val="0"/>
      <w:marRight w:val="0"/>
      <w:marTop w:val="0"/>
      <w:marBottom w:val="0"/>
      <w:divBdr>
        <w:top w:val="none" w:sz="0" w:space="0" w:color="auto"/>
        <w:left w:val="none" w:sz="0" w:space="0" w:color="auto"/>
        <w:bottom w:val="none" w:sz="0" w:space="0" w:color="auto"/>
        <w:right w:val="none" w:sz="0" w:space="0" w:color="auto"/>
      </w:divBdr>
    </w:div>
    <w:div w:id="759566042">
      <w:bodyDiv w:val="1"/>
      <w:marLeft w:val="0"/>
      <w:marRight w:val="0"/>
      <w:marTop w:val="0"/>
      <w:marBottom w:val="0"/>
      <w:divBdr>
        <w:top w:val="none" w:sz="0" w:space="0" w:color="auto"/>
        <w:left w:val="none" w:sz="0" w:space="0" w:color="auto"/>
        <w:bottom w:val="none" w:sz="0" w:space="0" w:color="auto"/>
        <w:right w:val="none" w:sz="0" w:space="0" w:color="auto"/>
      </w:divBdr>
    </w:div>
    <w:div w:id="1312904265">
      <w:bodyDiv w:val="1"/>
      <w:marLeft w:val="0"/>
      <w:marRight w:val="0"/>
      <w:marTop w:val="0"/>
      <w:marBottom w:val="0"/>
      <w:divBdr>
        <w:top w:val="none" w:sz="0" w:space="0" w:color="auto"/>
        <w:left w:val="none" w:sz="0" w:space="0" w:color="auto"/>
        <w:bottom w:val="none" w:sz="0" w:space="0" w:color="auto"/>
        <w:right w:val="none" w:sz="0" w:space="0" w:color="auto"/>
      </w:divBdr>
    </w:div>
    <w:div w:id="1364788082">
      <w:bodyDiv w:val="1"/>
      <w:marLeft w:val="0"/>
      <w:marRight w:val="0"/>
      <w:marTop w:val="0"/>
      <w:marBottom w:val="0"/>
      <w:divBdr>
        <w:top w:val="none" w:sz="0" w:space="0" w:color="auto"/>
        <w:left w:val="none" w:sz="0" w:space="0" w:color="auto"/>
        <w:bottom w:val="none" w:sz="0" w:space="0" w:color="auto"/>
        <w:right w:val="none" w:sz="0" w:space="0" w:color="auto"/>
      </w:divBdr>
    </w:div>
    <w:div w:id="15538806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6.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hyperlink" Target="mailto:Seth@sethkaller.com" TargetMode="External"/><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oter" Target="footer2.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hyperlink" Target="http://www.AHamilton.com" TargetMode="External"/><Relationship Id="rId48" Type="http://schemas.openxmlformats.org/officeDocument/2006/relationships/image" Target="media/image38.jpeg"/><Relationship Id="rId8" Type="http://schemas.openxmlformats.org/officeDocument/2006/relationships/footer" Target="footer1.xml"/><Relationship Id="rId51"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founders.archives.gov/documents/Washington/05-02-02-0130-00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BA3B0F1-A9B4-4912-AF89-63CEA29ED3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42</Pages>
  <Words>14505</Words>
  <Characters>82680</Characters>
  <Application>Microsoft Office Word</Application>
  <DocSecurity>0</DocSecurity>
  <Lines>689</Lines>
  <Paragraphs>193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96992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Scott Usher</dc:creator>
  <cp:keywords/>
  <dc:description/>
  <cp:lastModifiedBy>Seth</cp:lastModifiedBy>
  <cp:revision>7</cp:revision>
  <cp:lastPrinted>2020-02-26T19:37:00Z</cp:lastPrinted>
  <dcterms:created xsi:type="dcterms:W3CDTF">2020-03-04T21:21:00Z</dcterms:created>
  <dcterms:modified xsi:type="dcterms:W3CDTF">2020-03-05T05:51:00Z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-1709430117</vt:i4>
  </property>
</Properties>
</file>