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173E54" w14:textId="77777777" w:rsidR="00C0357F" w:rsidRPr="00E20A97" w:rsidRDefault="00F531A0">
      <w:pPr>
        <w:rPr>
          <w:rFonts w:asciiTheme="majorHAnsi" w:hAnsiTheme="majorHAnsi"/>
        </w:rPr>
      </w:pPr>
      <w:r w:rsidRPr="00E20A97">
        <w:rPr>
          <w:rFonts w:asciiTheme="majorHAnsi" w:hAnsiTheme="majorHAnsi"/>
        </w:rPr>
        <w:t xml:space="preserve">JOINT </w:t>
      </w:r>
      <w:r w:rsidR="00D57E52" w:rsidRPr="00E20A97">
        <w:rPr>
          <w:rFonts w:asciiTheme="majorHAnsi" w:hAnsiTheme="majorHAnsi"/>
        </w:rPr>
        <w:t>STATEMENT</w:t>
      </w:r>
      <w:r w:rsidRPr="00E20A97">
        <w:rPr>
          <w:rFonts w:asciiTheme="majorHAnsi" w:hAnsiTheme="majorHAnsi"/>
        </w:rPr>
        <w:t xml:space="preserve"> FROM MR. JOE BEASLEY AND MOUSTAPHA OSMAN, SBI</w:t>
      </w:r>
    </w:p>
    <w:p w14:paraId="5EBF0C3B" w14:textId="77777777" w:rsidR="00C453C6" w:rsidRPr="00E20A97" w:rsidRDefault="00C453C6">
      <w:pPr>
        <w:rPr>
          <w:rFonts w:asciiTheme="majorHAnsi" w:hAnsiTheme="majorHAnsi"/>
          <w:b/>
        </w:rPr>
      </w:pPr>
      <w:r w:rsidRPr="00E20A97">
        <w:rPr>
          <w:rFonts w:asciiTheme="majorHAnsi" w:hAnsiTheme="majorHAnsi"/>
          <w:b/>
        </w:rPr>
        <w:t>PUBLIC-PRIVATE PARTNERSHIPS ARE THE KEY TO PROVIDING ACCESS TO CLEAN WATER</w:t>
      </w:r>
      <w:r w:rsidR="00461A15">
        <w:rPr>
          <w:rFonts w:asciiTheme="majorHAnsi" w:hAnsiTheme="majorHAnsi"/>
          <w:b/>
        </w:rPr>
        <w:t xml:space="preserve"> AND HUMA</w:t>
      </w:r>
      <w:r w:rsidR="00E7574A">
        <w:rPr>
          <w:rFonts w:asciiTheme="majorHAnsi" w:hAnsiTheme="majorHAnsi"/>
          <w:b/>
        </w:rPr>
        <w:t>N</w:t>
      </w:r>
      <w:r w:rsidR="00461A15">
        <w:rPr>
          <w:rFonts w:asciiTheme="majorHAnsi" w:hAnsiTheme="majorHAnsi"/>
          <w:b/>
        </w:rPr>
        <w:t>ITARIAN AID</w:t>
      </w:r>
      <w:r w:rsidRPr="00E20A97">
        <w:rPr>
          <w:rFonts w:asciiTheme="majorHAnsi" w:hAnsiTheme="majorHAnsi"/>
          <w:b/>
        </w:rPr>
        <w:t xml:space="preserve"> IN SOMALILAND </w:t>
      </w:r>
    </w:p>
    <w:p w14:paraId="62452CF7" w14:textId="4076D204" w:rsidR="00F459CE" w:rsidRPr="00E20A97" w:rsidRDefault="00CA0964">
      <w:pPr>
        <w:rPr>
          <w:rFonts w:asciiTheme="majorHAnsi" w:hAnsiTheme="majorHAnsi"/>
        </w:rPr>
      </w:pPr>
      <w:r>
        <w:rPr>
          <w:rFonts w:asciiTheme="majorHAnsi" w:hAnsiTheme="majorHAnsi"/>
        </w:rPr>
        <w:t>HARGEISA, May 4</w:t>
      </w:r>
      <w:r w:rsidR="00D23D1F">
        <w:rPr>
          <w:rFonts w:asciiTheme="majorHAnsi" w:hAnsiTheme="majorHAnsi"/>
        </w:rPr>
        <w:t xml:space="preserve"> 2017 - </w:t>
      </w:r>
      <w:r w:rsidR="00D57E52" w:rsidRPr="00E20A97">
        <w:rPr>
          <w:rFonts w:asciiTheme="majorHAnsi" w:hAnsiTheme="majorHAnsi"/>
        </w:rPr>
        <w:t xml:space="preserve">Following a recent visit to Hargeisa and other drought-stricken parts of Somaliland, human rights activist Mr. Joe Beasley today complimented the Government of Somaliland and Somaliland Beverage Industries, the local bottler for Coca-Cola </w:t>
      </w:r>
      <w:r w:rsidR="00571DF4">
        <w:rPr>
          <w:rFonts w:asciiTheme="majorHAnsi" w:hAnsiTheme="majorHAnsi"/>
        </w:rPr>
        <w:t>beverages</w:t>
      </w:r>
      <w:r w:rsidR="00D57E52" w:rsidRPr="00E20A97">
        <w:rPr>
          <w:rFonts w:asciiTheme="majorHAnsi" w:hAnsiTheme="majorHAnsi"/>
        </w:rPr>
        <w:t xml:space="preserve">, for their remarkable work in </w:t>
      </w:r>
      <w:r w:rsidR="00F459CE" w:rsidRPr="00E20A97">
        <w:rPr>
          <w:rFonts w:asciiTheme="majorHAnsi" w:hAnsiTheme="majorHAnsi"/>
        </w:rPr>
        <w:t>providing access to clean</w:t>
      </w:r>
      <w:r w:rsidR="00461A15">
        <w:rPr>
          <w:rFonts w:asciiTheme="majorHAnsi" w:hAnsiTheme="majorHAnsi"/>
        </w:rPr>
        <w:t xml:space="preserve">, </w:t>
      </w:r>
      <w:r w:rsidR="00F459CE" w:rsidRPr="00E20A97">
        <w:rPr>
          <w:rFonts w:asciiTheme="majorHAnsi" w:hAnsiTheme="majorHAnsi"/>
        </w:rPr>
        <w:t xml:space="preserve">safe water </w:t>
      </w:r>
      <w:r w:rsidR="00461A15">
        <w:rPr>
          <w:rFonts w:asciiTheme="majorHAnsi" w:hAnsiTheme="majorHAnsi"/>
        </w:rPr>
        <w:t xml:space="preserve">and humanitarian aid </w:t>
      </w:r>
      <w:r w:rsidR="00F459CE" w:rsidRPr="00E20A97">
        <w:rPr>
          <w:rFonts w:asciiTheme="majorHAnsi" w:hAnsiTheme="majorHAnsi"/>
        </w:rPr>
        <w:t xml:space="preserve">to hundreds of thousands of </w:t>
      </w:r>
      <w:proofErr w:type="spellStart"/>
      <w:r w:rsidR="00F459CE" w:rsidRPr="00E20A97">
        <w:rPr>
          <w:rFonts w:asciiTheme="majorHAnsi" w:hAnsiTheme="majorHAnsi"/>
        </w:rPr>
        <w:t>Somalilanders</w:t>
      </w:r>
      <w:proofErr w:type="spellEnd"/>
      <w:r w:rsidR="00F459CE" w:rsidRPr="00E20A97">
        <w:rPr>
          <w:rFonts w:asciiTheme="majorHAnsi" w:hAnsiTheme="majorHAnsi"/>
        </w:rPr>
        <w:t>.</w:t>
      </w:r>
    </w:p>
    <w:p w14:paraId="12DAF166" w14:textId="77777777" w:rsidR="00103C7A" w:rsidRDefault="008F18E9">
      <w:pPr>
        <w:rPr>
          <w:rFonts w:asciiTheme="majorHAnsi" w:hAnsiTheme="majorHAnsi"/>
        </w:rPr>
      </w:pPr>
      <w:r>
        <w:rPr>
          <w:rFonts w:asciiTheme="majorHAnsi" w:hAnsiTheme="majorHAnsi"/>
        </w:rPr>
        <w:t>Thanks to the first two interventions through i</w:t>
      </w:r>
      <w:r w:rsidRPr="00E20A97">
        <w:rPr>
          <w:rFonts w:asciiTheme="majorHAnsi" w:hAnsiTheme="majorHAnsi"/>
        </w:rPr>
        <w:t xml:space="preserve">ts </w:t>
      </w:r>
      <w:r>
        <w:rPr>
          <w:rFonts w:asciiTheme="majorHAnsi" w:hAnsiTheme="majorHAnsi"/>
        </w:rPr>
        <w:t xml:space="preserve">Replenish Africa Initiative (RAIN), the </w:t>
      </w:r>
      <w:r w:rsidR="00F459CE" w:rsidRPr="00E20A97">
        <w:rPr>
          <w:rFonts w:asciiTheme="majorHAnsi" w:hAnsiTheme="majorHAnsi"/>
        </w:rPr>
        <w:t xml:space="preserve">Coca-Cola </w:t>
      </w:r>
      <w:r>
        <w:rPr>
          <w:rFonts w:asciiTheme="majorHAnsi" w:hAnsiTheme="majorHAnsi"/>
        </w:rPr>
        <w:t xml:space="preserve">Africa Foundation and Somaliland Beverage Industries </w:t>
      </w:r>
      <w:r w:rsidR="00D23D1F">
        <w:rPr>
          <w:rFonts w:asciiTheme="majorHAnsi" w:hAnsiTheme="majorHAnsi"/>
        </w:rPr>
        <w:t xml:space="preserve">(SBI) </w:t>
      </w:r>
      <w:r>
        <w:rPr>
          <w:rFonts w:asciiTheme="majorHAnsi" w:hAnsiTheme="majorHAnsi"/>
        </w:rPr>
        <w:t>have</w:t>
      </w:r>
      <w:r w:rsidR="00F459CE" w:rsidRPr="00E20A9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ensured that 220,000 </w:t>
      </w:r>
      <w:proofErr w:type="spellStart"/>
      <w:r w:rsidR="00103C7A">
        <w:rPr>
          <w:rFonts w:asciiTheme="majorHAnsi" w:hAnsiTheme="majorHAnsi"/>
        </w:rPr>
        <w:t>Somailanders</w:t>
      </w:r>
      <w:proofErr w:type="spellEnd"/>
      <w:r>
        <w:rPr>
          <w:rFonts w:asciiTheme="majorHAnsi" w:hAnsiTheme="majorHAnsi"/>
        </w:rPr>
        <w:t xml:space="preserve"> have already </w:t>
      </w:r>
      <w:r w:rsidR="00571DF4">
        <w:rPr>
          <w:rFonts w:asciiTheme="majorHAnsi" w:hAnsiTheme="majorHAnsi"/>
        </w:rPr>
        <w:t>gained</w:t>
      </w:r>
      <w:r>
        <w:rPr>
          <w:rFonts w:asciiTheme="majorHAnsi" w:hAnsiTheme="majorHAnsi"/>
        </w:rPr>
        <w:t xml:space="preserve"> improved access to clean water since 2013</w:t>
      </w:r>
      <w:r w:rsidR="00103C7A">
        <w:rPr>
          <w:rFonts w:asciiTheme="majorHAnsi" w:hAnsiTheme="majorHAnsi"/>
        </w:rPr>
        <w:t xml:space="preserve">; the drinking water supply in </w:t>
      </w:r>
      <w:proofErr w:type="spellStart"/>
      <w:r w:rsidR="00103C7A">
        <w:rPr>
          <w:rFonts w:asciiTheme="majorHAnsi" w:hAnsiTheme="majorHAnsi"/>
        </w:rPr>
        <w:t>Burco</w:t>
      </w:r>
      <w:proofErr w:type="spellEnd"/>
      <w:r w:rsidR="00103C7A">
        <w:rPr>
          <w:rFonts w:asciiTheme="majorHAnsi" w:hAnsiTheme="majorHAnsi"/>
        </w:rPr>
        <w:t xml:space="preserve"> has been increased by 81%; and safe water has been provided to the settlements for Internally Displaced Persons (IDP) for the first time.</w:t>
      </w:r>
    </w:p>
    <w:p w14:paraId="746B9E95" w14:textId="77777777" w:rsidR="00D23D1F" w:rsidRDefault="00D23D1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addition, SBI has already supplied over 3 million liters of water to vulnerable communities in Central Somaliland, with a further 2 million liters to be supplied to drought ravaged areas of the country.  </w:t>
      </w:r>
    </w:p>
    <w:p w14:paraId="5FAFB3BC" w14:textId="77777777" w:rsidR="00903EEE" w:rsidRDefault="00103C7A">
      <w:pPr>
        <w:rPr>
          <w:rFonts w:asciiTheme="majorHAnsi" w:hAnsiTheme="majorHAnsi"/>
        </w:rPr>
      </w:pPr>
      <w:r>
        <w:rPr>
          <w:rFonts w:asciiTheme="majorHAnsi" w:hAnsiTheme="majorHAnsi"/>
        </w:rPr>
        <w:t>“Coca-Cola is a true leader</w:t>
      </w:r>
      <w:r w:rsidR="00903EEE">
        <w:rPr>
          <w:rFonts w:asciiTheme="majorHAnsi" w:hAnsiTheme="majorHAnsi"/>
        </w:rPr>
        <w:t xml:space="preserve"> in water stewardship and proves the power of collaboration between the private sector, government and civil society”</w:t>
      </w:r>
      <w:r>
        <w:rPr>
          <w:rFonts w:asciiTheme="majorHAnsi" w:hAnsiTheme="majorHAnsi"/>
        </w:rPr>
        <w:t>, said Mr. Beasley</w:t>
      </w:r>
      <w:r w:rsidR="00903EEE">
        <w:rPr>
          <w:rFonts w:asciiTheme="majorHAnsi" w:hAnsiTheme="majorHAnsi"/>
        </w:rPr>
        <w:t>, who applauded the partnership of the Mi</w:t>
      </w:r>
      <w:r w:rsidR="00F459CE" w:rsidRPr="00E20A97">
        <w:rPr>
          <w:rFonts w:asciiTheme="majorHAnsi" w:hAnsiTheme="majorHAnsi"/>
        </w:rPr>
        <w:t xml:space="preserve">nistries of National Planning and Water Resources, the Hargeisa Water Agency, </w:t>
      </w:r>
      <w:r w:rsidR="00E20A97" w:rsidRPr="00E20A97">
        <w:rPr>
          <w:rFonts w:asciiTheme="majorHAnsi" w:hAnsiTheme="majorHAnsi"/>
        </w:rPr>
        <w:t xml:space="preserve">Terre </w:t>
      </w:r>
      <w:proofErr w:type="spellStart"/>
      <w:r w:rsidR="00C453C6" w:rsidRPr="00E20A97">
        <w:rPr>
          <w:rFonts w:asciiTheme="majorHAnsi" w:hAnsiTheme="majorHAnsi"/>
        </w:rPr>
        <w:t>Solidali</w:t>
      </w:r>
      <w:proofErr w:type="spellEnd"/>
      <w:r w:rsidR="008F18E9">
        <w:rPr>
          <w:rFonts w:asciiTheme="majorHAnsi" w:hAnsiTheme="majorHAnsi"/>
        </w:rPr>
        <w:t xml:space="preserve"> and other</w:t>
      </w:r>
      <w:r w:rsidR="00903EEE">
        <w:rPr>
          <w:rFonts w:asciiTheme="majorHAnsi" w:hAnsiTheme="majorHAnsi"/>
        </w:rPr>
        <w:t>s.“ They share a long-term commitment to Somaliland and will extend the RAIN initiative in Soma</w:t>
      </w:r>
      <w:r w:rsidR="009E230A">
        <w:rPr>
          <w:rFonts w:asciiTheme="majorHAnsi" w:hAnsiTheme="majorHAnsi"/>
        </w:rPr>
        <w:t>l</w:t>
      </w:r>
      <w:r w:rsidR="00903EEE">
        <w:rPr>
          <w:rFonts w:asciiTheme="majorHAnsi" w:hAnsiTheme="majorHAnsi"/>
        </w:rPr>
        <w:t>iland through 2020”, he continued.</w:t>
      </w:r>
    </w:p>
    <w:p w14:paraId="728F2C01" w14:textId="77777777" w:rsidR="009E230A" w:rsidRDefault="009E230A" w:rsidP="009E230A">
      <w:pPr>
        <w:rPr>
          <w:rFonts w:asciiTheme="majorHAnsi" w:hAnsiTheme="majorHAnsi"/>
          <w:noProof/>
        </w:rPr>
      </w:pPr>
      <w:r>
        <w:rPr>
          <w:rFonts w:asciiTheme="majorHAnsi" w:hAnsiTheme="majorHAnsi"/>
          <w:bCs/>
          <w:noProof/>
        </w:rPr>
        <w:t>P</w:t>
      </w:r>
      <w:r w:rsidRPr="009E230A">
        <w:rPr>
          <w:rFonts w:asciiTheme="majorHAnsi" w:hAnsiTheme="majorHAnsi"/>
          <w:bCs/>
          <w:noProof/>
        </w:rPr>
        <w:t>roject construction</w:t>
      </w:r>
      <w:r w:rsidRPr="009E230A">
        <w:rPr>
          <w:rFonts w:asciiTheme="majorHAnsi" w:hAnsiTheme="majorHAnsi"/>
          <w:noProof/>
        </w:rPr>
        <w:t xml:space="preserve"> on the initial water storage, utility strengthening and baseline survey activities </w:t>
      </w:r>
      <w:r>
        <w:rPr>
          <w:rFonts w:asciiTheme="majorHAnsi" w:hAnsiTheme="majorHAnsi"/>
          <w:noProof/>
        </w:rPr>
        <w:t>for the next phase has already started</w:t>
      </w:r>
      <w:r w:rsidRPr="009E230A">
        <w:rPr>
          <w:rFonts w:asciiTheme="majorHAnsi" w:hAnsiTheme="majorHAnsi"/>
          <w:noProof/>
        </w:rPr>
        <w:t xml:space="preserve">. </w:t>
      </w:r>
      <w:r w:rsidR="007E66B0">
        <w:rPr>
          <w:rFonts w:asciiTheme="majorHAnsi" w:hAnsiTheme="majorHAnsi"/>
          <w:noProof/>
        </w:rPr>
        <w:t xml:space="preserve"> RAI</w:t>
      </w:r>
      <w:r>
        <w:rPr>
          <w:rFonts w:asciiTheme="majorHAnsi" w:hAnsiTheme="majorHAnsi"/>
          <w:noProof/>
        </w:rPr>
        <w:t xml:space="preserve">N 2020 Somaliland will </w:t>
      </w:r>
      <w:r w:rsidRPr="009E230A">
        <w:rPr>
          <w:rFonts w:asciiTheme="majorHAnsi" w:hAnsiTheme="majorHAnsi"/>
          <w:noProof/>
        </w:rPr>
        <w:t>support infrastructure expansion to improve water access for nearly all the unserved population of Hargeisa,</w:t>
      </w:r>
      <w:r w:rsidR="007E66B0">
        <w:rPr>
          <w:rFonts w:asciiTheme="majorHAnsi" w:hAnsiTheme="majorHAnsi"/>
          <w:noProof/>
        </w:rPr>
        <w:t xml:space="preserve"> improving</w:t>
      </w:r>
      <w:r w:rsidRPr="009E230A">
        <w:rPr>
          <w:rFonts w:asciiTheme="majorHAnsi" w:hAnsiTheme="majorHAnsi"/>
          <w:noProof/>
        </w:rPr>
        <w:t xml:space="preserve"> water access for nearly 530,000 more people</w:t>
      </w:r>
      <w:r w:rsidR="007E66B0">
        <w:rPr>
          <w:rFonts w:asciiTheme="majorHAnsi" w:hAnsiTheme="majorHAnsi"/>
          <w:noProof/>
        </w:rPr>
        <w:t xml:space="preserve"> and </w:t>
      </w:r>
      <w:r w:rsidR="00D25FCE">
        <w:rPr>
          <w:rFonts w:asciiTheme="majorHAnsi" w:hAnsiTheme="majorHAnsi"/>
          <w:noProof/>
        </w:rPr>
        <w:t xml:space="preserve">extending </w:t>
      </w:r>
      <w:r w:rsidR="007E66B0">
        <w:rPr>
          <w:rFonts w:asciiTheme="majorHAnsi" w:hAnsiTheme="majorHAnsi"/>
          <w:noProof/>
        </w:rPr>
        <w:t xml:space="preserve">water </w:t>
      </w:r>
      <w:r w:rsidR="00D25FCE">
        <w:rPr>
          <w:rFonts w:asciiTheme="majorHAnsi" w:hAnsiTheme="majorHAnsi"/>
          <w:noProof/>
        </w:rPr>
        <w:t>c</w:t>
      </w:r>
      <w:r w:rsidRPr="009E230A">
        <w:rPr>
          <w:rFonts w:asciiTheme="majorHAnsi" w:hAnsiTheme="majorHAnsi"/>
          <w:noProof/>
        </w:rPr>
        <w:t>overage from 34% to 81% percent of the total city population.</w:t>
      </w:r>
      <w:r w:rsidR="00D25FCE">
        <w:rPr>
          <w:rFonts w:asciiTheme="majorHAnsi" w:hAnsiTheme="majorHAnsi"/>
          <w:noProof/>
        </w:rPr>
        <w:t xml:space="preserve"> By  2020, the </w:t>
      </w:r>
      <w:r w:rsidRPr="009E230A">
        <w:rPr>
          <w:rFonts w:asciiTheme="majorHAnsi" w:hAnsiTheme="majorHAnsi"/>
          <w:noProof/>
        </w:rPr>
        <w:t>humanitarian impact of the RAIN program</w:t>
      </w:r>
      <w:r w:rsidR="00D25FCE">
        <w:rPr>
          <w:rFonts w:asciiTheme="majorHAnsi" w:hAnsiTheme="majorHAnsi"/>
          <w:noProof/>
        </w:rPr>
        <w:t xml:space="preserve"> will reach over 60,000 Internally D</w:t>
      </w:r>
      <w:r w:rsidRPr="009E230A">
        <w:rPr>
          <w:rFonts w:asciiTheme="majorHAnsi" w:hAnsiTheme="majorHAnsi"/>
          <w:noProof/>
        </w:rPr>
        <w:t xml:space="preserve">isplaced </w:t>
      </w:r>
      <w:r w:rsidR="00D25FCE">
        <w:rPr>
          <w:rFonts w:asciiTheme="majorHAnsi" w:hAnsiTheme="majorHAnsi"/>
          <w:noProof/>
        </w:rPr>
        <w:t xml:space="preserve">Persons, which is </w:t>
      </w:r>
      <w:r w:rsidRPr="009E230A">
        <w:rPr>
          <w:rFonts w:asciiTheme="majorHAnsi" w:hAnsiTheme="majorHAnsi"/>
          <w:noProof/>
        </w:rPr>
        <w:t>71% of all the IDPs</w:t>
      </w:r>
      <w:r w:rsidR="00D25FCE" w:rsidRPr="00D25FCE">
        <w:rPr>
          <w:rFonts w:asciiTheme="majorHAnsi" w:hAnsiTheme="majorHAnsi"/>
          <w:noProof/>
        </w:rPr>
        <w:t xml:space="preserve"> </w:t>
      </w:r>
      <w:r w:rsidR="00D25FCE" w:rsidRPr="009E230A">
        <w:rPr>
          <w:rFonts w:asciiTheme="majorHAnsi" w:hAnsiTheme="majorHAnsi"/>
          <w:noProof/>
        </w:rPr>
        <w:t>living in Somaliland</w:t>
      </w:r>
      <w:r w:rsidRPr="009E230A">
        <w:rPr>
          <w:rFonts w:asciiTheme="majorHAnsi" w:hAnsiTheme="majorHAnsi"/>
          <w:noProof/>
        </w:rPr>
        <w:t xml:space="preserve">. </w:t>
      </w:r>
    </w:p>
    <w:p w14:paraId="7998141A" w14:textId="77777777" w:rsidR="000F251C" w:rsidRPr="000F251C" w:rsidRDefault="00D23D1F" w:rsidP="000F251C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t>Further humanitarian intervention by SBI includes</w:t>
      </w:r>
      <w:r w:rsidR="000F251C">
        <w:rPr>
          <w:rFonts w:asciiTheme="majorHAnsi" w:hAnsiTheme="majorHAnsi"/>
          <w:noProof/>
        </w:rPr>
        <w:t xml:space="preserve"> the delivery of </w:t>
      </w:r>
      <w:r w:rsidR="000F251C" w:rsidRPr="000F251C">
        <w:rPr>
          <w:rFonts w:asciiTheme="majorHAnsi" w:hAnsiTheme="majorHAnsi"/>
          <w:noProof/>
        </w:rPr>
        <w:t xml:space="preserve">lifesaving medication to </w:t>
      </w:r>
      <w:r w:rsidR="000F251C">
        <w:rPr>
          <w:rFonts w:asciiTheme="majorHAnsi" w:hAnsiTheme="majorHAnsi"/>
          <w:noProof/>
        </w:rPr>
        <w:t xml:space="preserve">the </w:t>
      </w:r>
      <w:r w:rsidR="000F251C" w:rsidRPr="000F251C">
        <w:rPr>
          <w:rFonts w:asciiTheme="majorHAnsi" w:hAnsiTheme="majorHAnsi"/>
          <w:noProof/>
        </w:rPr>
        <w:t>MAS Children Hospital</w:t>
      </w:r>
      <w:r w:rsidR="000F251C">
        <w:rPr>
          <w:rFonts w:asciiTheme="majorHAnsi" w:hAnsiTheme="majorHAnsi"/>
          <w:noProof/>
        </w:rPr>
        <w:t xml:space="preserve">, and </w:t>
      </w:r>
      <w:r w:rsidR="00B365F8">
        <w:rPr>
          <w:rFonts w:asciiTheme="majorHAnsi" w:hAnsiTheme="majorHAnsi"/>
          <w:noProof/>
        </w:rPr>
        <w:t xml:space="preserve">to </w:t>
      </w:r>
      <w:r w:rsidR="000F251C">
        <w:rPr>
          <w:rFonts w:asciiTheme="majorHAnsi" w:hAnsiTheme="majorHAnsi"/>
          <w:noProof/>
        </w:rPr>
        <w:t xml:space="preserve">Hargeisa’s largest maternity hospital, </w:t>
      </w:r>
      <w:r w:rsidR="000F251C" w:rsidRPr="000F251C">
        <w:rPr>
          <w:rFonts w:asciiTheme="majorHAnsi" w:hAnsiTheme="majorHAnsi"/>
          <w:noProof/>
        </w:rPr>
        <w:t>Edna Aden</w:t>
      </w:r>
      <w:r w:rsidR="000F251C">
        <w:rPr>
          <w:rFonts w:asciiTheme="majorHAnsi" w:hAnsiTheme="majorHAnsi"/>
          <w:noProof/>
        </w:rPr>
        <w:t>,</w:t>
      </w:r>
      <w:r w:rsidR="000F251C" w:rsidRPr="000F251C">
        <w:rPr>
          <w:rFonts w:asciiTheme="majorHAnsi" w:hAnsiTheme="majorHAnsi"/>
          <w:noProof/>
        </w:rPr>
        <w:t xml:space="preserve"> </w:t>
      </w:r>
      <w:r w:rsidR="000F251C">
        <w:rPr>
          <w:rFonts w:asciiTheme="majorHAnsi" w:hAnsiTheme="majorHAnsi"/>
          <w:noProof/>
        </w:rPr>
        <w:t xml:space="preserve">where SBI also provides expert technical expertise to help with the testing and chlorination of water. </w:t>
      </w:r>
      <w:r w:rsidR="00B365F8">
        <w:rPr>
          <w:rFonts w:asciiTheme="majorHAnsi" w:hAnsiTheme="majorHAnsi"/>
          <w:noProof/>
        </w:rPr>
        <w:t>Outside the city, SB</w:t>
      </w:r>
      <w:r w:rsidR="000F251C">
        <w:rPr>
          <w:rFonts w:asciiTheme="majorHAnsi" w:hAnsiTheme="majorHAnsi"/>
          <w:noProof/>
        </w:rPr>
        <w:t xml:space="preserve">I has moved </w:t>
      </w:r>
      <w:r w:rsidR="005B2D9E">
        <w:rPr>
          <w:rFonts w:asciiTheme="majorHAnsi" w:hAnsiTheme="majorHAnsi"/>
          <w:noProof/>
        </w:rPr>
        <w:t>immediately</w:t>
      </w:r>
      <w:r w:rsidR="000F251C">
        <w:rPr>
          <w:rFonts w:asciiTheme="majorHAnsi" w:hAnsiTheme="majorHAnsi"/>
          <w:noProof/>
        </w:rPr>
        <w:t xml:space="preserve"> to respond to the outbreak of acute watery diarrhea in the east of the country</w:t>
      </w:r>
      <w:r w:rsidR="00B365F8">
        <w:rPr>
          <w:rFonts w:asciiTheme="majorHAnsi" w:hAnsiTheme="majorHAnsi"/>
          <w:noProof/>
        </w:rPr>
        <w:t>: a meeting</w:t>
      </w:r>
      <w:r w:rsidR="005B2D9E">
        <w:rPr>
          <w:rFonts w:asciiTheme="majorHAnsi" w:hAnsiTheme="majorHAnsi"/>
          <w:noProof/>
        </w:rPr>
        <w:t xml:space="preserve"> was convened</w:t>
      </w:r>
      <w:r w:rsidR="00B365F8">
        <w:rPr>
          <w:rFonts w:asciiTheme="majorHAnsi" w:hAnsiTheme="majorHAnsi"/>
          <w:noProof/>
        </w:rPr>
        <w:t xml:space="preserve"> this week between </w:t>
      </w:r>
      <w:r w:rsidR="00B365F8" w:rsidRPr="00B365F8">
        <w:rPr>
          <w:rFonts w:asciiTheme="majorHAnsi" w:hAnsiTheme="majorHAnsi"/>
          <w:noProof/>
        </w:rPr>
        <w:t>SBI’s M</w:t>
      </w:r>
      <w:r w:rsidR="005B2D9E">
        <w:rPr>
          <w:rFonts w:asciiTheme="majorHAnsi" w:hAnsiTheme="majorHAnsi"/>
          <w:noProof/>
        </w:rPr>
        <w:t xml:space="preserve">anaging </w:t>
      </w:r>
      <w:r w:rsidR="00B365F8" w:rsidRPr="00B365F8">
        <w:rPr>
          <w:rFonts w:asciiTheme="majorHAnsi" w:hAnsiTheme="majorHAnsi"/>
          <w:noProof/>
        </w:rPr>
        <w:t>D</w:t>
      </w:r>
      <w:r w:rsidR="005B2D9E">
        <w:rPr>
          <w:rFonts w:asciiTheme="majorHAnsi" w:hAnsiTheme="majorHAnsi"/>
          <w:noProof/>
        </w:rPr>
        <w:t>irector</w:t>
      </w:r>
      <w:r w:rsidR="00B365F8">
        <w:rPr>
          <w:rFonts w:asciiTheme="majorHAnsi" w:hAnsiTheme="majorHAnsi"/>
          <w:noProof/>
        </w:rPr>
        <w:t xml:space="preserve">, </w:t>
      </w:r>
      <w:r w:rsidR="00B365F8" w:rsidRPr="00B365F8">
        <w:rPr>
          <w:rFonts w:asciiTheme="majorHAnsi" w:hAnsiTheme="majorHAnsi"/>
          <w:noProof/>
        </w:rPr>
        <w:t xml:space="preserve">Moustapha Osman Guelleh, </w:t>
      </w:r>
      <w:r w:rsidR="005B2D9E">
        <w:rPr>
          <w:rFonts w:asciiTheme="majorHAnsi" w:hAnsiTheme="majorHAnsi"/>
          <w:noProof/>
        </w:rPr>
        <w:t>and</w:t>
      </w:r>
      <w:r w:rsidR="00B365F8" w:rsidRPr="00B365F8">
        <w:rPr>
          <w:rFonts w:asciiTheme="majorHAnsi" w:hAnsiTheme="majorHAnsi"/>
          <w:noProof/>
        </w:rPr>
        <w:t xml:space="preserve"> </w:t>
      </w:r>
      <w:r w:rsidR="005B2D9E" w:rsidRPr="00B365F8">
        <w:rPr>
          <w:rFonts w:asciiTheme="majorHAnsi" w:hAnsiTheme="majorHAnsi"/>
          <w:noProof/>
        </w:rPr>
        <w:t>the State Minister of Health, Amb. Mahmoud Adam Jama and his senior advisers and directors</w:t>
      </w:r>
      <w:r w:rsidR="005B2D9E">
        <w:rPr>
          <w:rFonts w:asciiTheme="majorHAnsi" w:hAnsiTheme="majorHAnsi"/>
          <w:noProof/>
        </w:rPr>
        <w:t xml:space="preserve">. Together they finalized a plan with </w:t>
      </w:r>
      <w:r w:rsidR="00B365F8" w:rsidRPr="00B365F8">
        <w:rPr>
          <w:rFonts w:asciiTheme="majorHAnsi" w:hAnsiTheme="majorHAnsi"/>
          <w:noProof/>
        </w:rPr>
        <w:t>Citihope’s Paul Moore II,</w:t>
      </w:r>
      <w:r w:rsidR="005B2D9E">
        <w:rPr>
          <w:rFonts w:asciiTheme="majorHAnsi" w:hAnsiTheme="majorHAnsi"/>
          <w:noProof/>
        </w:rPr>
        <w:t xml:space="preserve"> SBI’s implementing partner in the supply of medication, to </w:t>
      </w:r>
      <w:r w:rsidR="00C50F5A">
        <w:rPr>
          <w:rFonts w:asciiTheme="majorHAnsi" w:hAnsiTheme="majorHAnsi"/>
          <w:noProof/>
        </w:rPr>
        <w:t xml:space="preserve">expedite the </w:t>
      </w:r>
      <w:r w:rsidR="005B2D9E">
        <w:rPr>
          <w:rFonts w:asciiTheme="majorHAnsi" w:hAnsiTheme="majorHAnsi"/>
          <w:noProof/>
        </w:rPr>
        <w:t>procure</w:t>
      </w:r>
      <w:r w:rsidR="00C50F5A">
        <w:rPr>
          <w:rFonts w:asciiTheme="majorHAnsi" w:hAnsiTheme="majorHAnsi"/>
          <w:noProof/>
        </w:rPr>
        <w:t xml:space="preserve">ment and </w:t>
      </w:r>
      <w:r w:rsidR="005B2D9E">
        <w:rPr>
          <w:rFonts w:asciiTheme="majorHAnsi" w:hAnsiTheme="majorHAnsi"/>
          <w:noProof/>
        </w:rPr>
        <w:t>deliver</w:t>
      </w:r>
      <w:r w:rsidR="00C50F5A">
        <w:rPr>
          <w:rFonts w:asciiTheme="majorHAnsi" w:hAnsiTheme="majorHAnsi"/>
          <w:noProof/>
        </w:rPr>
        <w:t>y</w:t>
      </w:r>
      <w:r w:rsidR="005B2D9E">
        <w:rPr>
          <w:rFonts w:asciiTheme="majorHAnsi" w:hAnsiTheme="majorHAnsi"/>
          <w:noProof/>
        </w:rPr>
        <w:t xml:space="preserve"> </w:t>
      </w:r>
      <w:r w:rsidR="00C50F5A">
        <w:rPr>
          <w:rFonts w:asciiTheme="majorHAnsi" w:hAnsiTheme="majorHAnsi"/>
          <w:noProof/>
        </w:rPr>
        <w:t xml:space="preserve">of </w:t>
      </w:r>
      <w:r w:rsidR="005B2D9E">
        <w:rPr>
          <w:rFonts w:asciiTheme="majorHAnsi" w:hAnsiTheme="majorHAnsi"/>
          <w:noProof/>
        </w:rPr>
        <w:t>vital</w:t>
      </w:r>
      <w:r w:rsidR="00C50F5A">
        <w:rPr>
          <w:rFonts w:asciiTheme="majorHAnsi" w:hAnsiTheme="majorHAnsi"/>
          <w:noProof/>
        </w:rPr>
        <w:t xml:space="preserve"> medicines</w:t>
      </w:r>
      <w:r w:rsidR="005B2D9E">
        <w:rPr>
          <w:rFonts w:asciiTheme="majorHAnsi" w:hAnsiTheme="majorHAnsi"/>
          <w:noProof/>
        </w:rPr>
        <w:t xml:space="preserve"> to the Ministry. </w:t>
      </w:r>
      <w:r w:rsidR="00B365F8" w:rsidRPr="00B365F8">
        <w:rPr>
          <w:rFonts w:asciiTheme="majorHAnsi" w:hAnsiTheme="majorHAnsi"/>
          <w:noProof/>
        </w:rPr>
        <w:t xml:space="preserve"> </w:t>
      </w:r>
    </w:p>
    <w:p w14:paraId="5A481F75" w14:textId="77777777" w:rsidR="00103C7A" w:rsidRDefault="00D23D1F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t xml:space="preserve"> </w:t>
      </w:r>
      <w:r w:rsidR="00103C7A">
        <w:rPr>
          <w:rFonts w:asciiTheme="majorHAnsi" w:hAnsiTheme="majorHAnsi"/>
        </w:rPr>
        <w:t xml:space="preserve">Mr. Beasley </w:t>
      </w:r>
      <w:r w:rsidR="00B365F8">
        <w:rPr>
          <w:rFonts w:asciiTheme="majorHAnsi" w:hAnsiTheme="majorHAnsi"/>
        </w:rPr>
        <w:t xml:space="preserve">also </w:t>
      </w:r>
      <w:r w:rsidR="00103C7A">
        <w:rPr>
          <w:rFonts w:asciiTheme="majorHAnsi" w:hAnsiTheme="majorHAnsi"/>
        </w:rPr>
        <w:t xml:space="preserve">visited the SBI bottling plant in </w:t>
      </w:r>
      <w:proofErr w:type="spellStart"/>
      <w:r w:rsidR="00055CA9">
        <w:rPr>
          <w:rFonts w:asciiTheme="majorHAnsi" w:hAnsiTheme="majorHAnsi"/>
        </w:rPr>
        <w:t>Jaleelo</w:t>
      </w:r>
      <w:proofErr w:type="spellEnd"/>
      <w:r w:rsidR="00103C7A" w:rsidRPr="00055CA9">
        <w:rPr>
          <w:rFonts w:asciiTheme="majorHAnsi" w:hAnsiTheme="majorHAnsi"/>
        </w:rPr>
        <w:t>,</w:t>
      </w:r>
      <w:r w:rsidR="00103C7A">
        <w:rPr>
          <w:rFonts w:asciiTheme="majorHAnsi" w:hAnsiTheme="majorHAnsi"/>
        </w:rPr>
        <w:t xml:space="preserve"> which was opened in 2012 with USD 17MM investment, and described it as “a jewel in the desert”</w:t>
      </w:r>
      <w:r w:rsidR="009E230A">
        <w:rPr>
          <w:rFonts w:asciiTheme="majorHAnsi" w:hAnsiTheme="majorHAnsi"/>
        </w:rPr>
        <w:t xml:space="preserve"> with best-in-class operating standards</w:t>
      </w:r>
      <w:r w:rsidR="00103C7A">
        <w:rPr>
          <w:rFonts w:asciiTheme="majorHAnsi" w:hAnsiTheme="majorHAnsi"/>
        </w:rPr>
        <w:t xml:space="preserve">. Moustapha Osman Guelleh, </w:t>
      </w:r>
      <w:r w:rsidR="00220C10">
        <w:rPr>
          <w:rFonts w:asciiTheme="majorHAnsi" w:hAnsiTheme="majorHAnsi"/>
        </w:rPr>
        <w:t>Manag</w:t>
      </w:r>
      <w:r w:rsidR="00B365F8">
        <w:rPr>
          <w:rFonts w:asciiTheme="majorHAnsi" w:hAnsiTheme="majorHAnsi"/>
        </w:rPr>
        <w:t xml:space="preserve">ing Director </w:t>
      </w:r>
      <w:r w:rsidR="00103C7A">
        <w:rPr>
          <w:rFonts w:asciiTheme="majorHAnsi" w:hAnsiTheme="majorHAnsi"/>
        </w:rPr>
        <w:t>of SBI</w:t>
      </w:r>
      <w:r w:rsidR="007E66B0">
        <w:rPr>
          <w:rFonts w:asciiTheme="majorHAnsi" w:hAnsiTheme="majorHAnsi"/>
        </w:rPr>
        <w:t>,</w:t>
      </w:r>
      <w:r w:rsidR="00103C7A">
        <w:rPr>
          <w:rFonts w:asciiTheme="majorHAnsi" w:hAnsiTheme="majorHAnsi"/>
        </w:rPr>
        <w:t xml:space="preserve"> noted that the Coca-Cola system employs </w:t>
      </w:r>
      <w:r w:rsidR="00055CA9" w:rsidRPr="00055CA9">
        <w:rPr>
          <w:rFonts w:asciiTheme="majorHAnsi" w:hAnsiTheme="majorHAnsi"/>
        </w:rPr>
        <w:t>over 300</w:t>
      </w:r>
      <w:r w:rsidR="00103C7A" w:rsidRPr="00055CA9">
        <w:rPr>
          <w:rFonts w:asciiTheme="majorHAnsi" w:hAnsiTheme="majorHAnsi"/>
        </w:rPr>
        <w:t xml:space="preserve"> people directly and contributes to the livelihoods of ten times that number</w:t>
      </w:r>
      <w:r w:rsidR="00103C7A">
        <w:rPr>
          <w:rFonts w:asciiTheme="majorHAnsi" w:hAnsiTheme="majorHAnsi"/>
        </w:rPr>
        <w:t xml:space="preserve"> of people throughout its supply chain.   </w:t>
      </w:r>
    </w:p>
    <w:p w14:paraId="3AB16CF3" w14:textId="77777777" w:rsidR="00C50F5A" w:rsidRDefault="00220C10" w:rsidP="00C50F5A">
      <w:pPr>
        <w:rPr>
          <w:rFonts w:asciiTheme="majorHAnsi" w:hAnsiTheme="majorHAnsi"/>
          <w:noProof/>
        </w:rPr>
      </w:pPr>
      <w:r>
        <w:rPr>
          <w:rFonts w:asciiTheme="majorHAnsi" w:eastAsia="Times New Roman" w:hAnsiTheme="majorHAnsi"/>
        </w:rPr>
        <w:t xml:space="preserve">SBI’s </w:t>
      </w:r>
      <w:r w:rsidR="00C50F5A" w:rsidRPr="00D25FCE">
        <w:rPr>
          <w:rFonts w:asciiTheme="majorHAnsi" w:eastAsia="Times New Roman" w:hAnsiTheme="majorHAnsi"/>
        </w:rPr>
        <w:t>Mr. Osman noted that the</w:t>
      </w:r>
      <w:r w:rsidR="00C50F5A">
        <w:rPr>
          <w:rFonts w:asciiTheme="majorHAnsi" w:hAnsiTheme="majorHAnsi"/>
          <w:noProof/>
        </w:rPr>
        <w:t xml:space="preserve"> RAIN 2020 Somaliland project will have attracted </w:t>
      </w:r>
      <w:r w:rsidR="00C50F5A">
        <w:rPr>
          <w:rFonts w:asciiTheme="majorHAnsi" w:hAnsiTheme="majorHAnsi"/>
          <w:bCs/>
          <w:noProof/>
        </w:rPr>
        <w:t>the highest level of co-financing for any  project in RAIN’s history</w:t>
      </w:r>
      <w:r w:rsidR="00C50F5A">
        <w:rPr>
          <w:rFonts w:asciiTheme="majorHAnsi" w:hAnsiTheme="majorHAnsi"/>
          <w:noProof/>
        </w:rPr>
        <w:t>, leveraging The Coca-Cola Africa Foundation’s investment of $6.8MM to attract over $40MM from KfW, UN-Habitat, and the European Union.</w:t>
      </w:r>
    </w:p>
    <w:p w14:paraId="668F42E2" w14:textId="58CA8B46" w:rsidR="00EA183E" w:rsidRDefault="00EA183E" w:rsidP="00C50F5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lastRenderedPageBreak/>
        <w:t>On the morning of the 30</w:t>
      </w:r>
      <w:r w:rsidRPr="00EA183E">
        <w:rPr>
          <w:rFonts w:asciiTheme="majorHAnsi" w:hAnsiTheme="majorHAnsi"/>
          <w:noProof/>
          <w:vertAlign w:val="superscript"/>
        </w:rPr>
        <w:t>th</w:t>
      </w:r>
      <w:r>
        <w:rPr>
          <w:rFonts w:asciiTheme="majorHAnsi" w:hAnsiTheme="majorHAnsi"/>
          <w:noProof/>
        </w:rPr>
        <w:t xml:space="preserve"> April, Mr Beasley and Mr Osman visited two </w:t>
      </w:r>
      <w:r w:rsidR="00655CAA">
        <w:rPr>
          <w:rFonts w:asciiTheme="majorHAnsi" w:hAnsiTheme="majorHAnsi"/>
          <w:noProof/>
        </w:rPr>
        <w:t xml:space="preserve">of the sites on which two </w:t>
      </w:r>
      <w:r>
        <w:rPr>
          <w:rFonts w:asciiTheme="majorHAnsi" w:hAnsiTheme="majorHAnsi"/>
          <w:noProof/>
        </w:rPr>
        <w:t xml:space="preserve"> large water storage reservoirs are being built. This is part of the the RAIN 2020 project.</w:t>
      </w:r>
    </w:p>
    <w:p w14:paraId="0674B316" w14:textId="27301A3B" w:rsidR="00EA183E" w:rsidRDefault="00EA183E" w:rsidP="00C50F5A">
      <w:pPr>
        <w:rPr>
          <w:rFonts w:asciiTheme="majorHAnsi" w:hAnsiTheme="majorHAnsi"/>
          <w:noProof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12611156" wp14:editId="06A64903">
            <wp:extent cx="5732145" cy="4299109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t xml:space="preserve"> </w:t>
      </w:r>
    </w:p>
    <w:p w14:paraId="43AD8A28" w14:textId="77777777" w:rsidR="00D57E52" w:rsidRPr="00E20A97" w:rsidRDefault="00C50F5A">
      <w:pPr>
        <w:rPr>
          <w:rFonts w:asciiTheme="majorHAnsi" w:hAnsiTheme="majorHAnsi"/>
        </w:rPr>
      </w:pPr>
      <w:r>
        <w:rPr>
          <w:rFonts w:asciiTheme="majorHAnsi" w:hAnsiTheme="majorHAnsi"/>
        </w:rPr>
        <w:t>Mr. Osman concluded</w:t>
      </w:r>
      <w:r w:rsidR="007E66B0">
        <w:rPr>
          <w:rFonts w:asciiTheme="majorHAnsi" w:hAnsiTheme="majorHAnsi"/>
        </w:rPr>
        <w:t>, “We will not let up in our commitment to support the communities of Somaliland. We will</w:t>
      </w:r>
      <w:r w:rsidR="007E66B0" w:rsidRPr="00E20A97">
        <w:rPr>
          <w:rFonts w:asciiTheme="majorHAnsi" w:eastAsia="Times New Roman" w:hAnsiTheme="majorHAnsi"/>
        </w:rPr>
        <w:t xml:space="preserve"> continue the dialogue </w:t>
      </w:r>
      <w:r w:rsidR="007E66B0">
        <w:rPr>
          <w:rFonts w:asciiTheme="majorHAnsi" w:eastAsia="Times New Roman" w:hAnsiTheme="majorHAnsi"/>
        </w:rPr>
        <w:t xml:space="preserve">around the </w:t>
      </w:r>
      <w:r w:rsidR="007E66B0" w:rsidRPr="00E20A97">
        <w:rPr>
          <w:rFonts w:asciiTheme="majorHAnsi" w:eastAsia="Times New Roman" w:hAnsiTheme="majorHAnsi"/>
        </w:rPr>
        <w:t>sustainable use of water and replenish</w:t>
      </w:r>
      <w:r w:rsidR="007E66B0">
        <w:rPr>
          <w:rFonts w:asciiTheme="majorHAnsi" w:eastAsia="Times New Roman" w:hAnsiTheme="majorHAnsi"/>
        </w:rPr>
        <w:t>ment with the local authorities</w:t>
      </w:r>
      <w:r w:rsidR="007E66B0" w:rsidRPr="00E20A97">
        <w:rPr>
          <w:rFonts w:asciiTheme="majorHAnsi" w:eastAsia="Times New Roman" w:hAnsiTheme="majorHAnsi"/>
        </w:rPr>
        <w:t xml:space="preserve">, civil society </w:t>
      </w:r>
      <w:r w:rsidR="007E66B0">
        <w:rPr>
          <w:rFonts w:asciiTheme="majorHAnsi" w:eastAsia="Times New Roman" w:hAnsiTheme="majorHAnsi"/>
        </w:rPr>
        <w:t>and funders</w:t>
      </w:r>
      <w:r>
        <w:rPr>
          <w:rFonts w:asciiTheme="majorHAnsi" w:eastAsia="Times New Roman" w:hAnsiTheme="majorHAnsi"/>
        </w:rPr>
        <w:t>. We will continue</w:t>
      </w:r>
      <w:r w:rsidR="000F251C">
        <w:rPr>
          <w:rFonts w:asciiTheme="majorHAnsi" w:eastAsia="Times New Roman" w:hAnsiTheme="majorHAnsi"/>
        </w:rPr>
        <w:t xml:space="preserve"> to respond quickly and compassionately to those in need</w:t>
      </w:r>
      <w:r>
        <w:rPr>
          <w:rFonts w:asciiTheme="majorHAnsi" w:eastAsia="Times New Roman" w:hAnsiTheme="majorHAnsi"/>
        </w:rPr>
        <w:t xml:space="preserve">, whether providing life-saving medicine through </w:t>
      </w:r>
      <w:proofErr w:type="spellStart"/>
      <w:r>
        <w:rPr>
          <w:rFonts w:asciiTheme="majorHAnsi" w:eastAsia="Times New Roman" w:hAnsiTheme="majorHAnsi"/>
        </w:rPr>
        <w:t>CitiHope</w:t>
      </w:r>
      <w:proofErr w:type="spellEnd"/>
      <w:r>
        <w:rPr>
          <w:rFonts w:asciiTheme="majorHAnsi" w:eastAsia="Times New Roman" w:hAnsiTheme="majorHAnsi"/>
        </w:rPr>
        <w:t xml:space="preserve"> or consignments of fortified foodstuffs to undernourished children and families through USAID</w:t>
      </w:r>
      <w:r w:rsidR="007E66B0">
        <w:rPr>
          <w:rFonts w:asciiTheme="majorHAnsi" w:eastAsia="Times New Roman" w:hAnsiTheme="majorHAnsi"/>
        </w:rPr>
        <w:t>. We are most effective when we work together</w:t>
      </w:r>
      <w:r>
        <w:rPr>
          <w:rFonts w:asciiTheme="majorHAnsi" w:eastAsia="Times New Roman" w:hAnsiTheme="majorHAnsi"/>
        </w:rPr>
        <w:t>, as one,</w:t>
      </w:r>
      <w:r w:rsidR="007E66B0">
        <w:rPr>
          <w:rFonts w:asciiTheme="majorHAnsi" w:eastAsia="Times New Roman" w:hAnsiTheme="majorHAnsi"/>
        </w:rPr>
        <w:t xml:space="preserve"> and we thank the Ministry of National Planning, in particular, for their strategic guidance</w:t>
      </w:r>
      <w:r>
        <w:rPr>
          <w:rFonts w:asciiTheme="majorHAnsi" w:eastAsia="Times New Roman" w:hAnsiTheme="majorHAnsi"/>
        </w:rPr>
        <w:t xml:space="preserve"> and Mr. Joe Beasley for his passionate support of the rights of all </w:t>
      </w:r>
      <w:proofErr w:type="spellStart"/>
      <w:r>
        <w:rPr>
          <w:rFonts w:asciiTheme="majorHAnsi" w:eastAsia="Times New Roman" w:hAnsiTheme="majorHAnsi"/>
        </w:rPr>
        <w:t>Somalilanders</w:t>
      </w:r>
      <w:proofErr w:type="spellEnd"/>
      <w:r w:rsidR="007E66B0">
        <w:rPr>
          <w:rFonts w:asciiTheme="majorHAnsi" w:eastAsia="Times New Roman" w:hAnsiTheme="majorHAnsi"/>
        </w:rPr>
        <w:t>.”</w:t>
      </w:r>
    </w:p>
    <w:p w14:paraId="7399FF3D" w14:textId="77777777" w:rsidR="00D25FCE" w:rsidRDefault="000558CE" w:rsidP="000558CE">
      <w:pPr>
        <w:jc w:val="center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t>&lt;END&gt;</w:t>
      </w:r>
    </w:p>
    <w:p w14:paraId="75E1B7C6" w14:textId="5B8A2517" w:rsidR="00D57E52" w:rsidRDefault="00D57E52">
      <w:bookmarkStart w:id="0" w:name="_GoBack"/>
      <w:bookmarkEnd w:id="0"/>
    </w:p>
    <w:sectPr w:rsidR="00D57E52" w:rsidSect="00ED777E">
      <w:foot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1D072E" w14:textId="77777777" w:rsidR="00EA183E" w:rsidRDefault="00EA183E" w:rsidP="00B97CA5">
      <w:pPr>
        <w:spacing w:after="0" w:line="240" w:lineRule="auto"/>
      </w:pPr>
      <w:r>
        <w:separator/>
      </w:r>
    </w:p>
  </w:endnote>
  <w:endnote w:type="continuationSeparator" w:id="0">
    <w:p w14:paraId="6F67693D" w14:textId="77777777" w:rsidR="00EA183E" w:rsidRDefault="00EA183E" w:rsidP="00B97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7C3D0" w14:textId="16841CAF" w:rsidR="00EA183E" w:rsidRPr="005156DD" w:rsidRDefault="00EA183E" w:rsidP="005156DD">
    <w:pPr>
      <w:pStyle w:val="Footer"/>
      <w:jc w:val="center"/>
      <w:rPr>
        <w:b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54276E" w14:textId="77777777" w:rsidR="00EA183E" w:rsidRDefault="00EA183E" w:rsidP="00B97CA5">
      <w:pPr>
        <w:spacing w:after="0" w:line="240" w:lineRule="auto"/>
      </w:pPr>
      <w:r>
        <w:separator/>
      </w:r>
    </w:p>
  </w:footnote>
  <w:footnote w:type="continuationSeparator" w:id="0">
    <w:p w14:paraId="7545E813" w14:textId="77777777" w:rsidR="00EA183E" w:rsidRDefault="00EA183E" w:rsidP="00B97C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713061"/>
    <w:multiLevelType w:val="multilevel"/>
    <w:tmpl w:val="65BA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A0"/>
    <w:rsid w:val="0004333E"/>
    <w:rsid w:val="000558CE"/>
    <w:rsid w:val="00055CA9"/>
    <w:rsid w:val="000F251C"/>
    <w:rsid w:val="00103C7A"/>
    <w:rsid w:val="00220C10"/>
    <w:rsid w:val="00335CA0"/>
    <w:rsid w:val="003B52F2"/>
    <w:rsid w:val="003F4332"/>
    <w:rsid w:val="00461A15"/>
    <w:rsid w:val="005156DD"/>
    <w:rsid w:val="00571DF4"/>
    <w:rsid w:val="005B2D9E"/>
    <w:rsid w:val="00655CAA"/>
    <w:rsid w:val="006D1171"/>
    <w:rsid w:val="007E66B0"/>
    <w:rsid w:val="008F18E9"/>
    <w:rsid w:val="00903EEE"/>
    <w:rsid w:val="00923714"/>
    <w:rsid w:val="00947704"/>
    <w:rsid w:val="009E230A"/>
    <w:rsid w:val="00B365F8"/>
    <w:rsid w:val="00B97CA5"/>
    <w:rsid w:val="00BB602B"/>
    <w:rsid w:val="00C0357F"/>
    <w:rsid w:val="00C453C6"/>
    <w:rsid w:val="00C50F5A"/>
    <w:rsid w:val="00CA0964"/>
    <w:rsid w:val="00D23D1F"/>
    <w:rsid w:val="00D25FCE"/>
    <w:rsid w:val="00D57E52"/>
    <w:rsid w:val="00E20A97"/>
    <w:rsid w:val="00E7574A"/>
    <w:rsid w:val="00EA183E"/>
    <w:rsid w:val="00ED777E"/>
    <w:rsid w:val="00F459CE"/>
    <w:rsid w:val="00F5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CE28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230A"/>
    <w:pPr>
      <w:spacing w:line="254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D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D1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7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CA5"/>
  </w:style>
  <w:style w:type="paragraph" w:styleId="Footer">
    <w:name w:val="footer"/>
    <w:basedOn w:val="Normal"/>
    <w:link w:val="FooterChar"/>
    <w:uiPriority w:val="99"/>
    <w:unhideWhenUsed/>
    <w:rsid w:val="00B97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CA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230A"/>
    <w:pPr>
      <w:spacing w:line="254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D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D1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7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CA5"/>
  </w:style>
  <w:style w:type="paragraph" w:styleId="Footer">
    <w:name w:val="footer"/>
    <w:basedOn w:val="Normal"/>
    <w:link w:val="FooterChar"/>
    <w:uiPriority w:val="99"/>
    <w:unhideWhenUsed/>
    <w:rsid w:val="00B97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3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687</Words>
  <Characters>3920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Coca-Cola Company</Company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Hamish Banks</dc:creator>
  <cp:keywords/>
  <dc:description/>
  <cp:lastModifiedBy>Moustapha</cp:lastModifiedBy>
  <cp:revision>4</cp:revision>
  <dcterms:created xsi:type="dcterms:W3CDTF">2017-04-29T13:45:00Z</dcterms:created>
  <dcterms:modified xsi:type="dcterms:W3CDTF">2017-05-04T16:16:00Z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TIntVersion">
    <vt:i4>15</vt:i4>
  </property>
  <property fmtid="{D5CDD505-2E9C-101B-9397-08002B2CF9AE}" pid="3" name="FILEGUID">
    <vt:lpwstr>f83d5d66-f7bd-448d-8239-5d40eba43f42</vt:lpwstr>
  </property>
  <property fmtid="{D5CDD505-2E9C-101B-9397-08002B2CF9AE}" pid="4" name="MODFILEGUID">
    <vt:lpwstr>002324ce-6d45-4c52-afba-b88fca0020b2</vt:lpwstr>
  </property>
  <property fmtid="{D5CDD505-2E9C-101B-9397-08002B2CF9AE}" pid="5" name="FILEOWNER">
    <vt:lpwstr>A76849</vt:lpwstr>
  </property>
  <property fmtid="{D5CDD505-2E9C-101B-9397-08002B2CF9AE}" pid="6" name="MODFILEOWNER">
    <vt:lpwstr>A76849</vt:lpwstr>
  </property>
  <property fmtid="{D5CDD505-2E9C-101B-9397-08002B2CF9AE}" pid="7" name="IPPCLASS">
    <vt:i4>1</vt:i4>
  </property>
  <property fmtid="{D5CDD505-2E9C-101B-9397-08002B2CF9AE}" pid="8" name="MODIPPCLASS">
    <vt:i4>1</vt:i4>
  </property>
  <property fmtid="{D5CDD505-2E9C-101B-9397-08002B2CF9AE}" pid="9" name="MACHINEID">
    <vt:lpwstr>A76849-3736</vt:lpwstr>
  </property>
  <property fmtid="{D5CDD505-2E9C-101B-9397-08002B2CF9AE}" pid="10" name="MODMACHINEID">
    <vt:lpwstr>A76849-3736</vt:lpwstr>
  </property>
  <property fmtid="{D5CDD505-2E9C-101B-9397-08002B2CF9AE}" pid="11" name="CURRENTCLASS">
    <vt:lpwstr>Classified - No Category</vt:lpwstr>
  </property>
</Properties>
</file>